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739" w:rsidRPr="00BA2739" w:rsidRDefault="00BA2739" w:rsidP="007422C4">
      <w:pPr>
        <w:pStyle w:val="Heading5"/>
        <w:tabs>
          <w:tab w:val="clear" w:pos="1008"/>
        </w:tabs>
        <w:ind w:left="0" w:firstLine="0"/>
        <w:jc w:val="center"/>
        <w:rPr>
          <w:b/>
          <w:szCs w:val="40"/>
          <w:u w:val="single"/>
        </w:rPr>
      </w:pPr>
      <w:r w:rsidRPr="00BA2739">
        <w:rPr>
          <w:b/>
          <w:szCs w:val="40"/>
          <w:u w:val="single"/>
        </w:rPr>
        <w:t>KW-4</w:t>
      </w:r>
    </w:p>
    <w:p w:rsidR="00BA2739" w:rsidRPr="00BA2739" w:rsidRDefault="00BA2739" w:rsidP="007422C4">
      <w:pPr>
        <w:spacing w:after="0" w:line="240" w:lineRule="auto"/>
        <w:jc w:val="center"/>
        <w:rPr>
          <w:rFonts w:ascii="Times New Roman" w:hAnsi="Times New Roman" w:cs="Times New Roman"/>
          <w:b/>
          <w:bCs/>
          <w:szCs w:val="24"/>
        </w:rPr>
      </w:pPr>
    </w:p>
    <w:p w:rsidR="00BA2739" w:rsidRPr="00BA2739" w:rsidRDefault="00BA2739" w:rsidP="007422C4">
      <w:pPr>
        <w:pStyle w:val="Heading5"/>
        <w:tabs>
          <w:tab w:val="clear" w:pos="1008"/>
        </w:tabs>
        <w:ind w:left="0" w:firstLine="0"/>
        <w:jc w:val="center"/>
        <w:rPr>
          <w:b/>
          <w:sz w:val="24"/>
          <w:szCs w:val="24"/>
        </w:rPr>
      </w:pPr>
      <w:r w:rsidRPr="00BA2739">
        <w:rPr>
          <w:b/>
          <w:sz w:val="24"/>
          <w:szCs w:val="24"/>
        </w:rPr>
        <w:t>GOVERNMENT OF KARNATAKA</w:t>
      </w:r>
    </w:p>
    <w:p w:rsidR="00BA2739" w:rsidRPr="00BA2739" w:rsidRDefault="00BA2739" w:rsidP="007422C4">
      <w:pPr>
        <w:spacing w:after="0" w:line="240" w:lineRule="auto"/>
        <w:jc w:val="center"/>
        <w:rPr>
          <w:rFonts w:ascii="Times New Roman" w:hAnsi="Times New Roman" w:cs="Times New Roman"/>
          <w:szCs w:val="24"/>
        </w:rPr>
      </w:pPr>
    </w:p>
    <w:p w:rsidR="00BA2739" w:rsidRPr="00BA2739" w:rsidRDefault="00BA2739" w:rsidP="007422C4">
      <w:pPr>
        <w:tabs>
          <w:tab w:val="left" w:pos="7575"/>
        </w:tabs>
        <w:spacing w:after="0" w:line="240" w:lineRule="auto"/>
        <w:jc w:val="center"/>
        <w:rPr>
          <w:rFonts w:ascii="Times New Roman" w:hAnsi="Times New Roman" w:cs="Times New Roman"/>
          <w:b/>
          <w:szCs w:val="24"/>
        </w:rPr>
      </w:pPr>
      <w:r w:rsidRPr="00BA2739">
        <w:rPr>
          <w:rFonts w:ascii="Times New Roman" w:hAnsi="Times New Roman" w:cs="Times New Roman"/>
          <w:b/>
          <w:szCs w:val="24"/>
        </w:rPr>
        <w:t>Public Works Department</w:t>
      </w:r>
    </w:p>
    <w:p w:rsidR="00BA2739" w:rsidRPr="00BA2739" w:rsidRDefault="00BA2739" w:rsidP="007422C4">
      <w:pPr>
        <w:tabs>
          <w:tab w:val="left" w:pos="7575"/>
        </w:tabs>
        <w:spacing w:after="0" w:line="240" w:lineRule="auto"/>
        <w:jc w:val="center"/>
        <w:rPr>
          <w:rFonts w:ascii="Times New Roman" w:hAnsi="Times New Roman" w:cs="Times New Roman"/>
          <w:b/>
          <w:szCs w:val="24"/>
        </w:rPr>
      </w:pPr>
      <w:r w:rsidRPr="00BA2739">
        <w:rPr>
          <w:rFonts w:ascii="Times New Roman" w:hAnsi="Times New Roman" w:cs="Times New Roman"/>
          <w:b/>
          <w:szCs w:val="24"/>
        </w:rPr>
        <w:t>Hassan Division, Hassan,  Karnataka</w:t>
      </w:r>
    </w:p>
    <w:p w:rsidR="00BA2739" w:rsidRPr="00BA2739" w:rsidRDefault="00BA2739" w:rsidP="007422C4">
      <w:pPr>
        <w:widowControl w:val="0"/>
        <w:autoSpaceDE w:val="0"/>
        <w:spacing w:after="0" w:line="240" w:lineRule="auto"/>
        <w:jc w:val="center"/>
        <w:rPr>
          <w:rFonts w:ascii="Times New Roman" w:hAnsi="Times New Roman" w:cs="Times New Roman"/>
          <w:b/>
          <w:szCs w:val="24"/>
        </w:rPr>
      </w:pPr>
      <w:r w:rsidRPr="00BA2739">
        <w:rPr>
          <w:rFonts w:ascii="Times New Roman" w:hAnsi="Times New Roman" w:cs="Times New Roman"/>
          <w:b/>
          <w:szCs w:val="24"/>
        </w:rPr>
        <w:t xml:space="preserve">Telefax:  08172- 268437  email :  </w:t>
      </w:r>
      <w:r w:rsidRPr="00BA2739">
        <w:rPr>
          <w:rFonts w:ascii="Times New Roman" w:hAnsi="Times New Roman" w:cs="Times New Roman"/>
          <w:szCs w:val="24"/>
        </w:rPr>
        <w:t>pwdhassan@gmail.com</w:t>
      </w:r>
    </w:p>
    <w:p w:rsidR="00BA2739" w:rsidRPr="00BA2739" w:rsidRDefault="00BA2739" w:rsidP="007422C4">
      <w:pPr>
        <w:widowControl w:val="0"/>
        <w:autoSpaceDE w:val="0"/>
        <w:spacing w:after="0" w:line="240" w:lineRule="auto"/>
        <w:jc w:val="center"/>
        <w:rPr>
          <w:rFonts w:ascii="Times New Roman" w:hAnsi="Times New Roman" w:cs="Times New Roman"/>
          <w:szCs w:val="24"/>
        </w:rPr>
      </w:pPr>
      <w:r w:rsidRPr="00BA2739">
        <w:rPr>
          <w:rFonts w:ascii="Times New Roman" w:hAnsi="Times New Roman" w:cs="Times New Roman"/>
          <w:b/>
          <w:szCs w:val="24"/>
        </w:rPr>
        <w:t xml:space="preserve">Web : </w:t>
      </w:r>
      <w:hyperlink r:id="rId7" w:history="1">
        <w:r w:rsidRPr="00BA2739">
          <w:rPr>
            <w:rStyle w:val="Hyperlink"/>
            <w:rFonts w:ascii="Times New Roman" w:hAnsi="Times New Roman" w:cs="Times New Roman"/>
            <w:szCs w:val="24"/>
          </w:rPr>
          <w:t>www.kpwd.gov.in</w:t>
        </w:r>
      </w:hyperlink>
    </w:p>
    <w:p w:rsidR="00BA2739" w:rsidRPr="00BA2739" w:rsidRDefault="00BA2739" w:rsidP="007422C4">
      <w:pPr>
        <w:tabs>
          <w:tab w:val="left" w:pos="6585"/>
          <w:tab w:val="right" w:pos="9257"/>
        </w:tabs>
        <w:spacing w:after="0" w:line="240" w:lineRule="auto"/>
        <w:jc w:val="both"/>
        <w:rPr>
          <w:rFonts w:ascii="Times New Roman" w:hAnsi="Times New Roman" w:cs="Times New Roman"/>
          <w:szCs w:val="24"/>
        </w:rPr>
      </w:pPr>
    </w:p>
    <w:p w:rsidR="00496D1B" w:rsidRDefault="00496D1B" w:rsidP="00496D1B">
      <w:pPr>
        <w:autoSpaceDE w:val="0"/>
        <w:autoSpaceDN w:val="0"/>
        <w:adjustRightInd w:val="0"/>
        <w:spacing w:after="0" w:line="240" w:lineRule="auto"/>
        <w:jc w:val="both"/>
        <w:rPr>
          <w:rFonts w:ascii="Times New Roman" w:eastAsia="Times New Roman" w:hAnsi="Times New Roman" w:cs="Times New Roman"/>
          <w:b/>
          <w:color w:val="FF0000"/>
          <w:sz w:val="26"/>
          <w:szCs w:val="26"/>
          <w:highlight w:val="yellow"/>
          <w:lang w:eastAsia="ar-SA"/>
        </w:rPr>
      </w:pPr>
      <w:r w:rsidRPr="00496D1B">
        <w:rPr>
          <w:rFonts w:ascii="Times New Roman" w:eastAsia="Times New Roman" w:hAnsi="Times New Roman" w:cs="Times New Roman"/>
          <w:b/>
          <w:color w:val="FF0000"/>
          <w:sz w:val="26"/>
          <w:szCs w:val="26"/>
          <w:lang w:eastAsia="ar-SA"/>
        </w:rPr>
        <w:t>Improvements works from Tiptur-Dudda-Hassan</w:t>
      </w:r>
      <w:r>
        <w:rPr>
          <w:rFonts w:ascii="Times New Roman" w:eastAsia="Times New Roman" w:hAnsi="Times New Roman" w:cs="Times New Roman"/>
          <w:b/>
          <w:color w:val="FF0000"/>
          <w:sz w:val="26"/>
          <w:szCs w:val="26"/>
          <w:highlight w:val="yellow"/>
          <w:lang w:eastAsia="ar-SA"/>
        </w:rPr>
        <w:t xml:space="preserve"> </w:t>
      </w:r>
      <w:r w:rsidRPr="00496D1B">
        <w:rPr>
          <w:rFonts w:ascii="Times New Roman" w:eastAsia="Times New Roman" w:hAnsi="Times New Roman" w:cs="Times New Roman"/>
          <w:b/>
          <w:color w:val="FF0000"/>
          <w:sz w:val="26"/>
          <w:szCs w:val="26"/>
          <w:lang w:eastAsia="ar-SA"/>
        </w:rPr>
        <w:t>road(SH-71) at Ch 17.35 to 22.77 Km in</w:t>
      </w:r>
      <w:r>
        <w:rPr>
          <w:rFonts w:ascii="Times New Roman" w:eastAsia="Times New Roman" w:hAnsi="Times New Roman" w:cs="Times New Roman"/>
          <w:b/>
          <w:color w:val="FF0000"/>
          <w:sz w:val="26"/>
          <w:szCs w:val="26"/>
          <w:highlight w:val="yellow"/>
          <w:lang w:eastAsia="ar-SA"/>
        </w:rPr>
        <w:t xml:space="preserve"> </w:t>
      </w:r>
      <w:r w:rsidRPr="00496D1B">
        <w:rPr>
          <w:rFonts w:ascii="Times New Roman" w:eastAsia="Times New Roman" w:hAnsi="Times New Roman" w:cs="Times New Roman"/>
          <w:b/>
          <w:color w:val="FF0000"/>
          <w:sz w:val="26"/>
          <w:szCs w:val="26"/>
          <w:lang w:eastAsia="ar-SA"/>
        </w:rPr>
        <w:t>Arasikere Tq</w:t>
      </w:r>
      <w:r w:rsidRPr="00A7231E">
        <w:rPr>
          <w:rFonts w:ascii="Times New Roman" w:eastAsia="Times New Roman" w:hAnsi="Times New Roman" w:cs="Times New Roman"/>
          <w:b/>
          <w:color w:val="FF0000"/>
          <w:sz w:val="26"/>
          <w:szCs w:val="26"/>
          <w:highlight w:val="yellow"/>
          <w:lang w:eastAsia="ar-SA"/>
        </w:rPr>
        <w:t>. (</w:t>
      </w:r>
      <w:r w:rsidRPr="00496D1B">
        <w:rPr>
          <w:rFonts w:ascii="Times New Roman" w:eastAsia="Times New Roman" w:hAnsi="Times New Roman" w:cs="Times New Roman"/>
          <w:b/>
          <w:color w:val="FF0000"/>
          <w:sz w:val="26"/>
          <w:szCs w:val="26"/>
          <w:lang w:eastAsia="ar-SA"/>
        </w:rPr>
        <w:t>PWD/2025-26/RD/WORK_INDENT23704</w:t>
      </w:r>
      <w:r w:rsidRPr="00A7231E">
        <w:rPr>
          <w:rFonts w:ascii="Times New Roman" w:eastAsia="Times New Roman" w:hAnsi="Times New Roman" w:cs="Times New Roman"/>
          <w:b/>
          <w:color w:val="FF0000"/>
          <w:sz w:val="26"/>
          <w:szCs w:val="26"/>
          <w:highlight w:val="yellow"/>
          <w:lang w:eastAsia="ar-SA"/>
        </w:rPr>
        <w:t>)</w:t>
      </w:r>
    </w:p>
    <w:p w:rsidR="00BA2739" w:rsidRDefault="00BA2739" w:rsidP="00496D1B">
      <w:pPr>
        <w:autoSpaceDE w:val="0"/>
        <w:autoSpaceDN w:val="0"/>
        <w:adjustRightInd w:val="0"/>
        <w:spacing w:after="0" w:line="240" w:lineRule="auto"/>
        <w:jc w:val="center"/>
        <w:rPr>
          <w:rFonts w:ascii="Times New Roman" w:eastAsia="Times New Roman" w:hAnsi="Times New Roman" w:cs="Times New Roman"/>
          <w:b/>
          <w:color w:val="FF0000"/>
          <w:sz w:val="26"/>
          <w:szCs w:val="26"/>
          <w:highlight w:val="yellow"/>
          <w:lang w:eastAsia="ar-SA"/>
        </w:rPr>
      </w:pPr>
    </w:p>
    <w:p w:rsidR="00EF54A4" w:rsidRPr="00EF54A4" w:rsidRDefault="00EF54A4" w:rsidP="007422C4">
      <w:pPr>
        <w:autoSpaceDE w:val="0"/>
        <w:autoSpaceDN w:val="0"/>
        <w:adjustRightInd w:val="0"/>
        <w:spacing w:after="0" w:line="240" w:lineRule="auto"/>
        <w:jc w:val="center"/>
        <w:rPr>
          <w:rFonts w:ascii="Times New Roman" w:eastAsia="Times New Roman" w:hAnsi="Times New Roman" w:cs="Times New Roman"/>
          <w:b/>
          <w:color w:val="FF0000"/>
          <w:sz w:val="26"/>
          <w:szCs w:val="26"/>
          <w:highlight w:val="yellow"/>
          <w:lang w:eastAsia="ar-SA"/>
        </w:rPr>
      </w:pPr>
    </w:p>
    <w:p w:rsidR="00BA2739" w:rsidRPr="007422C4" w:rsidRDefault="00BA2739" w:rsidP="007422C4">
      <w:pPr>
        <w:pStyle w:val="FootnoteText"/>
        <w:jc w:val="center"/>
        <w:rPr>
          <w:b/>
          <w:color w:val="FF0000"/>
          <w:sz w:val="26"/>
          <w:szCs w:val="26"/>
        </w:rPr>
      </w:pPr>
      <w:r w:rsidRPr="007422C4">
        <w:rPr>
          <w:b/>
          <w:sz w:val="26"/>
          <w:szCs w:val="26"/>
        </w:rPr>
        <w:t>TENDER REFERENCE:</w:t>
      </w:r>
      <w:r w:rsidR="00597591" w:rsidRPr="00597591">
        <w:rPr>
          <w:b/>
          <w:color w:val="FF0000"/>
          <w:sz w:val="26"/>
          <w:szCs w:val="26"/>
        </w:rPr>
        <w:t xml:space="preserve"> </w:t>
      </w:r>
      <w:r w:rsidR="00597591">
        <w:rPr>
          <w:b/>
          <w:color w:val="FF0000"/>
          <w:sz w:val="26"/>
          <w:szCs w:val="26"/>
        </w:rPr>
        <w:t>TN No27/2025-26/Dated 04.12.2025</w:t>
      </w:r>
      <w:r w:rsidRPr="007422C4">
        <w:rPr>
          <w:b/>
          <w:sz w:val="26"/>
          <w:szCs w:val="26"/>
        </w:rPr>
        <w:t xml:space="preserve"> </w:t>
      </w:r>
    </w:p>
    <w:p w:rsidR="00BA2739" w:rsidRPr="00BA2739" w:rsidRDefault="00BA2739" w:rsidP="007422C4">
      <w:pPr>
        <w:pStyle w:val="FootnoteText"/>
        <w:jc w:val="center"/>
        <w:rPr>
          <w:b/>
          <w:sz w:val="24"/>
          <w:szCs w:val="24"/>
        </w:rPr>
      </w:pPr>
    </w:p>
    <w:p w:rsidR="00BA2739" w:rsidRPr="00BA2739" w:rsidRDefault="00BA2739" w:rsidP="007422C4">
      <w:pPr>
        <w:pStyle w:val="FootnoteText"/>
        <w:rPr>
          <w:sz w:val="23"/>
          <w:szCs w:val="23"/>
        </w:rPr>
      </w:pPr>
      <w:r w:rsidRPr="00BA2739">
        <w:rPr>
          <w:sz w:val="24"/>
          <w:szCs w:val="24"/>
          <w:lang w:val="en-IN" w:eastAsia="en-IN"/>
        </w:rPr>
        <w:t xml:space="preserve"> </w:t>
      </w:r>
      <w:r w:rsidRPr="00BA2739">
        <w:rPr>
          <w:sz w:val="23"/>
          <w:szCs w:val="23"/>
        </w:rPr>
        <w:t xml:space="preserve">LAST DATE AND TIME FOR </w:t>
      </w:r>
    </w:p>
    <w:p w:rsidR="00BA2739" w:rsidRPr="00BA2739" w:rsidRDefault="00BA2739" w:rsidP="007422C4">
      <w:pPr>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RECEIPT OF TENDERS</w:t>
      </w:r>
      <w:r w:rsidR="00A7231E">
        <w:rPr>
          <w:rFonts w:ascii="Times New Roman" w:hAnsi="Times New Roman" w:cs="Times New Roman"/>
          <w:sz w:val="23"/>
          <w:szCs w:val="23"/>
        </w:rPr>
        <w:tab/>
      </w:r>
      <w:r w:rsidR="00A7231E">
        <w:rPr>
          <w:rFonts w:ascii="Times New Roman" w:hAnsi="Times New Roman" w:cs="Times New Roman"/>
          <w:sz w:val="23"/>
          <w:szCs w:val="23"/>
        </w:rPr>
        <w:tab/>
      </w:r>
      <w:r w:rsidR="00A7231E">
        <w:rPr>
          <w:rFonts w:ascii="Times New Roman" w:hAnsi="Times New Roman" w:cs="Times New Roman"/>
          <w:sz w:val="23"/>
          <w:szCs w:val="23"/>
        </w:rPr>
        <w:tab/>
      </w:r>
      <w:r w:rsidRPr="00BA2739">
        <w:rPr>
          <w:rFonts w:ascii="Times New Roman" w:hAnsi="Times New Roman" w:cs="Times New Roman"/>
          <w:sz w:val="23"/>
          <w:szCs w:val="23"/>
        </w:rPr>
        <w:t xml:space="preserve">: Please refer </w:t>
      </w:r>
      <w:r w:rsidRPr="00BA2739">
        <w:rPr>
          <w:rFonts w:ascii="Times New Roman" w:hAnsi="Times New Roman" w:cs="Times New Roman"/>
          <w:bCs/>
          <w:color w:val="3A3A3A"/>
          <w:sz w:val="23"/>
          <w:szCs w:val="23"/>
          <w:shd w:val="clear" w:color="auto" w:fill="FFFFFF"/>
        </w:rPr>
        <w:t>Karnataka Public Procurement</w:t>
      </w:r>
      <w:r w:rsidRPr="00BA2739">
        <w:rPr>
          <w:rFonts w:ascii="Times New Roman" w:hAnsi="Times New Roman" w:cs="Times New Roman"/>
          <w:b/>
          <w:bCs/>
          <w:color w:val="3A3A3A"/>
          <w:sz w:val="23"/>
          <w:szCs w:val="23"/>
          <w:shd w:val="clear" w:color="auto" w:fill="FFFFFF"/>
        </w:rPr>
        <w:t xml:space="preserve"> </w:t>
      </w:r>
      <w:r w:rsidRPr="00BA2739">
        <w:rPr>
          <w:rFonts w:ascii="Times New Roman" w:hAnsi="Times New Roman" w:cs="Times New Roman"/>
          <w:sz w:val="23"/>
          <w:szCs w:val="23"/>
        </w:rPr>
        <w:t>portal</w:t>
      </w:r>
    </w:p>
    <w:p w:rsidR="00BA2739" w:rsidRPr="00BA2739" w:rsidRDefault="00BA2739" w:rsidP="007422C4">
      <w:pPr>
        <w:spacing w:after="0" w:line="240" w:lineRule="auto"/>
        <w:jc w:val="both"/>
        <w:rPr>
          <w:rFonts w:ascii="Times New Roman" w:hAnsi="Times New Roman" w:cs="Times New Roman"/>
          <w:sz w:val="23"/>
          <w:szCs w:val="23"/>
        </w:rPr>
      </w:pPr>
    </w:p>
    <w:p w:rsidR="00BA2739" w:rsidRPr="00BA2739" w:rsidRDefault="00BA2739" w:rsidP="007422C4">
      <w:pPr>
        <w:spacing w:after="0" w:line="240" w:lineRule="auto"/>
        <w:ind w:right="-524"/>
        <w:jc w:val="both"/>
        <w:rPr>
          <w:rFonts w:ascii="Times New Roman" w:hAnsi="Times New Roman" w:cs="Times New Roman"/>
          <w:sz w:val="23"/>
          <w:szCs w:val="23"/>
        </w:rPr>
      </w:pPr>
      <w:r w:rsidRPr="00BA2739">
        <w:rPr>
          <w:rFonts w:ascii="Times New Roman" w:hAnsi="Times New Roman" w:cs="Times New Roman"/>
          <w:sz w:val="23"/>
          <w:szCs w:val="23"/>
        </w:rPr>
        <w:t xml:space="preserve">TIME AND DATE OF OPENING OF </w:t>
      </w:r>
    </w:p>
    <w:p w:rsidR="00BA2739" w:rsidRPr="00BA2739" w:rsidRDefault="00A7231E" w:rsidP="007422C4">
      <w:pPr>
        <w:spacing w:after="0" w:line="240" w:lineRule="auto"/>
        <w:jc w:val="both"/>
        <w:rPr>
          <w:rFonts w:ascii="Times New Roman" w:hAnsi="Times New Roman" w:cs="Times New Roman"/>
          <w:sz w:val="23"/>
          <w:szCs w:val="23"/>
        </w:rPr>
      </w:pPr>
      <w:r>
        <w:rPr>
          <w:rFonts w:ascii="Times New Roman" w:hAnsi="Times New Roman" w:cs="Times New Roman"/>
          <w:sz w:val="23"/>
          <w:szCs w:val="23"/>
        </w:rPr>
        <w:t>COVER ONE OF TENDERS</w:t>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sidR="00BA2739" w:rsidRPr="00BA2739">
        <w:rPr>
          <w:rFonts w:ascii="Times New Roman" w:hAnsi="Times New Roman" w:cs="Times New Roman"/>
          <w:sz w:val="23"/>
          <w:szCs w:val="23"/>
        </w:rPr>
        <w:t xml:space="preserve">: Please refer </w:t>
      </w:r>
      <w:r w:rsidR="00BA2739" w:rsidRPr="00BA2739">
        <w:rPr>
          <w:rFonts w:ascii="Times New Roman" w:hAnsi="Times New Roman" w:cs="Times New Roman"/>
          <w:bCs/>
          <w:color w:val="3A3A3A"/>
          <w:sz w:val="23"/>
          <w:szCs w:val="23"/>
          <w:shd w:val="clear" w:color="auto" w:fill="FFFFFF"/>
        </w:rPr>
        <w:t>Karnataka Public Procurement</w:t>
      </w:r>
      <w:r w:rsidR="00BA2739" w:rsidRPr="00BA2739">
        <w:rPr>
          <w:rFonts w:ascii="Times New Roman" w:hAnsi="Times New Roman" w:cs="Times New Roman"/>
          <w:b/>
          <w:bCs/>
          <w:color w:val="3A3A3A"/>
          <w:sz w:val="23"/>
          <w:szCs w:val="23"/>
          <w:shd w:val="clear" w:color="auto" w:fill="FFFFFF"/>
        </w:rPr>
        <w:t xml:space="preserve"> </w:t>
      </w:r>
      <w:r w:rsidR="00BA2739" w:rsidRPr="00BA2739">
        <w:rPr>
          <w:rFonts w:ascii="Times New Roman" w:hAnsi="Times New Roman" w:cs="Times New Roman"/>
          <w:sz w:val="23"/>
          <w:szCs w:val="23"/>
        </w:rPr>
        <w:t>portal</w:t>
      </w:r>
      <w:r w:rsidR="00BA2739" w:rsidRPr="00BA2739">
        <w:rPr>
          <w:rFonts w:ascii="Times New Roman" w:hAnsi="Times New Roman" w:cs="Times New Roman"/>
          <w:sz w:val="23"/>
          <w:szCs w:val="23"/>
        </w:rPr>
        <w:tab/>
      </w:r>
    </w:p>
    <w:p w:rsidR="00BA2739" w:rsidRPr="00BA2739" w:rsidRDefault="00BA2739" w:rsidP="007422C4">
      <w:pPr>
        <w:spacing w:after="0" w:line="240" w:lineRule="auto"/>
        <w:jc w:val="both"/>
        <w:rPr>
          <w:rFonts w:ascii="Times New Roman" w:hAnsi="Times New Roman" w:cs="Times New Roman"/>
          <w:sz w:val="23"/>
          <w:szCs w:val="23"/>
        </w:rPr>
      </w:pPr>
    </w:p>
    <w:p w:rsidR="00BA2739" w:rsidRPr="00BA2739" w:rsidRDefault="00BA2739" w:rsidP="007422C4">
      <w:pPr>
        <w:spacing w:after="0" w:line="240" w:lineRule="auto"/>
        <w:ind w:left="5190" w:right="-1051" w:hanging="5190"/>
        <w:jc w:val="both"/>
        <w:rPr>
          <w:rFonts w:ascii="Times New Roman" w:hAnsi="Times New Roman" w:cs="Times New Roman"/>
          <w:sz w:val="23"/>
          <w:szCs w:val="23"/>
        </w:rPr>
      </w:pPr>
      <w:r w:rsidRPr="00BA2739">
        <w:rPr>
          <w:rFonts w:ascii="Times New Roman" w:hAnsi="Times New Roman" w:cs="Times New Roman"/>
          <w:sz w:val="23"/>
          <w:szCs w:val="23"/>
        </w:rPr>
        <w:t xml:space="preserve">PLACE OF OPENING OF COVER ONE </w:t>
      </w:r>
    </w:p>
    <w:p w:rsidR="00BA2739" w:rsidRPr="00BA2739" w:rsidRDefault="00BA2739" w:rsidP="007422C4">
      <w:pPr>
        <w:spacing w:after="0" w:line="240" w:lineRule="auto"/>
        <w:ind w:left="5190" w:right="-1051" w:hanging="5190"/>
        <w:jc w:val="both"/>
        <w:rPr>
          <w:rFonts w:ascii="Times New Roman" w:hAnsi="Times New Roman" w:cs="Times New Roman"/>
          <w:sz w:val="23"/>
          <w:szCs w:val="23"/>
        </w:rPr>
      </w:pPr>
      <w:r w:rsidRPr="00BA2739">
        <w:rPr>
          <w:rFonts w:ascii="Times New Roman" w:hAnsi="Times New Roman" w:cs="Times New Roman"/>
          <w:sz w:val="23"/>
          <w:szCs w:val="23"/>
        </w:rPr>
        <w:t xml:space="preserve">OF TENDERS                                              </w:t>
      </w:r>
      <w:r w:rsidR="00A7231E">
        <w:rPr>
          <w:rFonts w:ascii="Times New Roman" w:hAnsi="Times New Roman" w:cs="Times New Roman"/>
          <w:sz w:val="23"/>
          <w:szCs w:val="23"/>
        </w:rPr>
        <w:t xml:space="preserve">     </w:t>
      </w:r>
      <w:r w:rsidRPr="00BA2739">
        <w:rPr>
          <w:rFonts w:ascii="Times New Roman" w:hAnsi="Times New Roman" w:cs="Times New Roman"/>
          <w:sz w:val="23"/>
          <w:szCs w:val="23"/>
        </w:rPr>
        <w:t xml:space="preserve">: Please refer </w:t>
      </w:r>
      <w:r w:rsidRPr="00BA2739">
        <w:rPr>
          <w:rFonts w:ascii="Times New Roman" w:hAnsi="Times New Roman" w:cs="Times New Roman"/>
          <w:bCs/>
          <w:color w:val="3A3A3A"/>
          <w:sz w:val="23"/>
          <w:szCs w:val="23"/>
          <w:shd w:val="clear" w:color="auto" w:fill="FFFFFF"/>
        </w:rPr>
        <w:t>Karnataka Public Procurement</w:t>
      </w:r>
      <w:r w:rsidRPr="00BA2739">
        <w:rPr>
          <w:rFonts w:ascii="Times New Roman" w:hAnsi="Times New Roman" w:cs="Times New Roman"/>
          <w:b/>
          <w:bCs/>
          <w:color w:val="3A3A3A"/>
          <w:sz w:val="23"/>
          <w:szCs w:val="23"/>
          <w:shd w:val="clear" w:color="auto" w:fill="FFFFFF"/>
        </w:rPr>
        <w:t xml:space="preserve"> </w:t>
      </w:r>
      <w:r w:rsidRPr="00BA2739">
        <w:rPr>
          <w:rFonts w:ascii="Times New Roman" w:hAnsi="Times New Roman" w:cs="Times New Roman"/>
          <w:sz w:val="23"/>
          <w:szCs w:val="23"/>
        </w:rPr>
        <w:t xml:space="preserve">portal </w:t>
      </w:r>
    </w:p>
    <w:p w:rsidR="00BA2739" w:rsidRPr="00BA2739" w:rsidRDefault="00BA2739" w:rsidP="007422C4">
      <w:pPr>
        <w:spacing w:after="0" w:line="240" w:lineRule="auto"/>
        <w:ind w:left="5190" w:right="-1051" w:hanging="5190"/>
        <w:jc w:val="both"/>
        <w:rPr>
          <w:rFonts w:ascii="Times New Roman" w:hAnsi="Times New Roman" w:cs="Times New Roman"/>
          <w:sz w:val="23"/>
          <w:szCs w:val="23"/>
        </w:rPr>
      </w:pPr>
    </w:p>
    <w:p w:rsidR="00BA2739" w:rsidRPr="00BA2739" w:rsidRDefault="00BA2739" w:rsidP="007422C4">
      <w:pPr>
        <w:spacing w:after="0" w:line="240" w:lineRule="auto"/>
        <w:ind w:left="5190" w:right="-1051" w:hanging="5190"/>
        <w:jc w:val="both"/>
        <w:rPr>
          <w:rFonts w:ascii="Times New Roman" w:hAnsi="Times New Roman" w:cs="Times New Roman"/>
          <w:sz w:val="23"/>
          <w:szCs w:val="23"/>
        </w:rPr>
      </w:pPr>
      <w:r w:rsidRPr="00BA2739">
        <w:rPr>
          <w:rFonts w:ascii="Times New Roman" w:hAnsi="Times New Roman" w:cs="Times New Roman"/>
          <w:sz w:val="23"/>
          <w:szCs w:val="23"/>
        </w:rPr>
        <w:t>TIME AND DATE OF OPENING OF</w:t>
      </w:r>
    </w:p>
    <w:p w:rsidR="00BA2739" w:rsidRPr="00BA2739" w:rsidRDefault="00BA2739" w:rsidP="007422C4">
      <w:pPr>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COVER TWO OF TENDERS</w:t>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t xml:space="preserve">: Please refer </w:t>
      </w:r>
      <w:r w:rsidRPr="00BA2739">
        <w:rPr>
          <w:rFonts w:ascii="Times New Roman" w:hAnsi="Times New Roman" w:cs="Times New Roman"/>
          <w:bCs/>
          <w:color w:val="3A3A3A"/>
          <w:sz w:val="23"/>
          <w:szCs w:val="23"/>
          <w:shd w:val="clear" w:color="auto" w:fill="FFFFFF"/>
        </w:rPr>
        <w:t>Karnataka Public Procurement</w:t>
      </w:r>
      <w:r w:rsidRPr="00BA2739">
        <w:rPr>
          <w:rFonts w:ascii="Times New Roman" w:hAnsi="Times New Roman" w:cs="Times New Roman"/>
          <w:b/>
          <w:bCs/>
          <w:color w:val="3A3A3A"/>
          <w:sz w:val="23"/>
          <w:szCs w:val="23"/>
          <w:shd w:val="clear" w:color="auto" w:fill="FFFFFF"/>
        </w:rPr>
        <w:t xml:space="preserve"> </w:t>
      </w:r>
      <w:r w:rsidRPr="00BA2739">
        <w:rPr>
          <w:rFonts w:ascii="Times New Roman" w:hAnsi="Times New Roman" w:cs="Times New Roman"/>
          <w:sz w:val="23"/>
          <w:szCs w:val="23"/>
        </w:rPr>
        <w:t>portal</w:t>
      </w:r>
    </w:p>
    <w:p w:rsidR="00BA2739" w:rsidRPr="00BA2739" w:rsidRDefault="00BA2739" w:rsidP="007422C4">
      <w:pPr>
        <w:spacing w:after="0" w:line="240" w:lineRule="auto"/>
        <w:jc w:val="both"/>
        <w:rPr>
          <w:rFonts w:ascii="Times New Roman" w:hAnsi="Times New Roman" w:cs="Times New Roman"/>
          <w:sz w:val="23"/>
          <w:szCs w:val="23"/>
        </w:rPr>
      </w:pPr>
    </w:p>
    <w:p w:rsidR="00BA2739" w:rsidRPr="00BA2739" w:rsidRDefault="00BA2739" w:rsidP="007422C4">
      <w:pPr>
        <w:spacing w:after="0" w:line="240" w:lineRule="auto"/>
        <w:ind w:left="5190" w:right="-1051" w:hanging="5190"/>
        <w:jc w:val="both"/>
        <w:rPr>
          <w:rFonts w:ascii="Times New Roman" w:hAnsi="Times New Roman" w:cs="Times New Roman"/>
          <w:sz w:val="23"/>
          <w:szCs w:val="23"/>
        </w:rPr>
      </w:pPr>
      <w:r w:rsidRPr="00BA2739">
        <w:rPr>
          <w:rFonts w:ascii="Times New Roman" w:hAnsi="Times New Roman" w:cs="Times New Roman"/>
          <w:sz w:val="23"/>
          <w:szCs w:val="23"/>
        </w:rPr>
        <w:t xml:space="preserve">PLACE OF OPENING OF COVER TWO </w:t>
      </w:r>
    </w:p>
    <w:p w:rsidR="00BA2739" w:rsidRPr="00BA2739" w:rsidRDefault="00BA2739" w:rsidP="007422C4">
      <w:pPr>
        <w:spacing w:after="0" w:line="240" w:lineRule="auto"/>
        <w:ind w:left="5190" w:right="-1051" w:hanging="5190"/>
        <w:jc w:val="both"/>
        <w:rPr>
          <w:rFonts w:ascii="Times New Roman" w:hAnsi="Times New Roman" w:cs="Times New Roman"/>
          <w:sz w:val="23"/>
          <w:szCs w:val="23"/>
        </w:rPr>
      </w:pPr>
      <w:r w:rsidRPr="00BA2739">
        <w:rPr>
          <w:rFonts w:ascii="Times New Roman" w:hAnsi="Times New Roman" w:cs="Times New Roman"/>
          <w:sz w:val="23"/>
          <w:szCs w:val="23"/>
        </w:rPr>
        <w:t xml:space="preserve">OF TENDERS                                               </w:t>
      </w:r>
      <w:r w:rsidR="00A7231E">
        <w:rPr>
          <w:rFonts w:ascii="Times New Roman" w:hAnsi="Times New Roman" w:cs="Times New Roman"/>
          <w:sz w:val="23"/>
          <w:szCs w:val="23"/>
        </w:rPr>
        <w:t xml:space="preserve">    </w:t>
      </w:r>
      <w:r w:rsidRPr="00BA2739">
        <w:rPr>
          <w:rFonts w:ascii="Times New Roman" w:hAnsi="Times New Roman" w:cs="Times New Roman"/>
          <w:sz w:val="23"/>
          <w:szCs w:val="23"/>
        </w:rPr>
        <w:t xml:space="preserve">: Please refer </w:t>
      </w:r>
      <w:r w:rsidRPr="00BA2739">
        <w:rPr>
          <w:rFonts w:ascii="Times New Roman" w:hAnsi="Times New Roman" w:cs="Times New Roman"/>
          <w:bCs/>
          <w:color w:val="3A3A3A"/>
          <w:sz w:val="23"/>
          <w:szCs w:val="23"/>
          <w:shd w:val="clear" w:color="auto" w:fill="FFFFFF"/>
        </w:rPr>
        <w:t>Karnataka Public Procurement</w:t>
      </w:r>
      <w:r w:rsidRPr="00BA2739">
        <w:rPr>
          <w:rFonts w:ascii="Times New Roman" w:hAnsi="Times New Roman" w:cs="Times New Roman"/>
          <w:b/>
          <w:bCs/>
          <w:color w:val="3A3A3A"/>
          <w:sz w:val="23"/>
          <w:szCs w:val="23"/>
          <w:shd w:val="clear" w:color="auto" w:fill="FFFFFF"/>
        </w:rPr>
        <w:t xml:space="preserve"> </w:t>
      </w:r>
      <w:r w:rsidRPr="00BA2739">
        <w:rPr>
          <w:rFonts w:ascii="Times New Roman" w:hAnsi="Times New Roman" w:cs="Times New Roman"/>
          <w:sz w:val="23"/>
          <w:szCs w:val="23"/>
        </w:rPr>
        <w:t>portal</w:t>
      </w:r>
    </w:p>
    <w:p w:rsidR="00BA2739" w:rsidRPr="00BA2739" w:rsidRDefault="00BA2739" w:rsidP="007422C4">
      <w:pPr>
        <w:spacing w:after="0" w:line="240" w:lineRule="auto"/>
        <w:ind w:left="5190" w:right="-1051" w:hanging="5190"/>
        <w:jc w:val="both"/>
        <w:rPr>
          <w:rFonts w:ascii="Times New Roman" w:hAnsi="Times New Roman" w:cs="Times New Roman"/>
          <w:sz w:val="23"/>
          <w:szCs w:val="23"/>
        </w:rPr>
      </w:pPr>
    </w:p>
    <w:p w:rsidR="00BA2739" w:rsidRPr="00BA2739" w:rsidRDefault="00BA2739" w:rsidP="007422C4">
      <w:pPr>
        <w:spacing w:after="0" w:line="240" w:lineRule="auto"/>
        <w:jc w:val="both"/>
        <w:rPr>
          <w:rFonts w:ascii="Times New Roman" w:hAnsi="Times New Roman" w:cs="Times New Roman"/>
          <w:sz w:val="23"/>
          <w:szCs w:val="23"/>
        </w:rPr>
      </w:pPr>
    </w:p>
    <w:p w:rsidR="00BA2739" w:rsidRPr="00A7231E" w:rsidRDefault="00BA2739" w:rsidP="007422C4">
      <w:pPr>
        <w:spacing w:after="0" w:line="240" w:lineRule="auto"/>
        <w:ind w:left="5190" w:right="-547" w:hanging="5190"/>
        <w:jc w:val="both"/>
        <w:rPr>
          <w:rFonts w:ascii="Times New Roman" w:hAnsi="Times New Roman" w:cs="Times New Roman"/>
          <w:color w:val="FF0000"/>
          <w:sz w:val="24"/>
          <w:szCs w:val="23"/>
        </w:rPr>
      </w:pPr>
      <w:r w:rsidRPr="00BA2739">
        <w:rPr>
          <w:rFonts w:ascii="Times New Roman" w:hAnsi="Times New Roman" w:cs="Times New Roman"/>
          <w:sz w:val="23"/>
          <w:szCs w:val="23"/>
        </w:rPr>
        <w:t xml:space="preserve">ADDRESS FOR COMMUNICATION            :    </w:t>
      </w:r>
      <w:r w:rsidRPr="00A7231E">
        <w:rPr>
          <w:rFonts w:ascii="Times New Roman" w:hAnsi="Times New Roman" w:cs="Times New Roman"/>
          <w:color w:val="FF0000"/>
          <w:sz w:val="24"/>
          <w:szCs w:val="23"/>
        </w:rPr>
        <w:t xml:space="preserve">Office of the Executive Engineer, </w:t>
      </w:r>
    </w:p>
    <w:p w:rsidR="00BA2739" w:rsidRPr="00A7231E" w:rsidRDefault="00BA2739" w:rsidP="007422C4">
      <w:pPr>
        <w:spacing w:after="0" w:line="240" w:lineRule="auto"/>
        <w:ind w:left="5190" w:right="-547" w:hanging="5190"/>
        <w:jc w:val="both"/>
        <w:rPr>
          <w:rFonts w:ascii="Times New Roman" w:hAnsi="Times New Roman" w:cs="Times New Roman"/>
          <w:color w:val="FF0000"/>
          <w:sz w:val="24"/>
          <w:szCs w:val="23"/>
        </w:rPr>
      </w:pPr>
      <w:r w:rsidRPr="00A7231E">
        <w:rPr>
          <w:rFonts w:ascii="Times New Roman" w:hAnsi="Times New Roman" w:cs="Times New Roman"/>
          <w:sz w:val="24"/>
          <w:szCs w:val="23"/>
        </w:rPr>
        <w:t xml:space="preserve">                                                                             </w:t>
      </w:r>
      <w:r w:rsidR="00A7231E" w:rsidRPr="00A7231E">
        <w:rPr>
          <w:rFonts w:ascii="Times New Roman" w:hAnsi="Times New Roman" w:cs="Times New Roman"/>
          <w:sz w:val="24"/>
          <w:szCs w:val="23"/>
        </w:rPr>
        <w:t xml:space="preserve">  </w:t>
      </w:r>
      <w:r w:rsidR="00A7231E" w:rsidRPr="00A7231E">
        <w:rPr>
          <w:rFonts w:ascii="Times New Roman" w:hAnsi="Times New Roman" w:cs="Times New Roman"/>
          <w:color w:val="FF0000"/>
          <w:sz w:val="24"/>
          <w:szCs w:val="23"/>
        </w:rPr>
        <w:t xml:space="preserve">  </w:t>
      </w:r>
      <w:r w:rsidRPr="00A7231E">
        <w:rPr>
          <w:rFonts w:ascii="Times New Roman" w:hAnsi="Times New Roman" w:cs="Times New Roman"/>
          <w:color w:val="FF0000"/>
          <w:sz w:val="24"/>
          <w:szCs w:val="23"/>
        </w:rPr>
        <w:t xml:space="preserve">Public Works Department. </w:t>
      </w:r>
    </w:p>
    <w:p w:rsidR="00BA2739" w:rsidRPr="00A7231E" w:rsidRDefault="00BA2739" w:rsidP="007422C4">
      <w:pPr>
        <w:spacing w:after="0" w:line="240" w:lineRule="auto"/>
        <w:ind w:left="5190" w:right="-547" w:hanging="5190"/>
        <w:jc w:val="both"/>
        <w:rPr>
          <w:rFonts w:ascii="Times New Roman" w:hAnsi="Times New Roman" w:cs="Times New Roman"/>
          <w:color w:val="FF0000"/>
          <w:sz w:val="24"/>
          <w:szCs w:val="23"/>
        </w:rPr>
      </w:pPr>
      <w:r w:rsidRPr="00A7231E">
        <w:rPr>
          <w:rFonts w:ascii="Times New Roman" w:hAnsi="Times New Roman" w:cs="Times New Roman"/>
          <w:color w:val="FF0000"/>
          <w:sz w:val="24"/>
          <w:szCs w:val="23"/>
        </w:rPr>
        <w:t xml:space="preserve">                                                                             </w:t>
      </w:r>
      <w:r w:rsidR="00A7231E" w:rsidRPr="00A7231E">
        <w:rPr>
          <w:rFonts w:ascii="Times New Roman" w:hAnsi="Times New Roman" w:cs="Times New Roman"/>
          <w:color w:val="FF0000"/>
          <w:sz w:val="24"/>
          <w:szCs w:val="23"/>
        </w:rPr>
        <w:t xml:space="preserve">     </w:t>
      </w:r>
      <w:r w:rsidRPr="00A7231E">
        <w:rPr>
          <w:rFonts w:ascii="Times New Roman" w:hAnsi="Times New Roman" w:cs="Times New Roman"/>
          <w:color w:val="FF0000"/>
          <w:sz w:val="24"/>
          <w:szCs w:val="23"/>
        </w:rPr>
        <w:t>Hassan Division, Hassan</w:t>
      </w:r>
    </w:p>
    <w:p w:rsidR="00BA2739" w:rsidRPr="00BA2739" w:rsidRDefault="00BA2739" w:rsidP="007422C4">
      <w:pPr>
        <w:autoSpaceDE w:val="0"/>
        <w:autoSpaceDN w:val="0"/>
        <w:adjustRightInd w:val="0"/>
        <w:spacing w:after="0" w:line="240" w:lineRule="auto"/>
        <w:jc w:val="both"/>
        <w:rPr>
          <w:rFonts w:ascii="Times New Roman" w:hAnsi="Times New Roman" w:cs="Times New Roman"/>
          <w:b/>
          <w:bCs/>
          <w:szCs w:val="24"/>
          <w:lang w:val="fr-FR"/>
        </w:rPr>
      </w:pPr>
    </w:p>
    <w:p w:rsidR="00BA2739" w:rsidRPr="00BA2739" w:rsidRDefault="00BA2739" w:rsidP="007422C4">
      <w:pPr>
        <w:pStyle w:val="Title"/>
        <w:rPr>
          <w:b/>
          <w:bCs/>
          <w:sz w:val="24"/>
          <w:szCs w:val="24"/>
          <w:lang w:val="fr-FR"/>
        </w:rPr>
      </w:pPr>
    </w:p>
    <w:p w:rsidR="00BA2739" w:rsidRPr="00BA2739" w:rsidRDefault="00BA2739" w:rsidP="007422C4">
      <w:pPr>
        <w:pStyle w:val="Title"/>
        <w:rPr>
          <w:b/>
          <w:bCs/>
          <w:sz w:val="24"/>
          <w:szCs w:val="24"/>
          <w:lang w:val="fr-FR"/>
        </w:rPr>
      </w:pPr>
    </w:p>
    <w:p w:rsidR="00BA2739" w:rsidRPr="00BA2739" w:rsidRDefault="00BA2739" w:rsidP="007422C4">
      <w:pPr>
        <w:pStyle w:val="Title"/>
        <w:rPr>
          <w:b/>
          <w:bCs/>
          <w:sz w:val="24"/>
          <w:szCs w:val="24"/>
          <w:lang w:val="fr-FR"/>
        </w:rPr>
      </w:pPr>
    </w:p>
    <w:p w:rsidR="00BA2739" w:rsidRPr="00BA2739" w:rsidRDefault="00BA2739" w:rsidP="007422C4">
      <w:pPr>
        <w:pStyle w:val="Title"/>
        <w:rPr>
          <w:b/>
          <w:bCs/>
          <w:sz w:val="24"/>
          <w:szCs w:val="24"/>
          <w:lang w:val="fr-FR"/>
        </w:rPr>
      </w:pPr>
    </w:p>
    <w:p w:rsidR="007422C4" w:rsidRDefault="007422C4" w:rsidP="007422C4">
      <w:pPr>
        <w:pStyle w:val="Subtitle"/>
        <w:rPr>
          <w:lang w:val="fr-FR"/>
        </w:rPr>
      </w:pPr>
    </w:p>
    <w:p w:rsidR="007422C4" w:rsidRDefault="007422C4" w:rsidP="007422C4">
      <w:pPr>
        <w:pStyle w:val="BodyText"/>
        <w:rPr>
          <w:lang w:val="fr-FR"/>
        </w:rPr>
      </w:pPr>
    </w:p>
    <w:p w:rsidR="007422C4" w:rsidRDefault="007422C4" w:rsidP="007422C4">
      <w:pPr>
        <w:pStyle w:val="BodyText"/>
        <w:rPr>
          <w:lang w:val="fr-FR"/>
        </w:rPr>
      </w:pPr>
    </w:p>
    <w:p w:rsidR="007422C4" w:rsidRPr="007422C4" w:rsidRDefault="007422C4" w:rsidP="007422C4">
      <w:pPr>
        <w:pStyle w:val="BodyText"/>
        <w:rPr>
          <w:lang w:val="fr-FR"/>
        </w:rPr>
      </w:pPr>
    </w:p>
    <w:p w:rsidR="00BA2739" w:rsidRPr="007422C4" w:rsidRDefault="00BA2739" w:rsidP="007422C4">
      <w:pPr>
        <w:pStyle w:val="Title"/>
        <w:rPr>
          <w:b/>
          <w:bCs/>
          <w:sz w:val="28"/>
          <w:szCs w:val="24"/>
          <w:lang w:val="fr-FR"/>
        </w:rPr>
      </w:pPr>
      <w:r w:rsidRPr="007422C4">
        <w:rPr>
          <w:b/>
          <w:bCs/>
          <w:sz w:val="28"/>
          <w:szCs w:val="24"/>
          <w:lang w:val="fr-FR"/>
        </w:rPr>
        <w:t>Contents</w:t>
      </w:r>
    </w:p>
    <w:p w:rsidR="00BA2739" w:rsidRPr="00BA2739" w:rsidRDefault="00BA2739" w:rsidP="007422C4">
      <w:pPr>
        <w:pStyle w:val="TOC2"/>
        <w:jc w:val="both"/>
        <w:rPr>
          <w:sz w:val="24"/>
          <w:szCs w:val="24"/>
          <w:lang w:val="fr-FR"/>
        </w:rPr>
      </w:pPr>
    </w:p>
    <w:p w:rsidR="00BA2739" w:rsidRPr="00A47406" w:rsidRDefault="00BA2739" w:rsidP="007422C4">
      <w:pPr>
        <w:spacing w:after="0" w:line="240" w:lineRule="auto"/>
        <w:jc w:val="both"/>
        <w:rPr>
          <w:rFonts w:ascii="Times New Roman" w:hAnsi="Times New Roman" w:cs="Times New Roman"/>
          <w:b/>
          <w:bCs/>
          <w:sz w:val="24"/>
          <w:szCs w:val="24"/>
          <w:lang w:val="fr-FR"/>
        </w:rPr>
      </w:pPr>
      <w:r w:rsidRPr="00A47406">
        <w:rPr>
          <w:rFonts w:ascii="Times New Roman" w:hAnsi="Times New Roman" w:cs="Times New Roman"/>
          <w:b/>
          <w:bCs/>
          <w:sz w:val="24"/>
          <w:szCs w:val="24"/>
          <w:lang w:val="fr-FR"/>
        </w:rPr>
        <w:t xml:space="preserve">Section </w:t>
      </w:r>
      <w:r w:rsidRPr="00A47406">
        <w:rPr>
          <w:rFonts w:ascii="Times New Roman" w:hAnsi="Times New Roman" w:cs="Times New Roman"/>
          <w:b/>
          <w:bCs/>
          <w:sz w:val="24"/>
          <w:szCs w:val="24"/>
          <w:lang w:val="fr-FR"/>
        </w:rPr>
        <w:tab/>
      </w:r>
      <w:r w:rsidRPr="00A47406">
        <w:rPr>
          <w:rFonts w:ascii="Times New Roman" w:hAnsi="Times New Roman" w:cs="Times New Roman"/>
          <w:b/>
          <w:bCs/>
          <w:sz w:val="24"/>
          <w:szCs w:val="24"/>
          <w:lang w:val="fr-FR"/>
        </w:rPr>
        <w:tab/>
      </w:r>
      <w:r w:rsidRPr="00A47406">
        <w:rPr>
          <w:rFonts w:ascii="Times New Roman" w:hAnsi="Times New Roman" w:cs="Times New Roman"/>
          <w:b/>
          <w:bCs/>
          <w:sz w:val="24"/>
          <w:szCs w:val="24"/>
          <w:lang w:val="fr-FR"/>
        </w:rPr>
        <w:tab/>
      </w:r>
      <w:r w:rsidRPr="00A47406">
        <w:rPr>
          <w:rFonts w:ascii="Times New Roman" w:hAnsi="Times New Roman" w:cs="Times New Roman"/>
          <w:b/>
          <w:bCs/>
          <w:sz w:val="24"/>
          <w:szCs w:val="24"/>
          <w:lang w:val="fr-FR"/>
        </w:rPr>
        <w:tab/>
      </w:r>
      <w:r w:rsidRPr="00A47406">
        <w:rPr>
          <w:rFonts w:ascii="Times New Roman" w:hAnsi="Times New Roman" w:cs="Times New Roman"/>
          <w:b/>
          <w:bCs/>
          <w:sz w:val="24"/>
          <w:szCs w:val="24"/>
          <w:lang w:val="fr-FR"/>
        </w:rPr>
        <w:tab/>
        <w:t>Description</w:t>
      </w:r>
      <w:r w:rsidRPr="00A47406">
        <w:rPr>
          <w:rFonts w:ascii="Times New Roman" w:hAnsi="Times New Roman" w:cs="Times New Roman"/>
          <w:b/>
          <w:bCs/>
          <w:sz w:val="24"/>
          <w:szCs w:val="24"/>
          <w:lang w:val="fr-FR"/>
        </w:rPr>
        <w:tab/>
      </w:r>
      <w:r w:rsidRPr="00A47406">
        <w:rPr>
          <w:rFonts w:ascii="Times New Roman" w:hAnsi="Times New Roman" w:cs="Times New Roman"/>
          <w:b/>
          <w:bCs/>
          <w:sz w:val="24"/>
          <w:szCs w:val="24"/>
          <w:lang w:val="fr-FR"/>
        </w:rPr>
        <w:tab/>
      </w:r>
      <w:r w:rsidRPr="00A47406">
        <w:rPr>
          <w:rFonts w:ascii="Times New Roman" w:hAnsi="Times New Roman" w:cs="Times New Roman"/>
          <w:b/>
          <w:bCs/>
          <w:sz w:val="24"/>
          <w:szCs w:val="24"/>
          <w:lang w:val="fr-FR"/>
        </w:rPr>
        <w:tab/>
      </w:r>
      <w:r w:rsidRPr="00A47406">
        <w:rPr>
          <w:rFonts w:ascii="Times New Roman" w:hAnsi="Times New Roman" w:cs="Times New Roman"/>
          <w:b/>
          <w:bCs/>
          <w:sz w:val="24"/>
          <w:szCs w:val="24"/>
          <w:lang w:val="fr-FR"/>
        </w:rPr>
        <w:tab/>
      </w:r>
      <w:r w:rsidRPr="00A47406">
        <w:rPr>
          <w:rFonts w:ascii="Times New Roman" w:hAnsi="Times New Roman" w:cs="Times New Roman"/>
          <w:b/>
          <w:bCs/>
          <w:sz w:val="24"/>
          <w:szCs w:val="24"/>
          <w:lang w:val="fr-FR"/>
        </w:rPr>
        <w:tab/>
      </w:r>
    </w:p>
    <w:p w:rsidR="00BA2739" w:rsidRPr="00BA2739" w:rsidRDefault="00BA2739" w:rsidP="007422C4">
      <w:pPr>
        <w:spacing w:after="0" w:line="240" w:lineRule="auto"/>
        <w:jc w:val="both"/>
        <w:rPr>
          <w:rFonts w:ascii="Times New Roman" w:hAnsi="Times New Roman" w:cs="Times New Roman"/>
          <w:b/>
          <w:bCs/>
          <w:szCs w:val="24"/>
          <w:lang w:val="fr-FR"/>
        </w:rPr>
      </w:pPr>
      <w:r w:rsidRPr="00A47406">
        <w:rPr>
          <w:rFonts w:ascii="Times New Roman" w:hAnsi="Times New Roman" w:cs="Times New Roman"/>
          <w:b/>
          <w:bCs/>
          <w:sz w:val="24"/>
          <w:szCs w:val="24"/>
          <w:lang w:val="fr-FR"/>
        </w:rPr>
        <w:lastRenderedPageBreak/>
        <w:t>No.</w:t>
      </w:r>
      <w:r w:rsidRPr="00A47406">
        <w:rPr>
          <w:rFonts w:ascii="Times New Roman" w:hAnsi="Times New Roman" w:cs="Times New Roman"/>
          <w:b/>
          <w:bCs/>
          <w:sz w:val="24"/>
          <w:szCs w:val="24"/>
          <w:lang w:val="fr-FR"/>
        </w:rPr>
        <w:tab/>
      </w:r>
      <w:r w:rsidRPr="00A47406">
        <w:rPr>
          <w:rFonts w:ascii="Times New Roman" w:hAnsi="Times New Roman" w:cs="Times New Roman"/>
          <w:b/>
          <w:bCs/>
          <w:sz w:val="24"/>
          <w:szCs w:val="24"/>
          <w:lang w:val="fr-FR"/>
        </w:rPr>
        <w:tab/>
      </w:r>
      <w:r w:rsidRPr="00A47406">
        <w:rPr>
          <w:rFonts w:ascii="Times New Roman" w:hAnsi="Times New Roman" w:cs="Times New Roman"/>
          <w:b/>
          <w:bCs/>
          <w:sz w:val="24"/>
          <w:szCs w:val="24"/>
          <w:lang w:val="fr-FR"/>
        </w:rPr>
        <w:tab/>
      </w:r>
      <w:r w:rsidRPr="00BA2739">
        <w:rPr>
          <w:rFonts w:ascii="Times New Roman" w:hAnsi="Times New Roman" w:cs="Times New Roman"/>
          <w:b/>
          <w:bCs/>
          <w:szCs w:val="24"/>
          <w:lang w:val="fr-FR"/>
        </w:rPr>
        <w:tab/>
      </w:r>
      <w:r w:rsidRPr="00BA2739">
        <w:rPr>
          <w:rFonts w:ascii="Times New Roman" w:hAnsi="Times New Roman" w:cs="Times New Roman"/>
          <w:b/>
          <w:bCs/>
          <w:szCs w:val="24"/>
          <w:lang w:val="fr-FR"/>
        </w:rPr>
        <w:tab/>
      </w:r>
      <w:r w:rsidRPr="00BA2739">
        <w:rPr>
          <w:rFonts w:ascii="Times New Roman" w:hAnsi="Times New Roman" w:cs="Times New Roman"/>
          <w:b/>
          <w:bCs/>
          <w:szCs w:val="24"/>
          <w:lang w:val="fr-FR"/>
        </w:rPr>
        <w:tab/>
      </w:r>
      <w:r w:rsidRPr="00BA2739">
        <w:rPr>
          <w:rFonts w:ascii="Times New Roman" w:hAnsi="Times New Roman" w:cs="Times New Roman"/>
          <w:b/>
          <w:bCs/>
          <w:szCs w:val="24"/>
          <w:lang w:val="fr-FR"/>
        </w:rPr>
        <w:tab/>
      </w:r>
      <w:r w:rsidRPr="00BA2739">
        <w:rPr>
          <w:rFonts w:ascii="Times New Roman" w:hAnsi="Times New Roman" w:cs="Times New Roman"/>
          <w:b/>
          <w:bCs/>
          <w:szCs w:val="24"/>
          <w:lang w:val="fr-FR"/>
        </w:rPr>
        <w:tab/>
      </w:r>
      <w:r w:rsidRPr="00BA2739">
        <w:rPr>
          <w:rFonts w:ascii="Times New Roman" w:hAnsi="Times New Roman" w:cs="Times New Roman"/>
          <w:b/>
          <w:bCs/>
          <w:szCs w:val="24"/>
          <w:lang w:val="fr-FR"/>
        </w:rPr>
        <w:tab/>
      </w:r>
      <w:r w:rsidRPr="00BA2739">
        <w:rPr>
          <w:rFonts w:ascii="Times New Roman" w:hAnsi="Times New Roman" w:cs="Times New Roman"/>
          <w:b/>
          <w:bCs/>
          <w:szCs w:val="24"/>
          <w:lang w:val="fr-FR"/>
        </w:rPr>
        <w:tab/>
      </w:r>
      <w:r w:rsidRPr="00BA2739">
        <w:rPr>
          <w:rFonts w:ascii="Times New Roman" w:hAnsi="Times New Roman" w:cs="Times New Roman"/>
          <w:b/>
          <w:bCs/>
          <w:szCs w:val="24"/>
          <w:lang w:val="fr-FR"/>
        </w:rPr>
        <w:tab/>
      </w:r>
      <w:r w:rsidRPr="00BA2739">
        <w:rPr>
          <w:rFonts w:ascii="Times New Roman" w:hAnsi="Times New Roman" w:cs="Times New Roman"/>
          <w:b/>
          <w:bCs/>
          <w:szCs w:val="24"/>
          <w:lang w:val="fr-FR"/>
        </w:rPr>
        <w:tab/>
      </w:r>
      <w:r w:rsidRPr="00BA2739">
        <w:rPr>
          <w:rFonts w:ascii="Times New Roman" w:hAnsi="Times New Roman" w:cs="Times New Roman"/>
          <w:b/>
          <w:bCs/>
          <w:szCs w:val="24"/>
          <w:lang w:val="fr-FR"/>
        </w:rPr>
        <w:tab/>
      </w:r>
    </w:p>
    <w:p w:rsidR="00BA2739" w:rsidRPr="00BA2739" w:rsidRDefault="00BA2739" w:rsidP="007422C4">
      <w:pPr>
        <w:pStyle w:val="Heading1"/>
        <w:spacing w:before="0" w:after="0"/>
        <w:jc w:val="both"/>
        <w:rPr>
          <w:rFonts w:ascii="Times New Roman" w:hAnsi="Times New Roman"/>
          <w:bCs/>
          <w:sz w:val="24"/>
          <w:szCs w:val="24"/>
          <w:lang w:val="fr-FR"/>
        </w:rPr>
      </w:pPr>
    </w:p>
    <w:p w:rsidR="00BA2739" w:rsidRPr="00A47406" w:rsidRDefault="00BA2739" w:rsidP="007422C4">
      <w:pPr>
        <w:spacing w:after="0" w:line="240" w:lineRule="auto"/>
        <w:jc w:val="both"/>
        <w:rPr>
          <w:rFonts w:ascii="Times New Roman" w:hAnsi="Times New Roman" w:cs="Times New Roman"/>
          <w:caps/>
          <w:sz w:val="24"/>
          <w:szCs w:val="24"/>
        </w:rPr>
      </w:pPr>
      <w:r w:rsidRPr="00BA2739">
        <w:rPr>
          <w:rFonts w:ascii="Times New Roman" w:hAnsi="Times New Roman" w:cs="Times New Roman"/>
          <w:szCs w:val="24"/>
        </w:rPr>
        <w:t>1</w:t>
      </w:r>
      <w:r w:rsidRPr="00BA2739">
        <w:rPr>
          <w:rFonts w:ascii="Times New Roman" w:hAnsi="Times New Roman" w:cs="Times New Roman"/>
          <w:szCs w:val="24"/>
        </w:rPr>
        <w:tab/>
      </w:r>
      <w:r w:rsidRPr="00BA2739">
        <w:rPr>
          <w:rFonts w:ascii="Times New Roman" w:hAnsi="Times New Roman" w:cs="Times New Roman"/>
          <w:szCs w:val="24"/>
        </w:rPr>
        <w:tab/>
      </w:r>
      <w:r w:rsidRPr="00A47406">
        <w:rPr>
          <w:rFonts w:ascii="Times New Roman" w:hAnsi="Times New Roman" w:cs="Times New Roman"/>
          <w:caps/>
          <w:sz w:val="24"/>
          <w:szCs w:val="24"/>
        </w:rPr>
        <w:t>Invitation for Tenders (IFT)</w:t>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p>
    <w:p w:rsidR="00BA2739" w:rsidRPr="00A47406" w:rsidRDefault="00BA2739" w:rsidP="007422C4">
      <w:pPr>
        <w:spacing w:after="0" w:line="240" w:lineRule="auto"/>
        <w:jc w:val="both"/>
        <w:rPr>
          <w:rFonts w:ascii="Times New Roman" w:hAnsi="Times New Roman" w:cs="Times New Roman"/>
          <w:caps/>
          <w:sz w:val="24"/>
          <w:szCs w:val="24"/>
        </w:rPr>
      </w:pPr>
      <w:r w:rsidRPr="00A47406">
        <w:rPr>
          <w:rFonts w:ascii="Times New Roman" w:hAnsi="Times New Roman" w:cs="Times New Roman"/>
          <w:caps/>
          <w:sz w:val="24"/>
          <w:szCs w:val="24"/>
        </w:rPr>
        <w:t>2</w:t>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t>Instructions to Tenderers (ITT)</w:t>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p>
    <w:p w:rsidR="00BA2739" w:rsidRPr="00A47406" w:rsidRDefault="00BA2739" w:rsidP="007422C4">
      <w:pPr>
        <w:spacing w:after="0" w:line="240" w:lineRule="auto"/>
        <w:jc w:val="both"/>
        <w:rPr>
          <w:rFonts w:ascii="Times New Roman" w:hAnsi="Times New Roman" w:cs="Times New Roman"/>
          <w:caps/>
          <w:sz w:val="24"/>
          <w:szCs w:val="24"/>
        </w:rPr>
      </w:pPr>
    </w:p>
    <w:p w:rsidR="00BA2739" w:rsidRPr="00A47406" w:rsidRDefault="00BA2739" w:rsidP="007422C4">
      <w:pPr>
        <w:spacing w:after="0" w:line="240" w:lineRule="auto"/>
        <w:jc w:val="both"/>
        <w:rPr>
          <w:rFonts w:ascii="Times New Roman" w:hAnsi="Times New Roman" w:cs="Times New Roman"/>
          <w:caps/>
          <w:sz w:val="24"/>
          <w:szCs w:val="24"/>
        </w:rPr>
      </w:pPr>
      <w:r w:rsidRPr="00A47406">
        <w:rPr>
          <w:rFonts w:ascii="Times New Roman" w:hAnsi="Times New Roman" w:cs="Times New Roman"/>
          <w:caps/>
          <w:sz w:val="24"/>
          <w:szCs w:val="24"/>
        </w:rPr>
        <w:t>3.</w:t>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t>qualification information</w:t>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p>
    <w:p w:rsidR="00BA2739" w:rsidRPr="00A47406" w:rsidRDefault="00BA2739" w:rsidP="007422C4">
      <w:pPr>
        <w:spacing w:after="0" w:line="240" w:lineRule="auto"/>
        <w:jc w:val="both"/>
        <w:rPr>
          <w:rFonts w:ascii="Times New Roman" w:hAnsi="Times New Roman" w:cs="Times New Roman"/>
          <w:caps/>
          <w:sz w:val="24"/>
          <w:szCs w:val="24"/>
        </w:rPr>
      </w:pPr>
    </w:p>
    <w:p w:rsidR="00BA2739" w:rsidRPr="00A47406" w:rsidRDefault="00BA2739" w:rsidP="007422C4">
      <w:pPr>
        <w:spacing w:after="0" w:line="240" w:lineRule="auto"/>
        <w:jc w:val="both"/>
        <w:rPr>
          <w:rFonts w:ascii="Times New Roman" w:hAnsi="Times New Roman" w:cs="Times New Roman"/>
          <w:caps/>
          <w:sz w:val="24"/>
          <w:szCs w:val="24"/>
        </w:rPr>
      </w:pPr>
      <w:r w:rsidRPr="00A47406">
        <w:rPr>
          <w:rFonts w:ascii="Times New Roman" w:hAnsi="Times New Roman" w:cs="Times New Roman"/>
          <w:caps/>
          <w:sz w:val="24"/>
          <w:szCs w:val="24"/>
        </w:rPr>
        <w:t>4.</w:t>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t>FORM OF TENDER, LETTER OF ACCEPTANCE, notice to</w:t>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p>
    <w:p w:rsidR="00BA2739" w:rsidRPr="00A47406" w:rsidRDefault="00BA2739" w:rsidP="007422C4">
      <w:pPr>
        <w:spacing w:after="0" w:line="240" w:lineRule="auto"/>
        <w:ind w:left="360"/>
        <w:jc w:val="both"/>
        <w:rPr>
          <w:rFonts w:ascii="Times New Roman" w:hAnsi="Times New Roman" w:cs="Times New Roman"/>
          <w:caps/>
          <w:sz w:val="24"/>
          <w:szCs w:val="24"/>
        </w:rPr>
      </w:pPr>
      <w:r w:rsidRPr="00A47406">
        <w:rPr>
          <w:rFonts w:ascii="Times New Roman" w:hAnsi="Times New Roman" w:cs="Times New Roman"/>
          <w:caps/>
          <w:sz w:val="24"/>
          <w:szCs w:val="24"/>
        </w:rPr>
        <w:tab/>
      </w:r>
      <w:r w:rsidRPr="00A47406">
        <w:rPr>
          <w:rFonts w:ascii="Times New Roman" w:hAnsi="Times New Roman" w:cs="Times New Roman"/>
          <w:caps/>
          <w:sz w:val="24"/>
          <w:szCs w:val="24"/>
        </w:rPr>
        <w:tab/>
        <w:t xml:space="preserve"> PROCEED WITH THE WORK AND agreement form</w:t>
      </w:r>
    </w:p>
    <w:p w:rsidR="00BA2739" w:rsidRPr="00A47406" w:rsidRDefault="00BA2739" w:rsidP="007422C4">
      <w:pPr>
        <w:spacing w:after="0" w:line="240" w:lineRule="auto"/>
        <w:ind w:left="360"/>
        <w:jc w:val="both"/>
        <w:rPr>
          <w:rFonts w:ascii="Times New Roman" w:hAnsi="Times New Roman" w:cs="Times New Roman"/>
          <w:caps/>
          <w:sz w:val="24"/>
          <w:szCs w:val="24"/>
        </w:rPr>
      </w:pP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p>
    <w:p w:rsidR="00BA2739" w:rsidRPr="00A47406" w:rsidRDefault="00BA2739" w:rsidP="007422C4">
      <w:pPr>
        <w:spacing w:after="0" w:line="240" w:lineRule="auto"/>
        <w:jc w:val="both"/>
        <w:rPr>
          <w:rFonts w:ascii="Times New Roman" w:hAnsi="Times New Roman" w:cs="Times New Roman"/>
          <w:caps/>
          <w:sz w:val="24"/>
          <w:szCs w:val="24"/>
        </w:rPr>
      </w:pPr>
      <w:r w:rsidRPr="00A47406">
        <w:rPr>
          <w:rFonts w:ascii="Times New Roman" w:hAnsi="Times New Roman" w:cs="Times New Roman"/>
          <w:caps/>
          <w:sz w:val="24"/>
          <w:szCs w:val="24"/>
        </w:rPr>
        <w:t>5.</w:t>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t>Conditions of Contract (CC)</w:t>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p>
    <w:p w:rsidR="00BA2739" w:rsidRPr="00A47406" w:rsidRDefault="00BA2739" w:rsidP="007422C4">
      <w:pPr>
        <w:spacing w:after="0" w:line="240" w:lineRule="auto"/>
        <w:jc w:val="both"/>
        <w:rPr>
          <w:rFonts w:ascii="Times New Roman" w:hAnsi="Times New Roman" w:cs="Times New Roman"/>
          <w:sz w:val="24"/>
          <w:szCs w:val="24"/>
        </w:rPr>
      </w:pPr>
    </w:p>
    <w:p w:rsidR="00BA2739" w:rsidRPr="00A47406" w:rsidRDefault="00BA2739" w:rsidP="007422C4">
      <w:pPr>
        <w:pStyle w:val="Outline"/>
        <w:spacing w:before="0"/>
        <w:jc w:val="both"/>
        <w:rPr>
          <w:szCs w:val="24"/>
        </w:rPr>
      </w:pPr>
      <w:r w:rsidRPr="00A47406">
        <w:rPr>
          <w:szCs w:val="24"/>
        </w:rPr>
        <w:t>6.</w:t>
      </w:r>
      <w:r w:rsidRPr="00A47406">
        <w:rPr>
          <w:szCs w:val="24"/>
        </w:rPr>
        <w:tab/>
      </w:r>
      <w:r w:rsidRPr="00A47406">
        <w:rPr>
          <w:szCs w:val="24"/>
        </w:rPr>
        <w:tab/>
        <w:t>CONTRACT DATA</w:t>
      </w:r>
      <w:r w:rsidRPr="00A47406">
        <w:rPr>
          <w:szCs w:val="24"/>
        </w:rPr>
        <w:tab/>
      </w:r>
      <w:r w:rsidRPr="00A47406">
        <w:rPr>
          <w:szCs w:val="24"/>
        </w:rPr>
        <w:tab/>
      </w:r>
      <w:r w:rsidRPr="00A47406">
        <w:rPr>
          <w:szCs w:val="24"/>
        </w:rPr>
        <w:tab/>
      </w:r>
      <w:r w:rsidRPr="00A47406">
        <w:rPr>
          <w:szCs w:val="24"/>
        </w:rPr>
        <w:tab/>
      </w:r>
      <w:r w:rsidRPr="00A47406">
        <w:rPr>
          <w:szCs w:val="24"/>
        </w:rPr>
        <w:tab/>
      </w:r>
      <w:r w:rsidRPr="00A47406">
        <w:rPr>
          <w:szCs w:val="24"/>
        </w:rPr>
        <w:tab/>
      </w:r>
      <w:r w:rsidRPr="00A47406">
        <w:rPr>
          <w:szCs w:val="24"/>
        </w:rPr>
        <w:tab/>
      </w:r>
      <w:r w:rsidRPr="00A47406">
        <w:rPr>
          <w:szCs w:val="24"/>
        </w:rPr>
        <w:tab/>
        <w:t xml:space="preserve"> </w:t>
      </w:r>
    </w:p>
    <w:p w:rsidR="00BA2739" w:rsidRPr="00A47406" w:rsidRDefault="00BA2739" w:rsidP="007422C4">
      <w:pPr>
        <w:spacing w:after="0" w:line="240" w:lineRule="auto"/>
        <w:jc w:val="both"/>
        <w:rPr>
          <w:rFonts w:ascii="Times New Roman" w:hAnsi="Times New Roman" w:cs="Times New Roman"/>
          <w:sz w:val="24"/>
          <w:szCs w:val="24"/>
        </w:rPr>
      </w:pPr>
    </w:p>
    <w:p w:rsidR="00BA2739" w:rsidRPr="00A47406" w:rsidRDefault="00BA2739" w:rsidP="007422C4">
      <w:pPr>
        <w:spacing w:after="0" w:line="240" w:lineRule="auto"/>
        <w:jc w:val="both"/>
        <w:rPr>
          <w:rFonts w:ascii="Times New Roman" w:hAnsi="Times New Roman" w:cs="Times New Roman"/>
          <w:caps/>
          <w:sz w:val="24"/>
          <w:szCs w:val="24"/>
        </w:rPr>
      </w:pPr>
      <w:r w:rsidRPr="00A47406">
        <w:rPr>
          <w:rFonts w:ascii="Times New Roman" w:hAnsi="Times New Roman" w:cs="Times New Roman"/>
          <w:caps/>
          <w:sz w:val="24"/>
          <w:szCs w:val="24"/>
        </w:rPr>
        <w:t>7</w:t>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t>Specifications</w:t>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t xml:space="preserve">                                                                                                                                                                                                                                                                                                                                                                                                                                                                                                                                                                                                                                                                                                                                                                                                                                 </w:t>
      </w:r>
    </w:p>
    <w:p w:rsidR="00BA2739" w:rsidRPr="00A47406" w:rsidRDefault="00BA2739" w:rsidP="007422C4">
      <w:pPr>
        <w:spacing w:after="0" w:line="240" w:lineRule="auto"/>
        <w:jc w:val="both"/>
        <w:rPr>
          <w:rFonts w:ascii="Times New Roman" w:hAnsi="Times New Roman" w:cs="Times New Roman"/>
          <w:caps/>
          <w:sz w:val="24"/>
          <w:szCs w:val="24"/>
        </w:rPr>
      </w:pPr>
    </w:p>
    <w:p w:rsidR="00BA2739" w:rsidRPr="00A47406" w:rsidRDefault="00BA2739" w:rsidP="007422C4">
      <w:pPr>
        <w:spacing w:after="0" w:line="240" w:lineRule="auto"/>
        <w:jc w:val="both"/>
        <w:rPr>
          <w:rFonts w:ascii="Times New Roman" w:hAnsi="Times New Roman" w:cs="Times New Roman"/>
          <w:caps/>
          <w:sz w:val="24"/>
          <w:szCs w:val="24"/>
        </w:rPr>
      </w:pPr>
      <w:r w:rsidRPr="00A47406">
        <w:rPr>
          <w:rFonts w:ascii="Times New Roman" w:hAnsi="Times New Roman" w:cs="Times New Roman"/>
          <w:caps/>
          <w:sz w:val="24"/>
          <w:szCs w:val="24"/>
        </w:rPr>
        <w:t>8</w:t>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t>Drawings</w:t>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p>
    <w:p w:rsidR="00BA2739" w:rsidRPr="00A47406" w:rsidRDefault="00BA2739" w:rsidP="007422C4">
      <w:pPr>
        <w:spacing w:after="0" w:line="240" w:lineRule="auto"/>
        <w:jc w:val="both"/>
        <w:rPr>
          <w:rFonts w:ascii="Times New Roman" w:hAnsi="Times New Roman" w:cs="Times New Roman"/>
          <w:caps/>
          <w:sz w:val="24"/>
          <w:szCs w:val="24"/>
        </w:rPr>
      </w:pPr>
    </w:p>
    <w:p w:rsidR="00BA2739" w:rsidRPr="00A47406" w:rsidRDefault="00BA2739" w:rsidP="007422C4">
      <w:pPr>
        <w:spacing w:after="0" w:line="240" w:lineRule="auto"/>
        <w:jc w:val="both"/>
        <w:rPr>
          <w:rFonts w:ascii="Times New Roman" w:hAnsi="Times New Roman" w:cs="Times New Roman"/>
          <w:caps/>
          <w:sz w:val="24"/>
          <w:szCs w:val="24"/>
        </w:rPr>
      </w:pPr>
      <w:r w:rsidRPr="00A47406">
        <w:rPr>
          <w:rFonts w:ascii="Times New Roman" w:hAnsi="Times New Roman" w:cs="Times New Roman"/>
          <w:caps/>
          <w:sz w:val="24"/>
          <w:szCs w:val="24"/>
        </w:rPr>
        <w:t>9.</w:t>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t>Bill of Quantities</w:t>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r>
    </w:p>
    <w:p w:rsidR="00BA2739" w:rsidRPr="00A47406" w:rsidRDefault="00BA2739" w:rsidP="007422C4">
      <w:pPr>
        <w:spacing w:after="0" w:line="240" w:lineRule="auto"/>
        <w:jc w:val="both"/>
        <w:rPr>
          <w:rFonts w:ascii="Times New Roman" w:hAnsi="Times New Roman" w:cs="Times New Roman"/>
          <w:caps/>
          <w:sz w:val="24"/>
          <w:szCs w:val="24"/>
        </w:rPr>
      </w:pPr>
    </w:p>
    <w:p w:rsidR="00BA2739" w:rsidRPr="00A47406" w:rsidRDefault="00BA2739" w:rsidP="007422C4">
      <w:pPr>
        <w:spacing w:after="0" w:line="240" w:lineRule="auto"/>
        <w:jc w:val="both"/>
        <w:rPr>
          <w:rFonts w:ascii="Times New Roman" w:hAnsi="Times New Roman" w:cs="Times New Roman"/>
          <w:caps/>
          <w:sz w:val="24"/>
          <w:szCs w:val="24"/>
        </w:rPr>
      </w:pPr>
      <w:r w:rsidRPr="00A47406">
        <w:rPr>
          <w:rFonts w:ascii="Times New Roman" w:hAnsi="Times New Roman" w:cs="Times New Roman"/>
          <w:caps/>
          <w:sz w:val="24"/>
          <w:szCs w:val="24"/>
        </w:rPr>
        <w:t>10.</w:t>
      </w:r>
      <w:r w:rsidRPr="00A47406">
        <w:rPr>
          <w:rFonts w:ascii="Times New Roman" w:hAnsi="Times New Roman" w:cs="Times New Roman"/>
          <w:caps/>
          <w:sz w:val="24"/>
          <w:szCs w:val="24"/>
        </w:rPr>
        <w:tab/>
      </w:r>
      <w:r w:rsidRPr="00A47406">
        <w:rPr>
          <w:rFonts w:ascii="Times New Roman" w:hAnsi="Times New Roman" w:cs="Times New Roman"/>
          <w:caps/>
          <w:sz w:val="24"/>
          <w:szCs w:val="24"/>
        </w:rPr>
        <w:tab/>
        <w:t>FormAT OF BANK GUARANTEE FOR SECURITY DEPOSIT</w:t>
      </w:r>
      <w:r w:rsidRPr="00A47406">
        <w:rPr>
          <w:rFonts w:ascii="Times New Roman" w:hAnsi="Times New Roman" w:cs="Times New Roman"/>
          <w:caps/>
          <w:sz w:val="24"/>
          <w:szCs w:val="24"/>
        </w:rPr>
        <w:tab/>
      </w:r>
    </w:p>
    <w:p w:rsidR="00BA2739" w:rsidRPr="00A47406" w:rsidRDefault="00BA2739" w:rsidP="007422C4">
      <w:pPr>
        <w:spacing w:after="0" w:line="240" w:lineRule="auto"/>
        <w:jc w:val="both"/>
        <w:rPr>
          <w:rFonts w:ascii="Times New Roman" w:hAnsi="Times New Roman" w:cs="Times New Roman"/>
          <w:caps/>
          <w:sz w:val="24"/>
          <w:szCs w:val="24"/>
        </w:rPr>
      </w:pPr>
    </w:p>
    <w:p w:rsidR="00BA2739" w:rsidRPr="00BA2739" w:rsidRDefault="00BA2739" w:rsidP="007422C4">
      <w:pPr>
        <w:spacing w:after="0" w:line="240" w:lineRule="auto"/>
        <w:jc w:val="both"/>
        <w:rPr>
          <w:rFonts w:ascii="Times New Roman" w:hAnsi="Times New Roman" w:cs="Times New Roman"/>
          <w:caps/>
          <w:szCs w:val="24"/>
        </w:rPr>
      </w:pPr>
    </w:p>
    <w:p w:rsidR="00BA2739" w:rsidRPr="00BA2739" w:rsidRDefault="00BA2739" w:rsidP="007422C4">
      <w:pPr>
        <w:spacing w:after="0" w:line="240" w:lineRule="auto"/>
        <w:jc w:val="both"/>
        <w:rPr>
          <w:rFonts w:ascii="Times New Roman" w:hAnsi="Times New Roman" w:cs="Times New Roman"/>
          <w:caps/>
          <w:szCs w:val="24"/>
        </w:rPr>
      </w:pPr>
    </w:p>
    <w:p w:rsidR="00BA2739" w:rsidRPr="00BA2739" w:rsidRDefault="00BA2739" w:rsidP="007422C4">
      <w:pPr>
        <w:spacing w:after="0" w:line="240" w:lineRule="auto"/>
        <w:jc w:val="both"/>
        <w:rPr>
          <w:rFonts w:ascii="Times New Roman" w:hAnsi="Times New Roman" w:cs="Times New Roman"/>
          <w:caps/>
          <w:szCs w:val="24"/>
        </w:rPr>
      </w:pPr>
    </w:p>
    <w:p w:rsidR="00BA2739" w:rsidRPr="00BA2739" w:rsidRDefault="00BA2739" w:rsidP="007422C4">
      <w:pPr>
        <w:spacing w:after="0" w:line="240" w:lineRule="auto"/>
        <w:jc w:val="both"/>
        <w:rPr>
          <w:rFonts w:ascii="Times New Roman" w:hAnsi="Times New Roman" w:cs="Times New Roman"/>
          <w:caps/>
          <w:szCs w:val="24"/>
        </w:rPr>
      </w:pPr>
    </w:p>
    <w:p w:rsidR="00BA2739" w:rsidRPr="00BA2739" w:rsidRDefault="00BA2739" w:rsidP="007422C4">
      <w:pPr>
        <w:spacing w:after="0" w:line="240" w:lineRule="auto"/>
        <w:jc w:val="both"/>
        <w:rPr>
          <w:rFonts w:ascii="Times New Roman" w:hAnsi="Times New Roman" w:cs="Times New Roman"/>
          <w:caps/>
          <w:szCs w:val="24"/>
        </w:rPr>
      </w:pPr>
    </w:p>
    <w:p w:rsidR="00BA2739" w:rsidRPr="00BA2739" w:rsidRDefault="00BA2739" w:rsidP="007422C4">
      <w:pPr>
        <w:spacing w:after="0" w:line="240" w:lineRule="auto"/>
        <w:jc w:val="both"/>
        <w:rPr>
          <w:rFonts w:ascii="Times New Roman" w:hAnsi="Times New Roman" w:cs="Times New Roman"/>
          <w:caps/>
          <w:szCs w:val="24"/>
        </w:rPr>
      </w:pPr>
    </w:p>
    <w:p w:rsidR="00BA2739" w:rsidRPr="00BA2739" w:rsidRDefault="00BA2739" w:rsidP="007422C4">
      <w:pPr>
        <w:spacing w:after="0" w:line="240" w:lineRule="auto"/>
        <w:jc w:val="both"/>
        <w:rPr>
          <w:rFonts w:ascii="Times New Roman" w:hAnsi="Times New Roman" w:cs="Times New Roman"/>
          <w:caps/>
          <w:szCs w:val="24"/>
        </w:rPr>
      </w:pPr>
    </w:p>
    <w:p w:rsidR="00BA2739" w:rsidRPr="00BA2739" w:rsidRDefault="00BA2739" w:rsidP="007422C4">
      <w:pPr>
        <w:spacing w:after="0" w:line="240" w:lineRule="auto"/>
        <w:jc w:val="both"/>
        <w:rPr>
          <w:rFonts w:ascii="Times New Roman" w:hAnsi="Times New Roman" w:cs="Times New Roman"/>
          <w:caps/>
          <w:szCs w:val="24"/>
        </w:rPr>
      </w:pPr>
    </w:p>
    <w:p w:rsidR="00BA2739" w:rsidRPr="00BA2739" w:rsidRDefault="00BA2739" w:rsidP="007422C4">
      <w:pPr>
        <w:spacing w:after="0" w:line="240" w:lineRule="auto"/>
        <w:jc w:val="both"/>
        <w:rPr>
          <w:rFonts w:ascii="Times New Roman" w:hAnsi="Times New Roman" w:cs="Times New Roman"/>
          <w:caps/>
          <w:szCs w:val="24"/>
        </w:rPr>
      </w:pPr>
    </w:p>
    <w:p w:rsidR="00BA2739" w:rsidRPr="00BA2739" w:rsidRDefault="00BA2739" w:rsidP="007422C4">
      <w:pPr>
        <w:spacing w:after="0" w:line="240" w:lineRule="auto"/>
        <w:jc w:val="both"/>
        <w:rPr>
          <w:rFonts w:ascii="Times New Roman" w:hAnsi="Times New Roman" w:cs="Times New Roman"/>
          <w:caps/>
          <w:szCs w:val="24"/>
        </w:rPr>
      </w:pPr>
    </w:p>
    <w:p w:rsidR="00BA2739" w:rsidRPr="00BA2739" w:rsidRDefault="00BA2739" w:rsidP="007422C4">
      <w:pPr>
        <w:spacing w:after="0" w:line="240" w:lineRule="auto"/>
        <w:jc w:val="both"/>
        <w:rPr>
          <w:rFonts w:ascii="Times New Roman" w:hAnsi="Times New Roman" w:cs="Times New Roman"/>
          <w:caps/>
          <w:szCs w:val="24"/>
        </w:rPr>
      </w:pPr>
    </w:p>
    <w:p w:rsidR="00BA2739" w:rsidRPr="00BA2739" w:rsidRDefault="00BA2739" w:rsidP="007422C4">
      <w:pPr>
        <w:spacing w:after="0" w:line="240" w:lineRule="auto"/>
        <w:jc w:val="both"/>
        <w:rPr>
          <w:rFonts w:ascii="Times New Roman" w:hAnsi="Times New Roman" w:cs="Times New Roman"/>
          <w:caps/>
          <w:szCs w:val="24"/>
        </w:rPr>
      </w:pPr>
    </w:p>
    <w:p w:rsidR="00BA2739" w:rsidRPr="00BA2739" w:rsidRDefault="00BA2739" w:rsidP="007422C4">
      <w:pPr>
        <w:spacing w:after="0" w:line="240" w:lineRule="auto"/>
        <w:jc w:val="both"/>
        <w:rPr>
          <w:rFonts w:ascii="Times New Roman" w:hAnsi="Times New Roman" w:cs="Times New Roman"/>
          <w:caps/>
          <w:szCs w:val="24"/>
        </w:rPr>
      </w:pPr>
    </w:p>
    <w:p w:rsidR="00BA2739" w:rsidRPr="00BA2739" w:rsidRDefault="00BA2739" w:rsidP="007422C4">
      <w:pPr>
        <w:spacing w:after="0" w:line="240" w:lineRule="auto"/>
        <w:jc w:val="both"/>
        <w:rPr>
          <w:rFonts w:ascii="Times New Roman" w:hAnsi="Times New Roman" w:cs="Times New Roman"/>
          <w:caps/>
          <w:szCs w:val="24"/>
        </w:rPr>
      </w:pPr>
    </w:p>
    <w:p w:rsidR="00BA2739" w:rsidRPr="00BA2739" w:rsidRDefault="00BA2739" w:rsidP="007422C4">
      <w:pPr>
        <w:spacing w:after="0" w:line="240" w:lineRule="auto"/>
        <w:jc w:val="both"/>
        <w:rPr>
          <w:rFonts w:ascii="Times New Roman" w:hAnsi="Times New Roman" w:cs="Times New Roman"/>
          <w:caps/>
          <w:szCs w:val="24"/>
        </w:rPr>
      </w:pPr>
    </w:p>
    <w:p w:rsidR="00BA2739" w:rsidRPr="00BA2739" w:rsidRDefault="00BA2739" w:rsidP="007422C4">
      <w:pPr>
        <w:spacing w:after="0" w:line="240" w:lineRule="auto"/>
        <w:jc w:val="both"/>
        <w:rPr>
          <w:rFonts w:ascii="Times New Roman" w:hAnsi="Times New Roman" w:cs="Times New Roman"/>
          <w:caps/>
          <w:szCs w:val="24"/>
        </w:rPr>
      </w:pPr>
    </w:p>
    <w:p w:rsidR="00BA2739" w:rsidRPr="00BA2739" w:rsidRDefault="00BA2739" w:rsidP="007422C4">
      <w:pPr>
        <w:spacing w:after="0" w:line="240" w:lineRule="auto"/>
        <w:jc w:val="both"/>
        <w:rPr>
          <w:rFonts w:ascii="Times New Roman" w:hAnsi="Times New Roman" w:cs="Times New Roman"/>
          <w:caps/>
          <w:szCs w:val="24"/>
        </w:rPr>
      </w:pPr>
    </w:p>
    <w:p w:rsidR="00BA2739" w:rsidRPr="00BA2739" w:rsidRDefault="00BA2739" w:rsidP="007422C4">
      <w:pPr>
        <w:spacing w:after="0" w:line="240" w:lineRule="auto"/>
        <w:jc w:val="both"/>
        <w:rPr>
          <w:rFonts w:ascii="Times New Roman" w:hAnsi="Times New Roman" w:cs="Times New Roman"/>
          <w:caps/>
          <w:szCs w:val="24"/>
        </w:rPr>
      </w:pPr>
    </w:p>
    <w:p w:rsidR="00BA2739" w:rsidRPr="00BA2739" w:rsidRDefault="00BA2739" w:rsidP="007422C4">
      <w:pPr>
        <w:pStyle w:val="Heading9"/>
        <w:jc w:val="left"/>
        <w:rPr>
          <w:szCs w:val="24"/>
        </w:rPr>
      </w:pPr>
      <w:r w:rsidRPr="00BA2739">
        <w:rPr>
          <w:caps/>
          <w:szCs w:val="24"/>
          <w:u w:val="none"/>
        </w:rPr>
        <w:tab/>
      </w:r>
      <w:r w:rsidRPr="00BA2739">
        <w:rPr>
          <w:szCs w:val="24"/>
        </w:rPr>
        <w:t>SECTION 1: INVITATION FOR TENDERS (IFT)</w:t>
      </w:r>
    </w:p>
    <w:p w:rsidR="00BA2739" w:rsidRPr="00BA2739" w:rsidRDefault="00BA2739" w:rsidP="007422C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p>
    <w:p w:rsidR="00BA2739" w:rsidRPr="00BA2739" w:rsidRDefault="00BA2739" w:rsidP="007422C4">
      <w:pPr>
        <w:pStyle w:val="FootnoteText"/>
        <w:jc w:val="center"/>
        <w:rPr>
          <w:b/>
          <w:color w:val="FF0000"/>
          <w:sz w:val="24"/>
          <w:szCs w:val="24"/>
        </w:rPr>
      </w:pPr>
      <w:r w:rsidRPr="00BA2739">
        <w:rPr>
          <w:b/>
          <w:sz w:val="24"/>
          <w:szCs w:val="24"/>
        </w:rPr>
        <w:t xml:space="preserve">       IFT No</w:t>
      </w:r>
      <w:r w:rsidR="00A7231E">
        <w:rPr>
          <w:b/>
          <w:sz w:val="24"/>
          <w:szCs w:val="24"/>
        </w:rPr>
        <w:t>:</w:t>
      </w:r>
      <w:r w:rsidRPr="00BA2739">
        <w:rPr>
          <w:sz w:val="24"/>
          <w:szCs w:val="24"/>
        </w:rPr>
        <w:t xml:space="preserve"> </w:t>
      </w:r>
      <w:r w:rsidRPr="00BA2739">
        <w:rPr>
          <w:b/>
          <w:sz w:val="24"/>
          <w:szCs w:val="24"/>
        </w:rPr>
        <w:t xml:space="preserve">TENDER REFERENCE: </w:t>
      </w:r>
      <w:r w:rsidR="00597591">
        <w:rPr>
          <w:b/>
          <w:color w:val="FF0000"/>
          <w:sz w:val="26"/>
          <w:szCs w:val="26"/>
        </w:rPr>
        <w:t>TN No27/2025-26/Dated 04.12.2025</w:t>
      </w:r>
    </w:p>
    <w:p w:rsidR="00BA2739" w:rsidRPr="00BA2739" w:rsidRDefault="00BA2739" w:rsidP="007422C4">
      <w:pPr>
        <w:pStyle w:val="FootnoteText"/>
        <w:jc w:val="center"/>
        <w:rPr>
          <w:b/>
          <w:color w:val="FF0000"/>
          <w:sz w:val="24"/>
          <w:szCs w:val="24"/>
        </w:rPr>
      </w:pPr>
    </w:p>
    <w:p w:rsidR="00BA2739" w:rsidRPr="00A7231E" w:rsidRDefault="00BA2739" w:rsidP="007422C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jc w:val="center"/>
        <w:rPr>
          <w:rFonts w:ascii="Times New Roman" w:eastAsia="Times New Roman" w:hAnsi="Times New Roman" w:cs="Times New Roman"/>
          <w:b/>
          <w:color w:val="FF0000"/>
          <w:sz w:val="24"/>
          <w:szCs w:val="24"/>
          <w:highlight w:val="yellow"/>
          <w:lang w:eastAsia="ar-SA"/>
        </w:rPr>
      </w:pPr>
      <w:r w:rsidRPr="00BA2739">
        <w:rPr>
          <w:rFonts w:ascii="Times New Roman" w:hAnsi="Times New Roman" w:cs="Times New Roman"/>
          <w:b/>
          <w:szCs w:val="24"/>
        </w:rPr>
        <w:lastRenderedPageBreak/>
        <w:t>INDENT NO</w:t>
      </w:r>
      <w:r w:rsidRPr="00BA2739">
        <w:rPr>
          <w:rFonts w:ascii="Times New Roman" w:hAnsi="Times New Roman" w:cs="Times New Roman"/>
          <w:b/>
          <w:color w:val="FF0000"/>
          <w:szCs w:val="24"/>
          <w:highlight w:val="yellow"/>
        </w:rPr>
        <w:t xml:space="preserve">:  </w:t>
      </w:r>
      <w:r w:rsidR="00496D1B" w:rsidRPr="00496D1B">
        <w:rPr>
          <w:rFonts w:ascii="Times New Roman" w:eastAsia="Times New Roman" w:hAnsi="Times New Roman" w:cs="Times New Roman"/>
          <w:b/>
          <w:color w:val="FF0000"/>
          <w:sz w:val="24"/>
          <w:szCs w:val="24"/>
          <w:lang w:eastAsia="ar-SA"/>
        </w:rPr>
        <w:t>PWD/2025-26/RD/WORK_INDENT23704</w:t>
      </w:r>
    </w:p>
    <w:p w:rsidR="00BA2739" w:rsidRPr="00BA2739" w:rsidRDefault="00BA2739" w:rsidP="007422C4">
      <w:pPr>
        <w:tabs>
          <w:tab w:val="left" w:pos="572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r>
    </w:p>
    <w:p w:rsidR="00BA2739" w:rsidRPr="00BA2739" w:rsidRDefault="00BA2739" w:rsidP="007422C4">
      <w:pPr>
        <w:numPr>
          <w:ilvl w:val="0"/>
          <w:numId w:val="44"/>
        </w:num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spacing w:after="0" w:line="240" w:lineRule="auto"/>
        <w:jc w:val="both"/>
        <w:rPr>
          <w:rFonts w:ascii="Times New Roman" w:hAnsi="Times New Roman" w:cs="Times New Roman"/>
          <w:b/>
          <w:bCs/>
          <w:i/>
          <w:iCs/>
          <w:sz w:val="23"/>
          <w:szCs w:val="23"/>
        </w:rPr>
      </w:pPr>
      <w:r w:rsidRPr="00BA2739">
        <w:rPr>
          <w:rFonts w:ascii="Times New Roman" w:hAnsi="Times New Roman" w:cs="Times New Roman"/>
          <w:sz w:val="23"/>
          <w:szCs w:val="23"/>
        </w:rPr>
        <w:t xml:space="preserve">The </w:t>
      </w:r>
      <w:r w:rsidRPr="00BA2739">
        <w:rPr>
          <w:rFonts w:ascii="Times New Roman" w:hAnsi="Times New Roman" w:cs="Times New Roman"/>
          <w:b/>
          <w:sz w:val="23"/>
          <w:szCs w:val="23"/>
          <w:u w:val="single"/>
        </w:rPr>
        <w:t>Executive Engineer, Public Works Department, PWD Division, Hassan</w:t>
      </w:r>
      <w:r w:rsidRPr="00BA2739">
        <w:rPr>
          <w:rFonts w:ascii="Times New Roman" w:hAnsi="Times New Roman" w:cs="Times New Roman"/>
          <w:sz w:val="23"/>
          <w:szCs w:val="23"/>
        </w:rPr>
        <w:t xml:space="preserve"> invites tenders from eligible tenderers, for the construction of works detailed in the Table below.  The tenderers may submit tenders for any or all of the  works given in the Table. </w:t>
      </w:r>
      <w:r w:rsidRPr="00BA2739">
        <w:rPr>
          <w:rFonts w:ascii="Times New Roman" w:hAnsi="Times New Roman" w:cs="Times New Roman"/>
          <w:b/>
          <w:bCs/>
          <w:i/>
          <w:iCs/>
          <w:sz w:val="23"/>
          <w:szCs w:val="23"/>
        </w:rPr>
        <w:t>Two Cover Tender procedure as per Rule28 of the KTPP Act shall be followed. The Tenders are required to submit two separate sealed covers, one containing the Earnest money deposit and the details of their capability to undertake the tender (as detailed in ITT Clause 3 and 6), which will be opened first and the second cover containing the price tender which will be opened only if the Tenderer is found to be qualified to execute the tendered works. The Tenderers are advised to note the minimum qualification criteria specified in Clause 3 of the Instructions to Tenderers to qualify for award of the contract.</w:t>
      </w:r>
    </w:p>
    <w:p w:rsidR="00BA2739" w:rsidRPr="00BA2739" w:rsidRDefault="00BA2739" w:rsidP="007422C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jc w:val="both"/>
        <w:rPr>
          <w:rFonts w:ascii="Times New Roman" w:hAnsi="Times New Roman" w:cs="Times New Roman"/>
          <w:b/>
          <w:bCs/>
          <w:i/>
          <w:iCs/>
          <w:sz w:val="23"/>
          <w:szCs w:val="23"/>
        </w:rPr>
      </w:pPr>
    </w:p>
    <w:p w:rsidR="00BA2739" w:rsidRPr="00BA2739" w:rsidRDefault="00BA2739" w:rsidP="007422C4">
      <w:pPr>
        <w:numPr>
          <w:ilvl w:val="0"/>
          <w:numId w:val="44"/>
        </w:num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spacing w:after="0" w:line="240" w:lineRule="auto"/>
        <w:jc w:val="both"/>
        <w:rPr>
          <w:rFonts w:ascii="Times New Roman" w:hAnsi="Times New Roman" w:cs="Times New Roman"/>
          <w:color w:val="0000FF"/>
          <w:sz w:val="23"/>
          <w:szCs w:val="23"/>
        </w:rPr>
      </w:pPr>
      <w:r w:rsidRPr="00BA2739">
        <w:rPr>
          <w:rFonts w:ascii="Times New Roman" w:hAnsi="Times New Roman" w:cs="Times New Roman"/>
          <w:color w:val="0000FF"/>
          <w:sz w:val="23"/>
          <w:szCs w:val="23"/>
        </w:rPr>
        <w:t xml:space="preserve">Tender documents may be downloaded from Government of Karnataka e-Procurement website </w:t>
      </w:r>
      <w:hyperlink r:id="rId8" w:history="1">
        <w:r w:rsidRPr="00BA2739">
          <w:rPr>
            <w:rStyle w:val="Hyperlink"/>
            <w:rFonts w:ascii="Times New Roman" w:hAnsi="Times New Roman" w:cs="Times New Roman"/>
            <w:sz w:val="23"/>
            <w:szCs w:val="23"/>
          </w:rPr>
          <w:t>https://kppp.karnataka.gov.in/eportal/index.seam</w:t>
        </w:r>
      </w:hyperlink>
      <w:r w:rsidRPr="00BA2739">
        <w:rPr>
          <w:rFonts w:ascii="Times New Roman" w:hAnsi="Times New Roman" w:cs="Times New Roman"/>
          <w:color w:val="0000FF"/>
          <w:sz w:val="23"/>
          <w:szCs w:val="23"/>
        </w:rPr>
        <w:t xml:space="preserve"> under login for Contractors:</w:t>
      </w:r>
    </w:p>
    <w:p w:rsidR="00BA2739" w:rsidRPr="00BA2739" w:rsidRDefault="00BA2739" w:rsidP="007422C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jc w:val="both"/>
        <w:rPr>
          <w:rFonts w:ascii="Times New Roman" w:hAnsi="Times New Roman" w:cs="Times New Roman"/>
          <w:noProof/>
          <w:color w:val="666666"/>
          <w:sz w:val="6"/>
          <w:szCs w:val="24"/>
        </w:rPr>
      </w:pPr>
    </w:p>
    <w:p w:rsidR="00BA2739" w:rsidRPr="00BA2739" w:rsidRDefault="00BA2739" w:rsidP="007422C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jc w:val="both"/>
        <w:rPr>
          <w:rFonts w:ascii="Times New Roman" w:hAnsi="Times New Roman" w:cs="Times New Roman"/>
          <w:noProof/>
          <w:color w:val="666666"/>
          <w:szCs w:val="24"/>
        </w:rPr>
      </w:pPr>
    </w:p>
    <w:p w:rsidR="00BA2739" w:rsidRPr="00BA2739" w:rsidRDefault="00AF4F3F" w:rsidP="007422C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jc w:val="both"/>
        <w:rPr>
          <w:rFonts w:ascii="Times New Roman" w:hAnsi="Times New Roman" w:cs="Times New Roman"/>
          <w:noProof/>
          <w:color w:val="666666"/>
          <w:szCs w:val="24"/>
        </w:rPr>
      </w:pPr>
      <w:r w:rsidRPr="00AF4F3F">
        <w:rPr>
          <w:rFonts w:ascii="Times New Roman" w:hAnsi="Times New Roman" w:cs="Times New Roman"/>
        </w:rPr>
        <w:pict>
          <v:oval id="_x0000_s1026" style="position:absolute;left:0;text-align:left;margin-left:325.8pt;margin-top:118.7pt;width:54pt;height:36pt;z-index:251660288;mso-wrap-style:none;v-text-anchor:middle" filled="f" strokeweight=".26mm">
            <v:stroke joinstyle="miter"/>
          </v:oval>
        </w:pict>
      </w:r>
      <w:r w:rsidR="00BA2739" w:rsidRPr="00BA2739">
        <w:rPr>
          <w:rFonts w:ascii="Times New Roman" w:hAnsi="Times New Roman" w:cs="Times New Roman"/>
          <w:noProof/>
          <w:color w:val="666666"/>
          <w:szCs w:val="24"/>
        </w:rPr>
        <w:drawing>
          <wp:inline distT="0" distB="0" distL="0" distR="0">
            <wp:extent cx="5943600" cy="276034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2760345"/>
                    </a:xfrm>
                    <a:prstGeom prst="rect">
                      <a:avLst/>
                    </a:prstGeom>
                    <a:noFill/>
                    <a:ln w="9525">
                      <a:noFill/>
                      <a:miter lim="800000"/>
                      <a:headEnd/>
                      <a:tailEnd/>
                    </a:ln>
                  </pic:spPr>
                </pic:pic>
              </a:graphicData>
            </a:graphic>
          </wp:inline>
        </w:drawing>
      </w:r>
    </w:p>
    <w:p w:rsidR="00BA2739" w:rsidRPr="00BA2739" w:rsidRDefault="00BA2739" w:rsidP="007422C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jc w:val="both"/>
        <w:rPr>
          <w:rFonts w:ascii="Times New Roman" w:hAnsi="Times New Roman" w:cs="Times New Roman"/>
          <w:noProof/>
          <w:color w:val="666666"/>
          <w:szCs w:val="24"/>
        </w:rPr>
      </w:pPr>
    </w:p>
    <w:p w:rsidR="00BA2739" w:rsidRPr="00BA2739" w:rsidRDefault="007A296E" w:rsidP="007A296E">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ind w:left="360"/>
        <w:jc w:val="both"/>
        <w:rPr>
          <w:rFonts w:ascii="Times New Roman" w:hAnsi="Times New Roman" w:cs="Times New Roman"/>
          <w:color w:val="000000"/>
          <w:sz w:val="23"/>
          <w:szCs w:val="23"/>
        </w:rPr>
      </w:pPr>
      <w:r>
        <w:rPr>
          <w:rFonts w:ascii="Times New Roman" w:hAnsi="Times New Roman" w:cs="Times New Roman"/>
          <w:color w:val="000000"/>
          <w:sz w:val="23"/>
          <w:szCs w:val="23"/>
        </w:rPr>
        <w:tab/>
      </w:r>
      <w:r w:rsidR="00BA2739" w:rsidRPr="00BA2739">
        <w:rPr>
          <w:rFonts w:ascii="Times New Roman" w:hAnsi="Times New Roman" w:cs="Times New Roman"/>
          <w:color w:val="000000"/>
          <w:sz w:val="23"/>
          <w:szCs w:val="23"/>
        </w:rPr>
        <w:t>After login to Contractors, Please scroll down to the right side bottom to see List of Tenders, Please click there to find the details of NIT and download copy of the tender.   The tender can be downloaded in the portal as per prescribed date and time published in the portal. Only Interested Contractors who wish to participate should remit online transaction fee for tender after registering in the portal. The transaction fee is non-refundable if you wish to participate.</w:t>
      </w:r>
    </w:p>
    <w:p w:rsidR="00BA2739" w:rsidRPr="00BA2739" w:rsidRDefault="00BA2739" w:rsidP="007422C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jc w:val="both"/>
        <w:rPr>
          <w:rFonts w:ascii="Times New Roman" w:hAnsi="Times New Roman" w:cs="Times New Roman"/>
          <w:color w:val="000000"/>
          <w:sz w:val="23"/>
          <w:szCs w:val="23"/>
        </w:rPr>
      </w:pPr>
    </w:p>
    <w:p w:rsidR="00BA2739" w:rsidRPr="007A296E" w:rsidRDefault="00BA2739" w:rsidP="007A296E">
      <w:pPr>
        <w:pStyle w:val="ListParagraph"/>
        <w:numPr>
          <w:ilvl w:val="0"/>
          <w:numId w:val="44"/>
        </w:num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jc w:val="both"/>
        <w:rPr>
          <w:sz w:val="23"/>
          <w:szCs w:val="23"/>
        </w:rPr>
      </w:pPr>
      <w:r w:rsidRPr="007A296E">
        <w:rPr>
          <w:sz w:val="23"/>
          <w:szCs w:val="23"/>
        </w:rPr>
        <w:t xml:space="preserve">Tenders must be accompanied by earnest money deposit which will paid online through e-Procurement portal Table below. </w:t>
      </w:r>
    </w:p>
    <w:p w:rsidR="00BA2739" w:rsidRPr="00BA2739" w:rsidRDefault="00BA2739" w:rsidP="007422C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jc w:val="both"/>
        <w:rPr>
          <w:rFonts w:ascii="Times New Roman" w:hAnsi="Times New Roman" w:cs="Times New Roman"/>
          <w:sz w:val="11"/>
          <w:szCs w:val="23"/>
        </w:rPr>
      </w:pPr>
    </w:p>
    <w:p w:rsidR="00BA2739" w:rsidRPr="00BA2739" w:rsidRDefault="007A296E" w:rsidP="007A296E">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ind w:left="360" w:hanging="360"/>
        <w:jc w:val="both"/>
        <w:rPr>
          <w:rFonts w:ascii="Times New Roman" w:hAnsi="Times New Roman" w:cs="Times New Roman"/>
          <w:sz w:val="23"/>
          <w:szCs w:val="23"/>
        </w:rPr>
      </w:pPr>
      <w:r>
        <w:rPr>
          <w:rFonts w:ascii="Times New Roman" w:hAnsi="Times New Roman" w:cs="Times New Roman"/>
          <w:sz w:val="23"/>
          <w:szCs w:val="23"/>
        </w:rPr>
        <w:tab/>
        <w:t>4.</w:t>
      </w:r>
      <w:r>
        <w:rPr>
          <w:rFonts w:ascii="Times New Roman" w:hAnsi="Times New Roman" w:cs="Times New Roman"/>
          <w:sz w:val="23"/>
          <w:szCs w:val="23"/>
        </w:rPr>
        <w:tab/>
      </w:r>
      <w:r w:rsidR="00BA2739" w:rsidRPr="00BA2739">
        <w:rPr>
          <w:rFonts w:ascii="Times New Roman" w:hAnsi="Times New Roman" w:cs="Times New Roman"/>
          <w:sz w:val="23"/>
          <w:szCs w:val="23"/>
        </w:rPr>
        <w:t xml:space="preserve">Tenders must be electronically submitted (on-line through internet) with in the date and time published in e-procurement portal. First Cover Tenders will be opened at prescribed time and date in the eprocurement portal, in the presence of the Tenderers who wish to attend at the Office of the Executive Engineer, Public Works Department, Division, Hassan. </w:t>
      </w:r>
    </w:p>
    <w:p w:rsidR="00BA2739" w:rsidRPr="00BA2739" w:rsidRDefault="007A296E" w:rsidP="007A296E">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ind w:left="360" w:hanging="360"/>
        <w:jc w:val="both"/>
        <w:rPr>
          <w:rFonts w:ascii="Times New Roman" w:hAnsi="Times New Roman" w:cs="Times New Roman"/>
          <w:sz w:val="23"/>
          <w:szCs w:val="23"/>
        </w:rPr>
      </w:pPr>
      <w:r>
        <w:rPr>
          <w:rFonts w:ascii="Times New Roman" w:hAnsi="Times New Roman" w:cs="Times New Roman"/>
          <w:sz w:val="23"/>
          <w:szCs w:val="23"/>
        </w:rPr>
        <w:tab/>
      </w:r>
      <w:r w:rsidR="00BA2739" w:rsidRPr="00BA2739">
        <w:rPr>
          <w:rFonts w:ascii="Times New Roman" w:hAnsi="Times New Roman" w:cs="Times New Roman"/>
          <w:sz w:val="23"/>
          <w:szCs w:val="23"/>
        </w:rPr>
        <w:t>5.</w:t>
      </w:r>
      <w:r w:rsidR="00BA2739" w:rsidRPr="00BA2739">
        <w:rPr>
          <w:rFonts w:ascii="Times New Roman" w:hAnsi="Times New Roman" w:cs="Times New Roman"/>
          <w:sz w:val="23"/>
          <w:szCs w:val="23"/>
        </w:rPr>
        <w:tab/>
        <w:t>It is also published in the e-Procurement portal to clarify the issues if any, and to answer questions on any matter that may be raised at that stage as stated in Clause 8.2 of ‘Instructions to Tenderers’ of the tender document.</w:t>
      </w:r>
    </w:p>
    <w:p w:rsidR="00BA2739" w:rsidRPr="00BA2739" w:rsidRDefault="007A296E" w:rsidP="007422C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jc w:val="both"/>
        <w:rPr>
          <w:rFonts w:ascii="Times New Roman" w:hAnsi="Times New Roman" w:cs="Times New Roman"/>
          <w:sz w:val="23"/>
          <w:szCs w:val="23"/>
        </w:rPr>
      </w:pPr>
      <w:r>
        <w:rPr>
          <w:rFonts w:ascii="Times New Roman" w:hAnsi="Times New Roman" w:cs="Times New Roman"/>
          <w:sz w:val="23"/>
          <w:szCs w:val="23"/>
        </w:rPr>
        <w:t>6.</w:t>
      </w:r>
      <w:r w:rsidR="00BA2739" w:rsidRPr="00BA2739">
        <w:rPr>
          <w:rFonts w:ascii="Times New Roman" w:hAnsi="Times New Roman" w:cs="Times New Roman"/>
          <w:sz w:val="23"/>
          <w:szCs w:val="23"/>
        </w:rPr>
        <w:t>Other details can be seen in the tender documents.</w:t>
      </w:r>
    </w:p>
    <w:p w:rsidR="00BA2739" w:rsidRPr="00BA2739" w:rsidRDefault="00BA2739" w:rsidP="007422C4">
      <w:pPr>
        <w:tabs>
          <w:tab w:val="center" w:pos="4680"/>
        </w:tabs>
        <w:spacing w:after="0" w:line="240" w:lineRule="auto"/>
        <w:jc w:val="both"/>
        <w:rPr>
          <w:rFonts w:ascii="Times New Roman" w:hAnsi="Times New Roman" w:cs="Times New Roman"/>
          <w:b/>
          <w:szCs w:val="24"/>
        </w:rPr>
      </w:pPr>
    </w:p>
    <w:p w:rsidR="00BA2739" w:rsidRPr="00BA2739" w:rsidRDefault="00BA2739" w:rsidP="007422C4">
      <w:pPr>
        <w:tabs>
          <w:tab w:val="center" w:pos="4680"/>
        </w:tabs>
        <w:spacing w:after="0" w:line="240" w:lineRule="auto"/>
        <w:jc w:val="both"/>
        <w:rPr>
          <w:rFonts w:ascii="Times New Roman" w:hAnsi="Times New Roman" w:cs="Times New Roman"/>
          <w:b/>
          <w:szCs w:val="24"/>
          <w:u w:val="single"/>
        </w:rPr>
      </w:pPr>
      <w:r w:rsidRPr="00BA2739">
        <w:rPr>
          <w:rFonts w:ascii="Times New Roman" w:hAnsi="Times New Roman" w:cs="Times New Roman"/>
          <w:b/>
          <w:szCs w:val="24"/>
        </w:rPr>
        <w:lastRenderedPageBreak/>
        <w:tab/>
      </w:r>
      <w:r w:rsidRPr="00BA2739">
        <w:rPr>
          <w:rFonts w:ascii="Times New Roman" w:hAnsi="Times New Roman" w:cs="Times New Roman"/>
          <w:b/>
          <w:szCs w:val="24"/>
          <w:u w:val="single"/>
        </w:rPr>
        <w:t>TABLE</w:t>
      </w:r>
    </w:p>
    <w:p w:rsidR="00BA2739" w:rsidRPr="00BA2739" w:rsidRDefault="00BA2739" w:rsidP="007422C4">
      <w:pPr>
        <w:tabs>
          <w:tab w:val="center" w:pos="4680"/>
        </w:tabs>
        <w:spacing w:after="0" w:line="240" w:lineRule="auto"/>
        <w:jc w:val="both"/>
        <w:rPr>
          <w:rFonts w:ascii="Times New Roman" w:hAnsi="Times New Roman" w:cs="Times New Roman"/>
          <w:sz w:val="16"/>
          <w:szCs w:val="24"/>
        </w:rPr>
      </w:pPr>
    </w:p>
    <w:tbl>
      <w:tblPr>
        <w:tblW w:w="10079" w:type="dxa"/>
        <w:tblInd w:w="-219" w:type="dxa"/>
        <w:tblLayout w:type="fixed"/>
        <w:tblCellMar>
          <w:left w:w="70" w:type="dxa"/>
          <w:right w:w="70" w:type="dxa"/>
        </w:tblCellMar>
        <w:tblLook w:val="0000"/>
      </w:tblPr>
      <w:tblGrid>
        <w:gridCol w:w="568"/>
        <w:gridCol w:w="3690"/>
        <w:gridCol w:w="1275"/>
        <w:gridCol w:w="1454"/>
        <w:gridCol w:w="1665"/>
        <w:gridCol w:w="1427"/>
      </w:tblGrid>
      <w:tr w:rsidR="00BA2739" w:rsidRPr="00BA2739" w:rsidTr="00496D1B">
        <w:trPr>
          <w:trHeight w:val="1119"/>
        </w:trPr>
        <w:tc>
          <w:tcPr>
            <w:tcW w:w="568" w:type="dxa"/>
            <w:tcBorders>
              <w:top w:val="single" w:sz="4" w:space="0" w:color="000000"/>
              <w:left w:val="single" w:sz="4" w:space="0" w:color="000000"/>
              <w:bottom w:val="single" w:sz="4" w:space="0" w:color="000000"/>
            </w:tcBorders>
            <w:vAlign w:val="center"/>
          </w:tcPr>
          <w:p w:rsidR="00BA2739" w:rsidRPr="00BA2739" w:rsidRDefault="00BA2739" w:rsidP="007422C4">
            <w:pPr>
              <w:tabs>
                <w:tab w:val="center" w:pos="428"/>
              </w:tabs>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Sl.</w:t>
            </w:r>
          </w:p>
          <w:p w:rsidR="00BA2739" w:rsidRPr="00BA2739" w:rsidRDefault="00BA2739" w:rsidP="007422C4">
            <w:pPr>
              <w:tabs>
                <w:tab w:val="center" w:pos="428"/>
              </w:tabs>
              <w:spacing w:after="0" w:line="240" w:lineRule="auto"/>
              <w:jc w:val="center"/>
              <w:rPr>
                <w:rFonts w:ascii="Times New Roman" w:hAnsi="Times New Roman" w:cs="Times New Roman"/>
                <w:sz w:val="20"/>
              </w:rPr>
            </w:pPr>
            <w:r w:rsidRPr="00BA2739">
              <w:rPr>
                <w:rFonts w:ascii="Times New Roman" w:hAnsi="Times New Roman" w:cs="Times New Roman"/>
                <w:sz w:val="20"/>
              </w:rPr>
              <w:t>No.</w:t>
            </w:r>
          </w:p>
        </w:tc>
        <w:tc>
          <w:tcPr>
            <w:tcW w:w="3690" w:type="dxa"/>
            <w:tcBorders>
              <w:top w:val="single" w:sz="4" w:space="0" w:color="000000"/>
              <w:left w:val="single" w:sz="4" w:space="0" w:color="000000"/>
              <w:bottom w:val="single" w:sz="4" w:space="0" w:color="000000"/>
            </w:tcBorders>
            <w:vAlign w:val="center"/>
          </w:tcPr>
          <w:p w:rsidR="00BA2739" w:rsidRPr="00BA2739" w:rsidRDefault="00BA2739" w:rsidP="007422C4">
            <w:pPr>
              <w:tabs>
                <w:tab w:val="left" w:pos="-318"/>
                <w:tab w:val="left" w:pos="402"/>
                <w:tab w:val="left" w:pos="1102"/>
                <w:tab w:val="left" w:pos="1822"/>
                <w:tab w:val="left" w:pos="2562"/>
                <w:tab w:val="left" w:pos="3302"/>
              </w:tabs>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Name of work</w:t>
            </w:r>
          </w:p>
          <w:p w:rsidR="00BA2739" w:rsidRPr="00BA2739" w:rsidRDefault="00BA2739" w:rsidP="007422C4">
            <w:pPr>
              <w:spacing w:after="0" w:line="240" w:lineRule="auto"/>
              <w:jc w:val="center"/>
              <w:rPr>
                <w:rFonts w:ascii="Times New Roman" w:hAnsi="Times New Roman" w:cs="Times New Roman"/>
                <w:sz w:val="20"/>
              </w:rPr>
            </w:pPr>
          </w:p>
          <w:p w:rsidR="00BA2739" w:rsidRPr="00BA2739" w:rsidRDefault="00BA2739" w:rsidP="007422C4">
            <w:pPr>
              <w:spacing w:after="0" w:line="240" w:lineRule="auto"/>
              <w:jc w:val="center"/>
              <w:rPr>
                <w:rFonts w:ascii="Times New Roman" w:hAnsi="Times New Roman" w:cs="Times New Roman"/>
                <w:sz w:val="20"/>
              </w:rPr>
            </w:pPr>
          </w:p>
        </w:tc>
        <w:tc>
          <w:tcPr>
            <w:tcW w:w="1275" w:type="dxa"/>
            <w:tcBorders>
              <w:top w:val="single" w:sz="4" w:space="0" w:color="000000"/>
              <w:left w:val="single" w:sz="4" w:space="0" w:color="000000"/>
              <w:bottom w:val="single" w:sz="4" w:space="0" w:color="000000"/>
            </w:tcBorders>
            <w:vAlign w:val="center"/>
          </w:tcPr>
          <w:p w:rsidR="00BA2739" w:rsidRPr="00BA2739" w:rsidRDefault="00BA2739" w:rsidP="007422C4">
            <w:pPr>
              <w:tabs>
                <w:tab w:val="center" w:pos="858"/>
              </w:tabs>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Approximate value</w:t>
            </w:r>
          </w:p>
          <w:p w:rsidR="00BA2739" w:rsidRPr="00BA2739" w:rsidRDefault="00BA2739" w:rsidP="007422C4">
            <w:pPr>
              <w:tabs>
                <w:tab w:val="center" w:pos="858"/>
              </w:tabs>
              <w:spacing w:after="0" w:line="240" w:lineRule="auto"/>
              <w:jc w:val="center"/>
              <w:rPr>
                <w:rFonts w:ascii="Times New Roman" w:hAnsi="Times New Roman" w:cs="Times New Roman"/>
                <w:sz w:val="20"/>
              </w:rPr>
            </w:pPr>
            <w:r w:rsidRPr="00BA2739">
              <w:rPr>
                <w:rFonts w:ascii="Times New Roman" w:hAnsi="Times New Roman" w:cs="Times New Roman"/>
                <w:sz w:val="20"/>
              </w:rPr>
              <w:t>of work (Rs.)</w:t>
            </w:r>
          </w:p>
          <w:p w:rsidR="00BA2739" w:rsidRPr="00BA2739" w:rsidRDefault="00BA2739" w:rsidP="007422C4">
            <w:pPr>
              <w:tabs>
                <w:tab w:val="center" w:pos="858"/>
              </w:tabs>
              <w:spacing w:after="0" w:line="240" w:lineRule="auto"/>
              <w:jc w:val="center"/>
              <w:rPr>
                <w:rFonts w:ascii="Times New Roman" w:hAnsi="Times New Roman" w:cs="Times New Roman"/>
                <w:sz w:val="20"/>
              </w:rPr>
            </w:pPr>
          </w:p>
        </w:tc>
        <w:tc>
          <w:tcPr>
            <w:tcW w:w="1454" w:type="dxa"/>
            <w:tcBorders>
              <w:top w:val="single" w:sz="4" w:space="0" w:color="000000"/>
              <w:left w:val="single" w:sz="4" w:space="0" w:color="000000"/>
              <w:bottom w:val="single" w:sz="4" w:space="0" w:color="000000"/>
            </w:tcBorders>
            <w:vAlign w:val="center"/>
          </w:tcPr>
          <w:p w:rsidR="00BA2739" w:rsidRPr="00BA2739" w:rsidRDefault="00BA2739" w:rsidP="007422C4">
            <w:pPr>
              <w:tabs>
                <w:tab w:val="center" w:pos="788"/>
              </w:tabs>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Earnest Money Deposit</w:t>
            </w:r>
          </w:p>
          <w:p w:rsidR="00BA2739" w:rsidRPr="00BA2739" w:rsidRDefault="00BA2739" w:rsidP="007422C4">
            <w:pPr>
              <w:tabs>
                <w:tab w:val="center" w:pos="788"/>
              </w:tabs>
              <w:spacing w:after="0" w:line="240" w:lineRule="auto"/>
              <w:jc w:val="center"/>
              <w:rPr>
                <w:rFonts w:ascii="Times New Roman" w:hAnsi="Times New Roman" w:cs="Times New Roman"/>
                <w:sz w:val="20"/>
              </w:rPr>
            </w:pPr>
            <w:r w:rsidRPr="00BA2739">
              <w:rPr>
                <w:rFonts w:ascii="Times New Roman" w:hAnsi="Times New Roman" w:cs="Times New Roman"/>
                <w:sz w:val="20"/>
              </w:rPr>
              <w:t>(Rs.)</w:t>
            </w:r>
          </w:p>
        </w:tc>
        <w:tc>
          <w:tcPr>
            <w:tcW w:w="1665" w:type="dxa"/>
            <w:tcBorders>
              <w:top w:val="single" w:sz="4" w:space="0" w:color="000000"/>
              <w:left w:val="single" w:sz="4" w:space="0" w:color="000000"/>
              <w:bottom w:val="single" w:sz="4" w:space="0" w:color="000000"/>
            </w:tcBorders>
            <w:vAlign w:val="center"/>
          </w:tcPr>
          <w:p w:rsidR="00BA2739" w:rsidRPr="00BA2739" w:rsidRDefault="00BA2739" w:rsidP="007422C4">
            <w:pPr>
              <w:tabs>
                <w:tab w:val="center" w:pos="858"/>
              </w:tabs>
              <w:snapToGrid w:val="0"/>
              <w:spacing w:after="0" w:line="240" w:lineRule="auto"/>
              <w:ind w:right="9"/>
              <w:jc w:val="center"/>
              <w:rPr>
                <w:rFonts w:ascii="Times New Roman" w:hAnsi="Times New Roman" w:cs="Times New Roman"/>
                <w:sz w:val="20"/>
              </w:rPr>
            </w:pPr>
            <w:r w:rsidRPr="00BA2739">
              <w:rPr>
                <w:rFonts w:ascii="Times New Roman" w:hAnsi="Times New Roman" w:cs="Times New Roman"/>
                <w:sz w:val="20"/>
              </w:rPr>
              <w:t>Transaction fee, only in case Tenderers who wish to participate ( Rs.)</w:t>
            </w:r>
          </w:p>
        </w:tc>
        <w:tc>
          <w:tcPr>
            <w:tcW w:w="1427" w:type="dxa"/>
            <w:tcBorders>
              <w:top w:val="single" w:sz="4" w:space="0" w:color="000000"/>
              <w:left w:val="single" w:sz="4" w:space="0" w:color="000000"/>
              <w:bottom w:val="single" w:sz="4" w:space="0" w:color="000000"/>
              <w:right w:val="single" w:sz="4" w:space="0" w:color="000000"/>
            </w:tcBorders>
            <w:vAlign w:val="center"/>
          </w:tcPr>
          <w:p w:rsidR="00BA2739" w:rsidRPr="00BA2739" w:rsidRDefault="00BA2739" w:rsidP="007422C4">
            <w:pPr>
              <w:tabs>
                <w:tab w:val="left" w:pos="-7118"/>
                <w:tab w:val="left" w:pos="-6398"/>
                <w:tab w:val="left" w:pos="-5698"/>
                <w:tab w:val="left" w:pos="-4978"/>
                <w:tab w:val="left" w:pos="-4238"/>
                <w:tab w:val="left" w:pos="-3498"/>
                <w:tab w:val="left" w:pos="-2618"/>
                <w:tab w:val="left" w:pos="-2078"/>
                <w:tab w:val="left" w:pos="-1338"/>
                <w:tab w:val="left" w:pos="-458"/>
                <w:tab w:val="left" w:pos="102"/>
                <w:tab w:val="left" w:pos="822"/>
              </w:tabs>
              <w:snapToGrid w:val="0"/>
              <w:spacing w:after="0" w:line="240" w:lineRule="auto"/>
              <w:ind w:left="10"/>
              <w:jc w:val="center"/>
              <w:rPr>
                <w:rFonts w:ascii="Times New Roman" w:hAnsi="Times New Roman" w:cs="Times New Roman"/>
                <w:sz w:val="20"/>
              </w:rPr>
            </w:pPr>
            <w:r w:rsidRPr="00BA2739">
              <w:rPr>
                <w:rFonts w:ascii="Times New Roman" w:hAnsi="Times New Roman" w:cs="Times New Roman"/>
                <w:sz w:val="20"/>
              </w:rPr>
              <w:t>Period of completion(In/Excluding rainy season)</w:t>
            </w:r>
          </w:p>
        </w:tc>
      </w:tr>
      <w:tr w:rsidR="00BA2739" w:rsidRPr="00BA2739" w:rsidTr="00496D1B">
        <w:trPr>
          <w:trHeight w:val="316"/>
        </w:trPr>
        <w:tc>
          <w:tcPr>
            <w:tcW w:w="568" w:type="dxa"/>
            <w:tcBorders>
              <w:top w:val="single" w:sz="4" w:space="0" w:color="000000"/>
              <w:left w:val="single" w:sz="4" w:space="0" w:color="000000"/>
              <w:bottom w:val="single" w:sz="4" w:space="0" w:color="000000"/>
            </w:tcBorders>
          </w:tcPr>
          <w:p w:rsidR="00BA2739" w:rsidRPr="00BA2739" w:rsidRDefault="00BA2739" w:rsidP="007422C4">
            <w:pPr>
              <w:tabs>
                <w:tab w:val="left" w:pos="680"/>
                <w:tab w:val="left" w:pos="1400"/>
                <w:tab w:val="left" w:pos="2100"/>
              </w:tabs>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1</w:t>
            </w:r>
          </w:p>
        </w:tc>
        <w:tc>
          <w:tcPr>
            <w:tcW w:w="3690" w:type="dxa"/>
            <w:tcBorders>
              <w:top w:val="single" w:sz="4" w:space="0" w:color="000000"/>
              <w:left w:val="single" w:sz="4" w:space="0" w:color="000000"/>
              <w:bottom w:val="single" w:sz="4" w:space="0" w:color="000000"/>
            </w:tcBorders>
          </w:tcPr>
          <w:p w:rsidR="00BA2739" w:rsidRPr="00BA2739" w:rsidRDefault="00BA2739" w:rsidP="007422C4">
            <w:pPr>
              <w:tabs>
                <w:tab w:val="left" w:pos="-320"/>
                <w:tab w:val="left" w:pos="400"/>
                <w:tab w:val="left" w:pos="1100"/>
                <w:tab w:val="left" w:pos="1820"/>
                <w:tab w:val="left" w:pos="2560"/>
                <w:tab w:val="left" w:pos="3300"/>
              </w:tabs>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2</w:t>
            </w:r>
          </w:p>
        </w:tc>
        <w:tc>
          <w:tcPr>
            <w:tcW w:w="1275" w:type="dxa"/>
            <w:tcBorders>
              <w:top w:val="single" w:sz="4" w:space="0" w:color="000000"/>
              <w:left w:val="single" w:sz="4" w:space="0" w:color="000000"/>
              <w:bottom w:val="single" w:sz="4" w:space="0" w:color="000000"/>
            </w:tcBorders>
          </w:tcPr>
          <w:p w:rsidR="00BA2739" w:rsidRPr="00BA2739" w:rsidRDefault="00BA2739" w:rsidP="007422C4">
            <w:pPr>
              <w:tabs>
                <w:tab w:val="left" w:pos="-1678"/>
                <w:tab w:val="left" w:pos="-958"/>
                <w:tab w:val="left" w:pos="-258"/>
                <w:tab w:val="left" w:pos="462"/>
                <w:tab w:val="left" w:pos="1202"/>
                <w:tab w:val="left" w:pos="1942"/>
                <w:tab w:val="left" w:pos="2822"/>
                <w:tab w:val="left" w:pos="3362"/>
                <w:tab w:val="left" w:pos="4102"/>
                <w:tab w:val="left" w:pos="4982"/>
              </w:tabs>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3</w:t>
            </w:r>
          </w:p>
        </w:tc>
        <w:tc>
          <w:tcPr>
            <w:tcW w:w="1454" w:type="dxa"/>
            <w:tcBorders>
              <w:top w:val="single" w:sz="4" w:space="0" w:color="000000"/>
              <w:left w:val="single" w:sz="4" w:space="0" w:color="000000"/>
              <w:bottom w:val="single" w:sz="4" w:space="0" w:color="000000"/>
            </w:tcBorders>
          </w:tcPr>
          <w:p w:rsidR="00BA2739" w:rsidRPr="00BA2739" w:rsidRDefault="00BA2739" w:rsidP="007422C4">
            <w:pPr>
              <w:tabs>
                <w:tab w:val="left" w:pos="-3537"/>
                <w:tab w:val="left" w:pos="-2817"/>
                <w:tab w:val="left" w:pos="-2117"/>
                <w:tab w:val="left" w:pos="-1397"/>
                <w:tab w:val="left" w:pos="-657"/>
                <w:tab w:val="left" w:pos="83"/>
                <w:tab w:val="left" w:pos="963"/>
                <w:tab w:val="left" w:pos="1503"/>
                <w:tab w:val="left" w:pos="2243"/>
                <w:tab w:val="left" w:pos="3123"/>
                <w:tab w:val="left" w:pos="3683"/>
                <w:tab w:val="left" w:pos="4403"/>
              </w:tabs>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4</w:t>
            </w:r>
          </w:p>
        </w:tc>
        <w:tc>
          <w:tcPr>
            <w:tcW w:w="1665" w:type="dxa"/>
            <w:tcBorders>
              <w:top w:val="single" w:sz="4" w:space="0" w:color="000000"/>
              <w:left w:val="single" w:sz="4" w:space="0" w:color="000000"/>
              <w:bottom w:val="single" w:sz="4" w:space="0" w:color="000000"/>
            </w:tcBorders>
          </w:tcPr>
          <w:p w:rsidR="00BA2739" w:rsidRPr="00BA2739" w:rsidRDefault="00BA2739" w:rsidP="007422C4">
            <w:pPr>
              <w:tabs>
                <w:tab w:val="left" w:pos="-5255"/>
                <w:tab w:val="left" w:pos="-4535"/>
                <w:tab w:val="left" w:pos="-3835"/>
                <w:tab w:val="left" w:pos="-3115"/>
                <w:tab w:val="left" w:pos="-2375"/>
                <w:tab w:val="left" w:pos="-1635"/>
                <w:tab w:val="left" w:pos="-755"/>
                <w:tab w:val="left" w:pos="-215"/>
                <w:tab w:val="left" w:pos="525"/>
                <w:tab w:val="left" w:pos="1405"/>
                <w:tab w:val="left" w:pos="1965"/>
                <w:tab w:val="left" w:pos="2685"/>
              </w:tabs>
              <w:snapToGrid w:val="0"/>
              <w:spacing w:after="0" w:line="240" w:lineRule="auto"/>
              <w:ind w:right="9"/>
              <w:jc w:val="center"/>
              <w:rPr>
                <w:rFonts w:ascii="Times New Roman" w:hAnsi="Times New Roman" w:cs="Times New Roman"/>
                <w:sz w:val="20"/>
              </w:rPr>
            </w:pPr>
            <w:r w:rsidRPr="00BA2739">
              <w:rPr>
                <w:rFonts w:ascii="Times New Roman" w:hAnsi="Times New Roman" w:cs="Times New Roman"/>
                <w:sz w:val="20"/>
              </w:rPr>
              <w:t>5</w:t>
            </w:r>
          </w:p>
        </w:tc>
        <w:tc>
          <w:tcPr>
            <w:tcW w:w="1427" w:type="dxa"/>
            <w:tcBorders>
              <w:top w:val="single" w:sz="4" w:space="0" w:color="000000"/>
              <w:left w:val="single" w:sz="4" w:space="0" w:color="000000"/>
              <w:bottom w:val="single" w:sz="4" w:space="0" w:color="000000"/>
              <w:right w:val="single" w:sz="4" w:space="0" w:color="000000"/>
            </w:tcBorders>
          </w:tcPr>
          <w:p w:rsidR="00BA2739" w:rsidRPr="00BA2739" w:rsidRDefault="00BA2739" w:rsidP="007422C4">
            <w:pPr>
              <w:tabs>
                <w:tab w:val="left" w:pos="-7123"/>
                <w:tab w:val="left" w:pos="-6403"/>
                <w:tab w:val="left" w:pos="-5703"/>
                <w:tab w:val="left" w:pos="-4983"/>
                <w:tab w:val="left" w:pos="-4243"/>
                <w:tab w:val="left" w:pos="-3503"/>
                <w:tab w:val="left" w:pos="-2623"/>
                <w:tab w:val="left" w:pos="-2083"/>
                <w:tab w:val="left" w:pos="-1343"/>
                <w:tab w:val="left" w:pos="-463"/>
                <w:tab w:val="left" w:pos="97"/>
                <w:tab w:val="left" w:pos="817"/>
              </w:tabs>
              <w:snapToGrid w:val="0"/>
              <w:spacing w:after="0" w:line="240" w:lineRule="auto"/>
              <w:ind w:left="10"/>
              <w:jc w:val="center"/>
              <w:rPr>
                <w:rFonts w:ascii="Times New Roman" w:hAnsi="Times New Roman" w:cs="Times New Roman"/>
                <w:sz w:val="20"/>
              </w:rPr>
            </w:pPr>
            <w:r w:rsidRPr="00BA2739">
              <w:rPr>
                <w:rFonts w:ascii="Times New Roman" w:hAnsi="Times New Roman" w:cs="Times New Roman"/>
                <w:sz w:val="20"/>
              </w:rPr>
              <w:t>6</w:t>
            </w:r>
          </w:p>
        </w:tc>
      </w:tr>
      <w:tr w:rsidR="00BA2739" w:rsidRPr="00BA2739" w:rsidTr="00496D1B">
        <w:trPr>
          <w:trHeight w:val="432"/>
        </w:trPr>
        <w:tc>
          <w:tcPr>
            <w:tcW w:w="568" w:type="dxa"/>
            <w:tcBorders>
              <w:top w:val="single" w:sz="4" w:space="0" w:color="000000"/>
              <w:left w:val="single" w:sz="4" w:space="0" w:color="000000"/>
              <w:bottom w:val="single" w:sz="4" w:space="0" w:color="000000"/>
            </w:tcBorders>
            <w:vAlign w:val="center"/>
          </w:tcPr>
          <w:p w:rsidR="00BA2739" w:rsidRPr="00BA2739" w:rsidRDefault="00BA2739" w:rsidP="007422C4">
            <w:pPr>
              <w:tabs>
                <w:tab w:val="left" w:pos="680"/>
                <w:tab w:val="left" w:pos="1400"/>
                <w:tab w:val="left" w:pos="2100"/>
              </w:tabs>
              <w:snapToGrid w:val="0"/>
              <w:spacing w:after="0" w:line="240" w:lineRule="auto"/>
              <w:jc w:val="center"/>
              <w:rPr>
                <w:rFonts w:ascii="Times New Roman" w:hAnsi="Times New Roman" w:cs="Times New Roman"/>
                <w:b/>
                <w:color w:val="000080"/>
              </w:rPr>
            </w:pPr>
            <w:r w:rsidRPr="00BA2739">
              <w:rPr>
                <w:rFonts w:ascii="Times New Roman" w:hAnsi="Times New Roman" w:cs="Times New Roman"/>
                <w:b/>
                <w:color w:val="000080"/>
              </w:rPr>
              <w:t>1</w:t>
            </w:r>
          </w:p>
        </w:tc>
        <w:tc>
          <w:tcPr>
            <w:tcW w:w="3690" w:type="dxa"/>
            <w:tcBorders>
              <w:top w:val="single" w:sz="4" w:space="0" w:color="000000"/>
              <w:left w:val="single" w:sz="4" w:space="0" w:color="000000"/>
              <w:bottom w:val="single" w:sz="4" w:space="0" w:color="000000"/>
            </w:tcBorders>
          </w:tcPr>
          <w:p w:rsidR="00496D1B" w:rsidRDefault="00496D1B" w:rsidP="00496D1B">
            <w:pPr>
              <w:autoSpaceDE w:val="0"/>
              <w:autoSpaceDN w:val="0"/>
              <w:adjustRightInd w:val="0"/>
              <w:spacing w:after="0" w:line="240" w:lineRule="auto"/>
              <w:jc w:val="both"/>
              <w:rPr>
                <w:rFonts w:ascii="Times New Roman" w:eastAsia="Times New Roman" w:hAnsi="Times New Roman" w:cs="Times New Roman"/>
                <w:b/>
                <w:color w:val="FF0000"/>
                <w:sz w:val="26"/>
                <w:szCs w:val="26"/>
                <w:highlight w:val="yellow"/>
                <w:lang w:eastAsia="ar-SA"/>
              </w:rPr>
            </w:pPr>
            <w:r w:rsidRPr="00496D1B">
              <w:rPr>
                <w:rFonts w:ascii="Times New Roman" w:eastAsia="Times New Roman" w:hAnsi="Times New Roman" w:cs="Times New Roman"/>
                <w:b/>
                <w:color w:val="FF0000"/>
                <w:sz w:val="26"/>
                <w:szCs w:val="26"/>
                <w:lang w:eastAsia="ar-SA"/>
              </w:rPr>
              <w:t>Improvements works from Tiptur-Dudda-Hassan</w:t>
            </w:r>
            <w:r>
              <w:rPr>
                <w:rFonts w:ascii="Times New Roman" w:eastAsia="Times New Roman" w:hAnsi="Times New Roman" w:cs="Times New Roman"/>
                <w:b/>
                <w:color w:val="FF0000"/>
                <w:sz w:val="26"/>
                <w:szCs w:val="26"/>
                <w:highlight w:val="yellow"/>
                <w:lang w:eastAsia="ar-SA"/>
              </w:rPr>
              <w:t xml:space="preserve"> </w:t>
            </w:r>
            <w:r w:rsidRPr="00496D1B">
              <w:rPr>
                <w:rFonts w:ascii="Times New Roman" w:eastAsia="Times New Roman" w:hAnsi="Times New Roman" w:cs="Times New Roman"/>
                <w:b/>
                <w:color w:val="FF0000"/>
                <w:sz w:val="26"/>
                <w:szCs w:val="26"/>
                <w:lang w:eastAsia="ar-SA"/>
              </w:rPr>
              <w:t>road(SH-71) at Ch 17.35 to 22.77 Km in</w:t>
            </w:r>
            <w:r>
              <w:rPr>
                <w:rFonts w:ascii="Times New Roman" w:eastAsia="Times New Roman" w:hAnsi="Times New Roman" w:cs="Times New Roman"/>
                <w:b/>
                <w:color w:val="FF0000"/>
                <w:sz w:val="26"/>
                <w:szCs w:val="26"/>
                <w:highlight w:val="yellow"/>
                <w:lang w:eastAsia="ar-SA"/>
              </w:rPr>
              <w:t xml:space="preserve"> </w:t>
            </w:r>
            <w:r w:rsidRPr="00496D1B">
              <w:rPr>
                <w:rFonts w:ascii="Times New Roman" w:eastAsia="Times New Roman" w:hAnsi="Times New Roman" w:cs="Times New Roman"/>
                <w:b/>
                <w:color w:val="FF0000"/>
                <w:sz w:val="26"/>
                <w:szCs w:val="26"/>
                <w:lang w:eastAsia="ar-SA"/>
              </w:rPr>
              <w:t>Arasikere Tq</w:t>
            </w:r>
            <w:r w:rsidRPr="00A7231E">
              <w:rPr>
                <w:rFonts w:ascii="Times New Roman" w:eastAsia="Times New Roman" w:hAnsi="Times New Roman" w:cs="Times New Roman"/>
                <w:b/>
                <w:color w:val="FF0000"/>
                <w:sz w:val="26"/>
                <w:szCs w:val="26"/>
                <w:highlight w:val="yellow"/>
                <w:lang w:eastAsia="ar-SA"/>
              </w:rPr>
              <w:t>. (</w:t>
            </w:r>
            <w:r w:rsidRPr="00496D1B">
              <w:rPr>
                <w:rFonts w:ascii="Times New Roman" w:eastAsia="Times New Roman" w:hAnsi="Times New Roman" w:cs="Times New Roman"/>
                <w:b/>
                <w:color w:val="FF0000"/>
                <w:sz w:val="26"/>
                <w:szCs w:val="26"/>
                <w:lang w:eastAsia="ar-SA"/>
              </w:rPr>
              <w:t>PWD/2025-26/RD/WORK_INDENT23704</w:t>
            </w:r>
            <w:r w:rsidRPr="00A7231E">
              <w:rPr>
                <w:rFonts w:ascii="Times New Roman" w:eastAsia="Times New Roman" w:hAnsi="Times New Roman" w:cs="Times New Roman"/>
                <w:b/>
                <w:color w:val="FF0000"/>
                <w:sz w:val="26"/>
                <w:szCs w:val="26"/>
                <w:highlight w:val="yellow"/>
                <w:lang w:eastAsia="ar-SA"/>
              </w:rPr>
              <w:t>)</w:t>
            </w:r>
          </w:p>
          <w:p w:rsidR="00BA2739" w:rsidRPr="00496D1B" w:rsidRDefault="00BA2739" w:rsidP="00496D1B">
            <w:pPr>
              <w:autoSpaceDE w:val="0"/>
              <w:autoSpaceDN w:val="0"/>
              <w:adjustRightInd w:val="0"/>
              <w:spacing w:after="0" w:line="240" w:lineRule="auto"/>
              <w:jc w:val="center"/>
              <w:rPr>
                <w:rFonts w:ascii="Times New Roman" w:eastAsia="Times New Roman" w:hAnsi="Times New Roman" w:cs="Times New Roman"/>
                <w:b/>
                <w:color w:val="FF0000"/>
                <w:sz w:val="26"/>
                <w:szCs w:val="26"/>
                <w:highlight w:val="yellow"/>
                <w:lang w:eastAsia="ar-SA"/>
              </w:rPr>
            </w:pPr>
            <w:r w:rsidRPr="00BA2739">
              <w:rPr>
                <w:rFonts w:ascii="Times New Roman" w:hAnsi="Times New Roman" w:cs="Times New Roman"/>
                <w:b/>
                <w:szCs w:val="24"/>
              </w:rPr>
              <w:tab/>
            </w:r>
          </w:p>
        </w:tc>
        <w:tc>
          <w:tcPr>
            <w:tcW w:w="1275" w:type="dxa"/>
            <w:tcBorders>
              <w:top w:val="single" w:sz="4" w:space="0" w:color="000000"/>
              <w:left w:val="single" w:sz="4" w:space="0" w:color="000000"/>
              <w:bottom w:val="single" w:sz="4" w:space="0" w:color="000000"/>
            </w:tcBorders>
            <w:vAlign w:val="center"/>
          </w:tcPr>
          <w:p w:rsidR="00BA2739" w:rsidRPr="00BA2739" w:rsidRDefault="004B3D1F" w:rsidP="00EF54A4">
            <w:pPr>
              <w:pStyle w:val="FootnoteText"/>
              <w:tabs>
                <w:tab w:val="left" w:pos="680"/>
                <w:tab w:val="left" w:pos="1400"/>
                <w:tab w:val="left" w:pos="2100"/>
              </w:tabs>
              <w:jc w:val="center"/>
              <w:rPr>
                <w:b/>
                <w:color w:val="FF0000"/>
                <w:sz w:val="22"/>
                <w:szCs w:val="22"/>
                <w:highlight w:val="yellow"/>
              </w:rPr>
            </w:pPr>
            <w:r>
              <w:rPr>
                <w:b/>
                <w:color w:val="FF0000"/>
                <w:sz w:val="22"/>
                <w:szCs w:val="22"/>
                <w:highlight w:val="yellow"/>
              </w:rPr>
              <w:t>215.60</w:t>
            </w:r>
            <w:r w:rsidR="00BA2739" w:rsidRPr="00BA2739">
              <w:rPr>
                <w:b/>
                <w:color w:val="FF0000"/>
                <w:sz w:val="22"/>
                <w:szCs w:val="22"/>
                <w:highlight w:val="yellow"/>
              </w:rPr>
              <w:t xml:space="preserve"> Lakhs </w:t>
            </w:r>
          </w:p>
        </w:tc>
        <w:tc>
          <w:tcPr>
            <w:tcW w:w="1454" w:type="dxa"/>
            <w:tcBorders>
              <w:top w:val="single" w:sz="4" w:space="0" w:color="000000"/>
              <w:left w:val="single" w:sz="4" w:space="0" w:color="000000"/>
              <w:bottom w:val="single" w:sz="4" w:space="0" w:color="000000"/>
            </w:tcBorders>
            <w:vAlign w:val="center"/>
          </w:tcPr>
          <w:p w:rsidR="00BA2739" w:rsidRPr="00BA2739" w:rsidRDefault="00A7231E" w:rsidP="007422C4">
            <w:pPr>
              <w:tabs>
                <w:tab w:val="left" w:pos="680"/>
                <w:tab w:val="left" w:pos="1400"/>
                <w:tab w:val="left" w:pos="2100"/>
              </w:tabs>
              <w:snapToGrid w:val="0"/>
              <w:spacing w:after="0" w:line="240" w:lineRule="auto"/>
              <w:jc w:val="center"/>
              <w:rPr>
                <w:rFonts w:ascii="Times New Roman" w:hAnsi="Times New Roman" w:cs="Times New Roman"/>
                <w:b/>
                <w:color w:val="FF0000"/>
                <w:highlight w:val="yellow"/>
                <w:shd w:val="clear" w:color="auto" w:fill="00FFFF"/>
              </w:rPr>
            </w:pPr>
            <w:r>
              <w:rPr>
                <w:rFonts w:ascii="Times New Roman" w:hAnsi="Times New Roman" w:cs="Times New Roman"/>
                <w:b/>
                <w:color w:val="FF0000"/>
                <w:highlight w:val="yellow"/>
                <w:shd w:val="clear" w:color="auto" w:fill="00FFFF"/>
              </w:rPr>
              <w:t>3,</w:t>
            </w:r>
            <w:r w:rsidR="004B3D1F">
              <w:rPr>
                <w:rFonts w:ascii="Times New Roman" w:hAnsi="Times New Roman" w:cs="Times New Roman"/>
                <w:b/>
                <w:color w:val="FF0000"/>
                <w:highlight w:val="yellow"/>
                <w:shd w:val="clear" w:color="auto" w:fill="00FFFF"/>
              </w:rPr>
              <w:t>23</w:t>
            </w:r>
            <w:r>
              <w:rPr>
                <w:rFonts w:ascii="Times New Roman" w:hAnsi="Times New Roman" w:cs="Times New Roman"/>
                <w:b/>
                <w:color w:val="FF0000"/>
                <w:highlight w:val="yellow"/>
                <w:shd w:val="clear" w:color="auto" w:fill="00FFFF"/>
              </w:rPr>
              <w:t>,</w:t>
            </w:r>
            <w:r w:rsidR="004B3D1F">
              <w:rPr>
                <w:rFonts w:ascii="Times New Roman" w:hAnsi="Times New Roman" w:cs="Times New Roman"/>
                <w:b/>
                <w:color w:val="FF0000"/>
                <w:highlight w:val="yellow"/>
                <w:shd w:val="clear" w:color="auto" w:fill="00FFFF"/>
              </w:rPr>
              <w:t>35</w:t>
            </w:r>
            <w:r w:rsidR="00EF54A4">
              <w:rPr>
                <w:rFonts w:ascii="Times New Roman" w:hAnsi="Times New Roman" w:cs="Times New Roman"/>
                <w:b/>
                <w:color w:val="FF0000"/>
                <w:highlight w:val="yellow"/>
                <w:shd w:val="clear" w:color="auto" w:fill="00FFFF"/>
              </w:rPr>
              <w:t>0.00</w:t>
            </w:r>
          </w:p>
          <w:p w:rsidR="00BA2739" w:rsidRPr="00BA2739" w:rsidRDefault="00BA2739" w:rsidP="007422C4">
            <w:pPr>
              <w:tabs>
                <w:tab w:val="left" w:pos="680"/>
                <w:tab w:val="left" w:pos="1400"/>
                <w:tab w:val="left" w:pos="2100"/>
              </w:tabs>
              <w:snapToGrid w:val="0"/>
              <w:spacing w:after="0" w:line="240" w:lineRule="auto"/>
              <w:jc w:val="center"/>
              <w:rPr>
                <w:rFonts w:ascii="Times New Roman" w:hAnsi="Times New Roman" w:cs="Times New Roman"/>
                <w:b/>
                <w:color w:val="FF0000"/>
                <w:highlight w:val="yellow"/>
                <w:shd w:val="clear" w:color="auto" w:fill="00FFFF"/>
              </w:rPr>
            </w:pPr>
            <w:r w:rsidRPr="00BA2739">
              <w:rPr>
                <w:rFonts w:ascii="Times New Roman" w:hAnsi="Times New Roman" w:cs="Times New Roman"/>
                <w:b/>
                <w:color w:val="FF0000"/>
                <w:highlight w:val="yellow"/>
                <w:shd w:val="clear" w:color="auto" w:fill="00FFFF"/>
              </w:rPr>
              <w:t>( 1.00 Lakh through e-Payment &amp; the rest of the Amount BG)</w:t>
            </w:r>
          </w:p>
        </w:tc>
        <w:tc>
          <w:tcPr>
            <w:tcW w:w="1665" w:type="dxa"/>
            <w:tcBorders>
              <w:top w:val="single" w:sz="4" w:space="0" w:color="000000"/>
              <w:left w:val="single" w:sz="4" w:space="0" w:color="000000"/>
              <w:bottom w:val="single" w:sz="4" w:space="0" w:color="000000"/>
            </w:tcBorders>
            <w:vAlign w:val="center"/>
          </w:tcPr>
          <w:p w:rsidR="00BA2739" w:rsidRPr="00BA2739" w:rsidRDefault="00BA2739" w:rsidP="007422C4">
            <w:pPr>
              <w:tabs>
                <w:tab w:val="left" w:pos="680"/>
                <w:tab w:val="left" w:pos="1400"/>
                <w:tab w:val="left" w:pos="2100"/>
              </w:tabs>
              <w:snapToGrid w:val="0"/>
              <w:spacing w:after="0" w:line="240" w:lineRule="auto"/>
              <w:ind w:right="9"/>
              <w:jc w:val="center"/>
              <w:rPr>
                <w:rFonts w:ascii="Times New Roman" w:hAnsi="Times New Roman" w:cs="Times New Roman"/>
                <w:b/>
                <w:color w:val="FF0000"/>
                <w:highlight w:val="yellow"/>
              </w:rPr>
            </w:pPr>
            <w:r w:rsidRPr="00BA2739">
              <w:rPr>
                <w:rFonts w:ascii="Times New Roman" w:hAnsi="Times New Roman" w:cs="Times New Roman"/>
                <w:b/>
                <w:color w:val="FF0000"/>
                <w:highlight w:val="yellow"/>
              </w:rPr>
              <w:t>As per eproc- portal</w:t>
            </w:r>
          </w:p>
        </w:tc>
        <w:tc>
          <w:tcPr>
            <w:tcW w:w="1427" w:type="dxa"/>
            <w:tcBorders>
              <w:top w:val="single" w:sz="4" w:space="0" w:color="000000"/>
              <w:left w:val="single" w:sz="4" w:space="0" w:color="000000"/>
              <w:bottom w:val="single" w:sz="4" w:space="0" w:color="000000"/>
              <w:right w:val="single" w:sz="4" w:space="0" w:color="000000"/>
            </w:tcBorders>
            <w:vAlign w:val="center"/>
          </w:tcPr>
          <w:p w:rsidR="005558F1" w:rsidRDefault="00AC17C0" w:rsidP="005558F1">
            <w:pPr>
              <w:tabs>
                <w:tab w:val="left" w:pos="680"/>
                <w:tab w:val="left" w:pos="1400"/>
                <w:tab w:val="left" w:pos="2100"/>
              </w:tabs>
              <w:snapToGrid w:val="0"/>
              <w:spacing w:after="0" w:line="240" w:lineRule="auto"/>
              <w:jc w:val="center"/>
              <w:rPr>
                <w:rFonts w:ascii="Times New Roman" w:hAnsi="Times New Roman" w:cs="Times New Roman"/>
                <w:b/>
                <w:color w:val="FF0000"/>
                <w:highlight w:val="yellow"/>
              </w:rPr>
            </w:pPr>
            <w:r>
              <w:rPr>
                <w:rFonts w:ascii="Times New Roman" w:hAnsi="Times New Roman" w:cs="Times New Roman"/>
                <w:b/>
                <w:color w:val="FF0000"/>
                <w:highlight w:val="yellow"/>
              </w:rPr>
              <w:t>6</w:t>
            </w:r>
          </w:p>
          <w:p w:rsidR="00BA2739" w:rsidRPr="00BA2739" w:rsidRDefault="00BA2739" w:rsidP="005558F1">
            <w:pPr>
              <w:tabs>
                <w:tab w:val="left" w:pos="680"/>
                <w:tab w:val="left" w:pos="1400"/>
                <w:tab w:val="left" w:pos="2100"/>
              </w:tabs>
              <w:snapToGrid w:val="0"/>
              <w:spacing w:after="0" w:line="240" w:lineRule="auto"/>
              <w:jc w:val="center"/>
              <w:rPr>
                <w:rFonts w:ascii="Times New Roman" w:hAnsi="Times New Roman" w:cs="Times New Roman"/>
                <w:b/>
                <w:color w:val="FF0000"/>
                <w:highlight w:val="yellow"/>
              </w:rPr>
            </w:pPr>
            <w:r w:rsidRPr="00BA2739">
              <w:rPr>
                <w:rFonts w:ascii="Times New Roman" w:hAnsi="Times New Roman" w:cs="Times New Roman"/>
                <w:b/>
                <w:color w:val="FF0000"/>
                <w:highlight w:val="yellow"/>
              </w:rPr>
              <w:t>Months.</w:t>
            </w:r>
          </w:p>
        </w:tc>
      </w:tr>
    </w:tbl>
    <w:p w:rsidR="00BA2739" w:rsidRPr="00BA2739" w:rsidRDefault="00BA2739" w:rsidP="007422C4">
      <w:pPr>
        <w:tabs>
          <w:tab w:val="right" w:pos="9360"/>
        </w:tabs>
        <w:spacing w:after="0" w:line="240" w:lineRule="auto"/>
        <w:jc w:val="both"/>
        <w:rPr>
          <w:rFonts w:ascii="Times New Roman" w:hAnsi="Times New Roman" w:cs="Times New Roman"/>
          <w:color w:val="0000FF"/>
          <w:szCs w:val="28"/>
        </w:rPr>
      </w:pPr>
    </w:p>
    <w:p w:rsidR="00BA2739" w:rsidRDefault="00BA2739" w:rsidP="007422C4">
      <w:pPr>
        <w:tabs>
          <w:tab w:val="right" w:pos="9360"/>
        </w:tabs>
        <w:spacing w:after="0" w:line="240" w:lineRule="auto"/>
        <w:jc w:val="both"/>
        <w:rPr>
          <w:rFonts w:ascii="Times New Roman" w:hAnsi="Times New Roman" w:cs="Times New Roman"/>
          <w:color w:val="0000FF"/>
          <w:szCs w:val="28"/>
        </w:rPr>
      </w:pPr>
      <w:r w:rsidRPr="00BA2739">
        <w:rPr>
          <w:rFonts w:ascii="Times New Roman" w:hAnsi="Times New Roman" w:cs="Times New Roman"/>
          <w:color w:val="0000FF"/>
          <w:szCs w:val="28"/>
        </w:rPr>
        <w:t>NOTE</w:t>
      </w:r>
      <w:r w:rsidRPr="00BA2739">
        <w:rPr>
          <w:rFonts w:ascii="Times New Roman" w:hAnsi="Times New Roman" w:cs="Times New Roman"/>
          <w:color w:val="0000FF"/>
          <w:szCs w:val="28"/>
          <w:highlight w:val="yellow"/>
        </w:rPr>
        <w:t>:</w:t>
      </w:r>
      <w:r w:rsidRPr="00BA2739">
        <w:rPr>
          <w:rFonts w:ascii="Times New Roman" w:hAnsi="Times New Roman" w:cs="Times New Roman"/>
          <w:highlight w:val="yellow"/>
        </w:rPr>
        <w:t xml:space="preserve"> 2,00,000.00</w:t>
      </w:r>
      <w:r w:rsidRPr="00BA2739">
        <w:rPr>
          <w:rFonts w:ascii="Times New Roman" w:hAnsi="Times New Roman" w:cs="Times New Roman"/>
        </w:rPr>
        <w:t xml:space="preserve"> </w:t>
      </w:r>
      <w:r w:rsidRPr="00BA2739">
        <w:rPr>
          <w:rFonts w:ascii="Times New Roman" w:hAnsi="Times New Roman" w:cs="Times New Roman"/>
          <w:color w:val="0000FF"/>
          <w:szCs w:val="28"/>
        </w:rPr>
        <w:t>Rupees of the specified EMD should be paid in any one of the forms mentioned in Clause 13.1; Bank Guarantee must be given for the remaining amount in prescribed format. The copy of the Bank Guarantee must be scanned and submitted along with the Technical bid. The original should be p</w:t>
      </w:r>
      <w:r w:rsidR="007A296E">
        <w:rPr>
          <w:rFonts w:ascii="Times New Roman" w:hAnsi="Times New Roman" w:cs="Times New Roman"/>
          <w:color w:val="0000FF"/>
          <w:szCs w:val="28"/>
        </w:rPr>
        <w:t xml:space="preserve">roduced at the time of opening </w:t>
      </w:r>
      <w:r w:rsidRPr="00BA2739">
        <w:rPr>
          <w:rFonts w:ascii="Times New Roman" w:hAnsi="Times New Roman" w:cs="Times New Roman"/>
          <w:color w:val="0000FF"/>
          <w:szCs w:val="28"/>
        </w:rPr>
        <w:t>Technical bid</w:t>
      </w:r>
    </w:p>
    <w:p w:rsidR="00A7231E" w:rsidRDefault="00A7231E" w:rsidP="007422C4">
      <w:pPr>
        <w:tabs>
          <w:tab w:val="right" w:pos="9360"/>
        </w:tabs>
        <w:spacing w:after="0" w:line="240" w:lineRule="auto"/>
        <w:jc w:val="both"/>
        <w:rPr>
          <w:rFonts w:ascii="Times New Roman" w:hAnsi="Times New Roman" w:cs="Times New Roman"/>
          <w:color w:val="0000FF"/>
          <w:szCs w:val="28"/>
        </w:rPr>
      </w:pPr>
    </w:p>
    <w:p w:rsidR="00A7231E" w:rsidRDefault="00A7231E" w:rsidP="007422C4">
      <w:pPr>
        <w:tabs>
          <w:tab w:val="right" w:pos="9360"/>
        </w:tabs>
        <w:spacing w:after="0" w:line="240" w:lineRule="auto"/>
        <w:jc w:val="both"/>
        <w:rPr>
          <w:rFonts w:ascii="Times New Roman" w:hAnsi="Times New Roman" w:cs="Times New Roman"/>
          <w:color w:val="0000FF"/>
          <w:szCs w:val="28"/>
        </w:rPr>
      </w:pPr>
    </w:p>
    <w:p w:rsidR="00A7231E" w:rsidRDefault="00A7231E" w:rsidP="007422C4">
      <w:pPr>
        <w:tabs>
          <w:tab w:val="right" w:pos="9360"/>
        </w:tabs>
        <w:spacing w:after="0" w:line="240" w:lineRule="auto"/>
        <w:jc w:val="both"/>
        <w:rPr>
          <w:rFonts w:ascii="Times New Roman" w:hAnsi="Times New Roman" w:cs="Times New Roman"/>
          <w:color w:val="0000FF"/>
          <w:szCs w:val="28"/>
        </w:rPr>
      </w:pPr>
    </w:p>
    <w:p w:rsidR="00A7231E" w:rsidRDefault="00A7231E" w:rsidP="007422C4">
      <w:pPr>
        <w:tabs>
          <w:tab w:val="right" w:pos="9360"/>
        </w:tabs>
        <w:spacing w:after="0" w:line="240" w:lineRule="auto"/>
        <w:jc w:val="both"/>
        <w:rPr>
          <w:rFonts w:ascii="Times New Roman" w:hAnsi="Times New Roman" w:cs="Times New Roman"/>
          <w:color w:val="0000FF"/>
          <w:szCs w:val="28"/>
        </w:rPr>
      </w:pPr>
    </w:p>
    <w:p w:rsidR="00A7231E" w:rsidRDefault="00A7231E" w:rsidP="007422C4">
      <w:pPr>
        <w:tabs>
          <w:tab w:val="right" w:pos="9360"/>
        </w:tabs>
        <w:spacing w:after="0" w:line="240" w:lineRule="auto"/>
        <w:jc w:val="both"/>
        <w:rPr>
          <w:rFonts w:ascii="Times New Roman" w:hAnsi="Times New Roman" w:cs="Times New Roman"/>
          <w:color w:val="0000FF"/>
          <w:szCs w:val="28"/>
        </w:rPr>
      </w:pPr>
    </w:p>
    <w:p w:rsidR="00A7231E" w:rsidRDefault="00A7231E" w:rsidP="007422C4">
      <w:pPr>
        <w:tabs>
          <w:tab w:val="right" w:pos="9360"/>
        </w:tabs>
        <w:spacing w:after="0" w:line="240" w:lineRule="auto"/>
        <w:jc w:val="both"/>
        <w:rPr>
          <w:rFonts w:ascii="Times New Roman" w:hAnsi="Times New Roman" w:cs="Times New Roman"/>
          <w:color w:val="0000FF"/>
          <w:szCs w:val="28"/>
        </w:rPr>
      </w:pPr>
    </w:p>
    <w:p w:rsidR="00A7231E" w:rsidRDefault="00A7231E" w:rsidP="007422C4">
      <w:pPr>
        <w:tabs>
          <w:tab w:val="right" w:pos="9360"/>
        </w:tabs>
        <w:spacing w:after="0" w:line="240" w:lineRule="auto"/>
        <w:jc w:val="both"/>
        <w:rPr>
          <w:rFonts w:ascii="Times New Roman" w:hAnsi="Times New Roman" w:cs="Times New Roman"/>
          <w:color w:val="0000FF"/>
          <w:szCs w:val="28"/>
        </w:rPr>
      </w:pPr>
    </w:p>
    <w:p w:rsidR="00A7231E" w:rsidRPr="00BA2739" w:rsidRDefault="00A7231E" w:rsidP="007422C4">
      <w:pPr>
        <w:tabs>
          <w:tab w:val="right" w:pos="9360"/>
        </w:tabs>
        <w:spacing w:after="0" w:line="240" w:lineRule="auto"/>
        <w:jc w:val="both"/>
        <w:rPr>
          <w:rFonts w:ascii="Times New Roman" w:hAnsi="Times New Roman" w:cs="Times New Roman"/>
          <w:color w:val="0000FF"/>
          <w:szCs w:val="28"/>
        </w:rPr>
      </w:pPr>
    </w:p>
    <w:p w:rsidR="00BA2739" w:rsidRPr="00BA2739" w:rsidRDefault="00BA2739" w:rsidP="007422C4">
      <w:pPr>
        <w:tabs>
          <w:tab w:val="right" w:pos="9360"/>
        </w:tabs>
        <w:spacing w:after="0" w:line="240" w:lineRule="auto"/>
        <w:jc w:val="both"/>
        <w:rPr>
          <w:rFonts w:ascii="Times New Roman" w:hAnsi="Times New Roman" w:cs="Times New Roman"/>
          <w:color w:val="0000FF"/>
          <w:szCs w:val="28"/>
        </w:rPr>
      </w:pPr>
    </w:p>
    <w:p w:rsidR="00BA2739" w:rsidRDefault="00BA2739" w:rsidP="007422C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jc w:val="center"/>
        <w:rPr>
          <w:rFonts w:ascii="Times New Roman" w:hAnsi="Times New Roman" w:cs="Times New Roman"/>
          <w:b/>
          <w:caps/>
          <w:sz w:val="23"/>
          <w:szCs w:val="23"/>
          <w:u w:val="single"/>
        </w:rPr>
      </w:pPr>
    </w:p>
    <w:p w:rsidR="00A7231E" w:rsidRDefault="00A7231E" w:rsidP="007422C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jc w:val="center"/>
        <w:rPr>
          <w:rFonts w:ascii="Times New Roman" w:hAnsi="Times New Roman" w:cs="Times New Roman"/>
          <w:b/>
          <w:caps/>
          <w:sz w:val="23"/>
          <w:szCs w:val="23"/>
          <w:u w:val="single"/>
        </w:rPr>
      </w:pPr>
    </w:p>
    <w:p w:rsidR="00A7231E" w:rsidRDefault="00A7231E" w:rsidP="007422C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jc w:val="center"/>
        <w:rPr>
          <w:rFonts w:ascii="Times New Roman" w:hAnsi="Times New Roman" w:cs="Times New Roman"/>
          <w:b/>
          <w:caps/>
          <w:sz w:val="23"/>
          <w:szCs w:val="23"/>
          <w:u w:val="single"/>
        </w:rPr>
      </w:pPr>
    </w:p>
    <w:p w:rsidR="00A7231E" w:rsidRDefault="00A7231E" w:rsidP="007422C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jc w:val="center"/>
        <w:rPr>
          <w:rFonts w:ascii="Times New Roman" w:hAnsi="Times New Roman" w:cs="Times New Roman"/>
          <w:b/>
          <w:caps/>
          <w:sz w:val="23"/>
          <w:szCs w:val="23"/>
          <w:u w:val="single"/>
        </w:rPr>
      </w:pPr>
    </w:p>
    <w:p w:rsidR="00A7231E" w:rsidRPr="00BA2739" w:rsidRDefault="00A7231E" w:rsidP="007422C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jc w:val="center"/>
        <w:rPr>
          <w:rFonts w:ascii="Times New Roman" w:hAnsi="Times New Roman" w:cs="Times New Roman"/>
          <w:b/>
          <w:caps/>
          <w:sz w:val="23"/>
          <w:szCs w:val="23"/>
          <w:u w:val="single"/>
        </w:rPr>
      </w:pPr>
    </w:p>
    <w:p w:rsidR="00BA2739" w:rsidRPr="00BA2739" w:rsidRDefault="00BA2739" w:rsidP="007422C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jc w:val="center"/>
        <w:rPr>
          <w:rFonts w:ascii="Times New Roman" w:hAnsi="Times New Roman" w:cs="Times New Roman"/>
          <w:b/>
          <w:caps/>
          <w:sz w:val="23"/>
          <w:szCs w:val="23"/>
          <w:u w:val="single"/>
        </w:rPr>
      </w:pPr>
      <w:r w:rsidRPr="00BA2739">
        <w:rPr>
          <w:rFonts w:ascii="Times New Roman" w:hAnsi="Times New Roman" w:cs="Times New Roman"/>
          <w:b/>
          <w:caps/>
          <w:sz w:val="23"/>
          <w:szCs w:val="23"/>
          <w:u w:val="single"/>
        </w:rPr>
        <w:t>Section 2:  Instructions to Tenderers (ITT)</w:t>
      </w:r>
    </w:p>
    <w:p w:rsidR="00BA2739" w:rsidRPr="00BA2739" w:rsidRDefault="00BA2739" w:rsidP="007422C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jc w:val="both"/>
        <w:rPr>
          <w:rFonts w:ascii="Times New Roman" w:hAnsi="Times New Roman" w:cs="Times New Roman"/>
          <w:b/>
          <w:caps/>
          <w:sz w:val="23"/>
          <w:szCs w:val="23"/>
          <w:u w:val="single"/>
        </w:rPr>
      </w:pPr>
    </w:p>
    <w:p w:rsidR="00BA2739" w:rsidRPr="00BA2739" w:rsidRDefault="00BA2739" w:rsidP="007422C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jc w:val="both"/>
        <w:rPr>
          <w:rFonts w:ascii="Times New Roman" w:hAnsi="Times New Roman" w:cs="Times New Roman"/>
          <w:b/>
          <w:sz w:val="23"/>
          <w:szCs w:val="23"/>
          <w:u w:val="single"/>
        </w:rPr>
      </w:pPr>
      <w:r w:rsidRPr="00BA2739">
        <w:rPr>
          <w:rFonts w:ascii="Times New Roman" w:hAnsi="Times New Roman" w:cs="Times New Roman"/>
          <w:b/>
          <w:sz w:val="23"/>
          <w:szCs w:val="23"/>
          <w:u w:val="single"/>
        </w:rPr>
        <w:t>Table of Clauses</w:t>
      </w:r>
    </w:p>
    <w:p w:rsidR="00BA2739" w:rsidRPr="00BA2739" w:rsidRDefault="00BA2739" w:rsidP="007422C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jc w:val="both"/>
        <w:rPr>
          <w:rFonts w:ascii="Times New Roman" w:hAnsi="Times New Roman" w:cs="Times New Roman"/>
          <w:sz w:val="23"/>
          <w:szCs w:val="23"/>
        </w:rPr>
      </w:pPr>
    </w:p>
    <w:p w:rsidR="00BA2739" w:rsidRPr="00BA2739" w:rsidRDefault="00BA2739" w:rsidP="007422C4">
      <w:pPr>
        <w:tabs>
          <w:tab w:val="left" w:pos="540"/>
          <w:tab w:val="left" w:pos="1100"/>
          <w:tab w:val="left" w:pos="1620"/>
          <w:tab w:val="left" w:pos="3780"/>
          <w:tab w:val="left" w:pos="5040"/>
          <w:tab w:val="left" w:pos="5580"/>
          <w:tab w:val="left" w:pos="6100"/>
          <w:tab w:val="left" w:pos="7340"/>
          <w:tab w:val="left" w:pos="8100"/>
          <w:tab w:val="left" w:pos="8460"/>
          <w:tab w:val="left" w:pos="9180"/>
        </w:tabs>
        <w:spacing w:after="0" w:line="240" w:lineRule="auto"/>
        <w:jc w:val="both"/>
        <w:rPr>
          <w:rFonts w:ascii="Times New Roman" w:hAnsi="Times New Roman" w:cs="Times New Roman"/>
          <w:b/>
          <w:sz w:val="23"/>
          <w:szCs w:val="23"/>
          <w:lang w:val="es-ES"/>
        </w:rPr>
      </w:pPr>
      <w:r w:rsidRPr="00BA2739">
        <w:rPr>
          <w:rFonts w:ascii="Times New Roman" w:hAnsi="Times New Roman" w:cs="Times New Roman"/>
          <w:b/>
          <w:sz w:val="23"/>
          <w:szCs w:val="23"/>
          <w:lang w:val="es-ES"/>
        </w:rPr>
        <w:t>A.</w:t>
      </w:r>
      <w:r w:rsidRPr="00BA2739">
        <w:rPr>
          <w:rFonts w:ascii="Times New Roman" w:hAnsi="Times New Roman" w:cs="Times New Roman"/>
          <w:b/>
          <w:sz w:val="23"/>
          <w:szCs w:val="23"/>
          <w:lang w:val="es-ES"/>
        </w:rPr>
        <w:tab/>
        <w:t>General</w:t>
      </w:r>
      <w:r w:rsidRPr="00BA2739">
        <w:rPr>
          <w:rFonts w:ascii="Times New Roman" w:hAnsi="Times New Roman" w:cs="Times New Roman"/>
          <w:b/>
          <w:sz w:val="23"/>
          <w:szCs w:val="23"/>
          <w:lang w:val="es-ES"/>
        </w:rPr>
        <w:tab/>
      </w:r>
      <w:r w:rsidRPr="00BA2739">
        <w:rPr>
          <w:rFonts w:ascii="Times New Roman" w:hAnsi="Times New Roman" w:cs="Times New Roman"/>
          <w:b/>
          <w:sz w:val="23"/>
          <w:szCs w:val="23"/>
          <w:lang w:val="es-ES"/>
        </w:rPr>
        <w:tab/>
      </w:r>
      <w:r w:rsidRPr="00BA2739">
        <w:rPr>
          <w:rFonts w:ascii="Times New Roman" w:hAnsi="Times New Roman" w:cs="Times New Roman"/>
          <w:b/>
          <w:sz w:val="23"/>
          <w:szCs w:val="23"/>
          <w:lang w:val="es-ES"/>
        </w:rPr>
        <w:tab/>
      </w:r>
      <w:r w:rsidRPr="00BA2739">
        <w:rPr>
          <w:rFonts w:ascii="Times New Roman" w:hAnsi="Times New Roman" w:cs="Times New Roman"/>
          <w:b/>
          <w:sz w:val="23"/>
          <w:szCs w:val="23"/>
          <w:lang w:val="es-ES"/>
        </w:rPr>
        <w:tab/>
      </w:r>
      <w:r w:rsidRPr="00BA2739">
        <w:rPr>
          <w:rFonts w:ascii="Times New Roman" w:hAnsi="Times New Roman" w:cs="Times New Roman"/>
          <w:b/>
          <w:sz w:val="23"/>
          <w:szCs w:val="23"/>
          <w:lang w:val="es-ES"/>
        </w:rPr>
        <w:tab/>
      </w:r>
      <w:r w:rsidRPr="00BA2739">
        <w:rPr>
          <w:rFonts w:ascii="Times New Roman" w:hAnsi="Times New Roman" w:cs="Times New Roman"/>
          <w:b/>
          <w:sz w:val="23"/>
          <w:szCs w:val="23"/>
          <w:lang w:val="es-ES"/>
        </w:rPr>
        <w:tab/>
      </w:r>
      <w:r w:rsidRPr="00BA2739">
        <w:rPr>
          <w:rFonts w:ascii="Times New Roman" w:hAnsi="Times New Roman" w:cs="Times New Roman"/>
          <w:b/>
          <w:sz w:val="23"/>
          <w:szCs w:val="23"/>
          <w:lang w:val="es-ES"/>
        </w:rPr>
        <w:tab/>
      </w:r>
    </w:p>
    <w:p w:rsidR="00BA2739" w:rsidRPr="00BA2739" w:rsidRDefault="00BA2739" w:rsidP="007422C4">
      <w:pPr>
        <w:pStyle w:val="FootnoteText"/>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jc w:val="both"/>
        <w:rPr>
          <w:sz w:val="23"/>
          <w:szCs w:val="23"/>
        </w:rPr>
      </w:pPr>
      <w:r w:rsidRPr="00BA2739">
        <w:rPr>
          <w:sz w:val="23"/>
          <w:szCs w:val="23"/>
          <w:lang w:val="es-ES"/>
        </w:rPr>
        <w:tab/>
      </w:r>
      <w:r w:rsidRPr="00BA2739">
        <w:rPr>
          <w:sz w:val="23"/>
          <w:szCs w:val="23"/>
        </w:rPr>
        <w:t>1.</w:t>
      </w:r>
      <w:r w:rsidRPr="00BA2739">
        <w:rPr>
          <w:sz w:val="23"/>
          <w:szCs w:val="23"/>
        </w:rPr>
        <w:tab/>
        <w:t>Scope of Tender</w:t>
      </w:r>
      <w:r w:rsidRPr="00BA2739">
        <w:rPr>
          <w:sz w:val="23"/>
          <w:szCs w:val="23"/>
        </w:rPr>
        <w:tab/>
      </w:r>
      <w:r w:rsidRPr="00BA2739">
        <w:rPr>
          <w:sz w:val="23"/>
          <w:szCs w:val="23"/>
        </w:rPr>
        <w:tab/>
      </w:r>
      <w:r w:rsidRPr="00BA2739">
        <w:rPr>
          <w:sz w:val="23"/>
          <w:szCs w:val="23"/>
        </w:rPr>
        <w:tab/>
      </w:r>
      <w:r w:rsidRPr="00BA2739">
        <w:rPr>
          <w:sz w:val="23"/>
          <w:szCs w:val="23"/>
        </w:rPr>
        <w:tab/>
      </w:r>
      <w:r w:rsidRPr="00BA2739">
        <w:rPr>
          <w:sz w:val="23"/>
          <w:szCs w:val="23"/>
        </w:rPr>
        <w:tab/>
      </w:r>
      <w:r w:rsidRPr="00BA2739">
        <w:rPr>
          <w:sz w:val="23"/>
          <w:szCs w:val="23"/>
        </w:rPr>
        <w:tab/>
      </w:r>
      <w:r w:rsidRPr="00BA2739">
        <w:rPr>
          <w:sz w:val="23"/>
          <w:szCs w:val="23"/>
        </w:rPr>
        <w:tab/>
      </w:r>
      <w:r w:rsidRPr="00BA2739">
        <w:rPr>
          <w:sz w:val="23"/>
          <w:szCs w:val="23"/>
        </w:rPr>
        <w:tab/>
      </w:r>
      <w:r w:rsidRPr="00BA2739">
        <w:rPr>
          <w:sz w:val="23"/>
          <w:szCs w:val="23"/>
        </w:rPr>
        <w:tab/>
      </w:r>
      <w:r w:rsidRPr="00BA2739">
        <w:rPr>
          <w:sz w:val="23"/>
          <w:szCs w:val="23"/>
        </w:rPr>
        <w:tab/>
      </w:r>
    </w:p>
    <w:p w:rsidR="00BA2739" w:rsidRPr="00BA2739" w:rsidRDefault="00BA2739" w:rsidP="007422C4">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t>2.</w:t>
      </w:r>
      <w:r w:rsidRPr="00BA2739">
        <w:rPr>
          <w:rFonts w:ascii="Times New Roman" w:hAnsi="Times New Roman" w:cs="Times New Roman"/>
          <w:sz w:val="23"/>
          <w:szCs w:val="23"/>
        </w:rPr>
        <w:tab/>
        <w:t>Eligible Tenderers</w:t>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t>3.</w:t>
      </w:r>
      <w:r w:rsidRPr="00BA2739">
        <w:rPr>
          <w:rFonts w:ascii="Times New Roman" w:hAnsi="Times New Roman" w:cs="Times New Roman"/>
          <w:sz w:val="23"/>
          <w:szCs w:val="23"/>
        </w:rPr>
        <w:tab/>
        <w:t>Qualification of the Tenderer</w:t>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numPr>
          <w:ilvl w:val="0"/>
          <w:numId w:val="17"/>
        </w:numPr>
        <w:tabs>
          <w:tab w:val="left" w:pos="540"/>
          <w:tab w:val="left" w:pos="1620"/>
          <w:tab w:val="left" w:pos="3780"/>
          <w:tab w:val="left" w:pos="4320"/>
          <w:tab w:val="left" w:pos="5040"/>
          <w:tab w:val="left" w:pos="5580"/>
          <w:tab w:val="left" w:pos="6100"/>
          <w:tab w:val="left" w:pos="7340"/>
          <w:tab w:val="left" w:pos="7900"/>
          <w:tab w:val="left" w:pos="8460"/>
          <w:tab w:val="left" w:pos="900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One Tender per Tenderer</w:t>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numPr>
          <w:ilvl w:val="0"/>
          <w:numId w:val="17"/>
        </w:numPr>
        <w:tabs>
          <w:tab w:val="left" w:pos="540"/>
          <w:tab w:val="left" w:pos="1620"/>
          <w:tab w:val="left" w:pos="3780"/>
          <w:tab w:val="left" w:pos="4320"/>
          <w:tab w:val="left" w:pos="5040"/>
          <w:tab w:val="left" w:pos="5580"/>
          <w:tab w:val="left" w:pos="6100"/>
          <w:tab w:val="left" w:pos="7340"/>
          <w:tab w:val="left" w:pos="7900"/>
          <w:tab w:val="left" w:pos="8460"/>
          <w:tab w:val="left" w:pos="900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Cost of Tendering</w:t>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numPr>
          <w:ilvl w:val="0"/>
          <w:numId w:val="17"/>
        </w:numPr>
        <w:tabs>
          <w:tab w:val="left" w:pos="540"/>
          <w:tab w:val="left" w:pos="1620"/>
          <w:tab w:val="left" w:pos="3780"/>
          <w:tab w:val="left" w:pos="4320"/>
          <w:tab w:val="left" w:pos="5040"/>
          <w:tab w:val="left" w:pos="5580"/>
          <w:tab w:val="left" w:pos="6100"/>
          <w:tab w:val="left" w:pos="7340"/>
          <w:tab w:val="left" w:pos="7900"/>
          <w:tab w:val="left" w:pos="8460"/>
          <w:tab w:val="left" w:pos="900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Site Visit</w:t>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tabs>
          <w:tab w:val="left" w:pos="540"/>
          <w:tab w:val="left" w:pos="1100"/>
          <w:tab w:val="left" w:pos="1620"/>
          <w:tab w:val="left" w:pos="3780"/>
          <w:tab w:val="left" w:pos="5040"/>
          <w:tab w:val="left" w:pos="5580"/>
          <w:tab w:val="left" w:pos="6100"/>
          <w:tab w:val="left" w:pos="7340"/>
          <w:tab w:val="left" w:pos="7900"/>
          <w:tab w:val="left" w:pos="8460"/>
        </w:tabs>
        <w:spacing w:after="0" w:line="240" w:lineRule="auto"/>
        <w:jc w:val="both"/>
        <w:rPr>
          <w:rFonts w:ascii="Times New Roman" w:hAnsi="Times New Roman" w:cs="Times New Roman"/>
          <w:b/>
          <w:sz w:val="23"/>
          <w:szCs w:val="23"/>
          <w:lang w:val="fr-FR"/>
        </w:rPr>
      </w:pPr>
      <w:r w:rsidRPr="00BA2739">
        <w:rPr>
          <w:rFonts w:ascii="Times New Roman" w:hAnsi="Times New Roman" w:cs="Times New Roman"/>
          <w:b/>
          <w:sz w:val="23"/>
          <w:szCs w:val="23"/>
          <w:lang w:val="fr-FR"/>
        </w:rPr>
        <w:t>B.</w:t>
      </w:r>
      <w:r w:rsidRPr="00BA2739">
        <w:rPr>
          <w:rFonts w:ascii="Times New Roman" w:hAnsi="Times New Roman" w:cs="Times New Roman"/>
          <w:b/>
          <w:sz w:val="23"/>
          <w:szCs w:val="23"/>
          <w:lang w:val="fr-FR"/>
        </w:rPr>
        <w:tab/>
        <w:t>Tender Documents</w:t>
      </w:r>
      <w:r w:rsidRPr="00BA2739">
        <w:rPr>
          <w:rFonts w:ascii="Times New Roman" w:hAnsi="Times New Roman" w:cs="Times New Roman"/>
          <w:b/>
          <w:sz w:val="23"/>
          <w:szCs w:val="23"/>
          <w:lang w:val="fr-FR"/>
        </w:rPr>
        <w:tab/>
      </w:r>
      <w:r w:rsidRPr="00BA2739">
        <w:rPr>
          <w:rFonts w:ascii="Times New Roman" w:hAnsi="Times New Roman" w:cs="Times New Roman"/>
          <w:b/>
          <w:sz w:val="23"/>
          <w:szCs w:val="23"/>
          <w:lang w:val="fr-FR"/>
        </w:rPr>
        <w:tab/>
      </w:r>
      <w:r w:rsidRPr="00BA2739">
        <w:rPr>
          <w:rFonts w:ascii="Times New Roman" w:hAnsi="Times New Roman" w:cs="Times New Roman"/>
          <w:sz w:val="23"/>
          <w:szCs w:val="23"/>
          <w:lang w:val="fr-FR"/>
        </w:rPr>
        <w:tab/>
      </w:r>
      <w:r w:rsidRPr="00BA2739">
        <w:rPr>
          <w:rFonts w:ascii="Times New Roman" w:hAnsi="Times New Roman" w:cs="Times New Roman"/>
          <w:sz w:val="23"/>
          <w:szCs w:val="23"/>
          <w:lang w:val="fr-FR"/>
        </w:rPr>
        <w:tab/>
      </w:r>
      <w:r w:rsidRPr="00BA2739">
        <w:rPr>
          <w:rFonts w:ascii="Times New Roman" w:hAnsi="Times New Roman" w:cs="Times New Roman"/>
          <w:sz w:val="23"/>
          <w:szCs w:val="23"/>
          <w:lang w:val="fr-FR"/>
        </w:rPr>
        <w:tab/>
      </w:r>
      <w:r w:rsidRPr="00BA2739">
        <w:rPr>
          <w:rFonts w:ascii="Times New Roman" w:hAnsi="Times New Roman" w:cs="Times New Roman"/>
          <w:sz w:val="23"/>
          <w:szCs w:val="23"/>
          <w:lang w:val="fr-FR"/>
        </w:rPr>
        <w:tab/>
      </w:r>
      <w:r w:rsidRPr="00BA2739">
        <w:rPr>
          <w:rFonts w:ascii="Times New Roman" w:hAnsi="Times New Roman" w:cs="Times New Roman"/>
          <w:sz w:val="23"/>
          <w:szCs w:val="23"/>
          <w:lang w:val="fr-FR"/>
        </w:rPr>
        <w:tab/>
      </w:r>
      <w:r w:rsidRPr="00BA2739">
        <w:rPr>
          <w:rFonts w:ascii="Times New Roman" w:hAnsi="Times New Roman" w:cs="Times New Roman"/>
          <w:sz w:val="23"/>
          <w:szCs w:val="23"/>
          <w:lang w:val="fr-FR"/>
        </w:rPr>
        <w:tab/>
      </w:r>
    </w:p>
    <w:p w:rsidR="00BA2739" w:rsidRPr="00BA2739" w:rsidRDefault="00BA2739" w:rsidP="007422C4">
      <w:pPr>
        <w:numPr>
          <w:ilvl w:val="0"/>
          <w:numId w:val="17"/>
        </w:numPr>
        <w:tabs>
          <w:tab w:val="left" w:pos="540"/>
          <w:tab w:val="left" w:pos="1620"/>
          <w:tab w:val="left" w:pos="3780"/>
          <w:tab w:val="left" w:pos="4320"/>
          <w:tab w:val="left" w:pos="5040"/>
          <w:tab w:val="left" w:pos="5580"/>
          <w:tab w:val="left" w:pos="6100"/>
          <w:tab w:val="left" w:pos="7340"/>
          <w:tab w:val="left" w:pos="7900"/>
          <w:tab w:val="left" w:pos="8460"/>
          <w:tab w:val="left" w:pos="900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Content of Tender documents</w:t>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numPr>
          <w:ilvl w:val="0"/>
          <w:numId w:val="17"/>
        </w:numPr>
        <w:tabs>
          <w:tab w:val="left" w:pos="540"/>
          <w:tab w:val="left" w:pos="1620"/>
          <w:tab w:val="left" w:pos="3780"/>
          <w:tab w:val="left" w:pos="4320"/>
          <w:tab w:val="left" w:pos="5040"/>
          <w:tab w:val="left" w:pos="5580"/>
          <w:tab w:val="left" w:pos="6100"/>
          <w:tab w:val="left" w:pos="7340"/>
          <w:tab w:val="left" w:pos="7900"/>
          <w:tab w:val="left" w:pos="8460"/>
          <w:tab w:val="left" w:pos="900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Clarification of Tender Document</w:t>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t>9.</w:t>
      </w:r>
      <w:r w:rsidRPr="00BA2739">
        <w:rPr>
          <w:rFonts w:ascii="Times New Roman" w:hAnsi="Times New Roman" w:cs="Times New Roman"/>
          <w:sz w:val="23"/>
          <w:szCs w:val="23"/>
        </w:rPr>
        <w:tab/>
        <w:t>Amendment of Tender documents</w:t>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tabs>
          <w:tab w:val="left" w:pos="540"/>
          <w:tab w:val="left" w:pos="1100"/>
          <w:tab w:val="left" w:pos="1620"/>
          <w:tab w:val="left" w:pos="3780"/>
          <w:tab w:val="left" w:pos="5040"/>
          <w:tab w:val="left" w:pos="5580"/>
          <w:tab w:val="left" w:pos="6100"/>
          <w:tab w:val="left" w:pos="7340"/>
          <w:tab w:val="left" w:pos="7900"/>
          <w:tab w:val="left" w:pos="8460"/>
          <w:tab w:val="left" w:pos="9000"/>
        </w:tabs>
        <w:spacing w:after="0" w:line="240" w:lineRule="auto"/>
        <w:jc w:val="both"/>
        <w:rPr>
          <w:rFonts w:ascii="Times New Roman" w:hAnsi="Times New Roman" w:cs="Times New Roman"/>
          <w:sz w:val="23"/>
          <w:szCs w:val="23"/>
        </w:rPr>
      </w:pPr>
      <w:r w:rsidRPr="00BA2739">
        <w:rPr>
          <w:rFonts w:ascii="Times New Roman" w:hAnsi="Times New Roman" w:cs="Times New Roman"/>
          <w:b/>
          <w:sz w:val="23"/>
          <w:szCs w:val="23"/>
        </w:rPr>
        <w:t>C.</w:t>
      </w:r>
      <w:r w:rsidRPr="00BA2739">
        <w:rPr>
          <w:rFonts w:ascii="Times New Roman" w:hAnsi="Times New Roman" w:cs="Times New Roman"/>
          <w:b/>
          <w:sz w:val="23"/>
          <w:szCs w:val="23"/>
        </w:rPr>
        <w:tab/>
        <w:t>Preparation of Tenders</w:t>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tabs>
          <w:tab w:val="left" w:pos="540"/>
          <w:tab w:val="left" w:pos="1100"/>
          <w:tab w:val="left" w:pos="1620"/>
          <w:tab w:val="left" w:pos="3780"/>
          <w:tab w:val="left" w:pos="4320"/>
          <w:tab w:val="left" w:pos="5040"/>
          <w:tab w:val="left" w:pos="5580"/>
          <w:tab w:val="left" w:pos="6100"/>
          <w:tab w:val="left" w:pos="7340"/>
          <w:tab w:val="left" w:pos="7900"/>
          <w:tab w:val="left" w:pos="8460"/>
        </w:tabs>
        <w:spacing w:after="0" w:line="240" w:lineRule="auto"/>
        <w:jc w:val="both"/>
        <w:rPr>
          <w:rFonts w:ascii="Times New Roman" w:hAnsi="Times New Roman" w:cs="Times New Roman"/>
          <w:sz w:val="23"/>
          <w:szCs w:val="23"/>
        </w:rPr>
      </w:pPr>
      <w:r w:rsidRPr="00BA2739">
        <w:rPr>
          <w:rFonts w:ascii="Times New Roman" w:hAnsi="Times New Roman" w:cs="Times New Roman"/>
          <w:b/>
          <w:sz w:val="23"/>
          <w:szCs w:val="23"/>
        </w:rPr>
        <w:lastRenderedPageBreak/>
        <w:tab/>
      </w:r>
      <w:r w:rsidRPr="00BA2739">
        <w:rPr>
          <w:rFonts w:ascii="Times New Roman" w:hAnsi="Times New Roman" w:cs="Times New Roman"/>
          <w:sz w:val="23"/>
          <w:szCs w:val="23"/>
        </w:rPr>
        <w:t>10.</w:t>
      </w:r>
      <w:r w:rsidRPr="00BA2739">
        <w:rPr>
          <w:rFonts w:ascii="Times New Roman" w:hAnsi="Times New Roman" w:cs="Times New Roman"/>
          <w:sz w:val="23"/>
          <w:szCs w:val="23"/>
        </w:rPr>
        <w:tab/>
        <w:t>Documents comprising the Tender</w:t>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tabs>
          <w:tab w:val="left" w:pos="540"/>
          <w:tab w:val="left" w:pos="1100"/>
          <w:tab w:val="left" w:pos="1620"/>
          <w:tab w:val="left" w:pos="3780"/>
          <w:tab w:val="left" w:pos="4320"/>
          <w:tab w:val="left" w:pos="5040"/>
          <w:tab w:val="left" w:pos="5580"/>
          <w:tab w:val="left" w:pos="6100"/>
          <w:tab w:val="left" w:pos="7340"/>
          <w:tab w:val="left" w:pos="7900"/>
          <w:tab w:val="left" w:pos="8460"/>
        </w:tabs>
        <w:spacing w:after="0" w:line="240" w:lineRule="auto"/>
        <w:jc w:val="both"/>
        <w:rPr>
          <w:rFonts w:ascii="Times New Roman" w:hAnsi="Times New Roman" w:cs="Times New Roman"/>
          <w:b/>
          <w:sz w:val="23"/>
          <w:szCs w:val="23"/>
        </w:rPr>
      </w:pPr>
      <w:r w:rsidRPr="00BA2739">
        <w:rPr>
          <w:rFonts w:ascii="Times New Roman" w:hAnsi="Times New Roman" w:cs="Times New Roman"/>
          <w:sz w:val="23"/>
          <w:szCs w:val="23"/>
        </w:rPr>
        <w:tab/>
        <w:t>11.</w:t>
      </w:r>
      <w:r w:rsidRPr="00BA2739">
        <w:rPr>
          <w:rFonts w:ascii="Times New Roman" w:hAnsi="Times New Roman" w:cs="Times New Roman"/>
          <w:sz w:val="23"/>
          <w:szCs w:val="23"/>
        </w:rPr>
        <w:tab/>
        <w:t>Tender prices</w:t>
      </w:r>
      <w:r w:rsidRPr="00BA2739">
        <w:rPr>
          <w:rFonts w:ascii="Times New Roman" w:hAnsi="Times New Roman" w:cs="Times New Roman"/>
          <w:b/>
          <w:sz w:val="23"/>
          <w:szCs w:val="23"/>
        </w:rPr>
        <w:tab/>
      </w:r>
      <w:r w:rsidRPr="00BA2739">
        <w:rPr>
          <w:rFonts w:ascii="Times New Roman" w:hAnsi="Times New Roman" w:cs="Times New Roman"/>
          <w:b/>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b/>
          <w:sz w:val="23"/>
          <w:szCs w:val="23"/>
        </w:rPr>
        <w:tab/>
      </w:r>
    </w:p>
    <w:p w:rsidR="00BA2739" w:rsidRPr="00BA2739" w:rsidRDefault="00BA2739" w:rsidP="007422C4">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t>12.</w:t>
      </w:r>
      <w:r w:rsidRPr="00BA2739">
        <w:rPr>
          <w:rFonts w:ascii="Times New Roman" w:hAnsi="Times New Roman" w:cs="Times New Roman"/>
          <w:sz w:val="23"/>
          <w:szCs w:val="23"/>
        </w:rPr>
        <w:tab/>
        <w:t>Tender validity</w:t>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tabs>
          <w:tab w:val="left" w:pos="6120"/>
          <w:tab w:val="left" w:pos="6680"/>
          <w:tab w:val="left" w:pos="7200"/>
          <w:tab w:val="left" w:pos="9360"/>
          <w:tab w:val="left" w:pos="9900"/>
          <w:tab w:val="left" w:pos="10620"/>
          <w:tab w:val="left" w:pos="11160"/>
          <w:tab w:val="left" w:pos="11680"/>
          <w:tab w:val="left" w:pos="12920"/>
          <w:tab w:val="left" w:pos="13480"/>
          <w:tab w:val="left" w:pos="14040"/>
          <w:tab w:val="left" w:pos="14580"/>
        </w:tabs>
        <w:spacing w:after="0" w:line="240" w:lineRule="auto"/>
        <w:ind w:left="5580" w:hanging="5580"/>
        <w:jc w:val="both"/>
        <w:rPr>
          <w:rFonts w:ascii="Times New Roman" w:hAnsi="Times New Roman" w:cs="Times New Roman"/>
          <w:sz w:val="23"/>
          <w:szCs w:val="23"/>
        </w:rPr>
      </w:pPr>
      <w:r w:rsidRPr="00BA2739">
        <w:rPr>
          <w:rFonts w:ascii="Times New Roman" w:hAnsi="Times New Roman" w:cs="Times New Roman"/>
          <w:sz w:val="23"/>
          <w:szCs w:val="23"/>
        </w:rPr>
        <w:t xml:space="preserve">         13.    Earnest money deposit</w:t>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t>14.</w:t>
      </w:r>
      <w:r w:rsidRPr="00BA2739">
        <w:rPr>
          <w:rFonts w:ascii="Times New Roman" w:hAnsi="Times New Roman" w:cs="Times New Roman"/>
          <w:sz w:val="23"/>
          <w:szCs w:val="23"/>
        </w:rPr>
        <w:tab/>
        <w:t>Format and signing of Tender</w:t>
      </w:r>
      <w:r w:rsidRPr="00BA2739">
        <w:rPr>
          <w:rFonts w:ascii="Times New Roman" w:hAnsi="Times New Roman" w:cs="Times New Roman"/>
          <w:sz w:val="23"/>
          <w:szCs w:val="23"/>
        </w:rPr>
        <w:tab/>
      </w:r>
    </w:p>
    <w:p w:rsidR="00BA2739" w:rsidRPr="00BA2739" w:rsidRDefault="00BA2739" w:rsidP="007422C4">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pStyle w:val="Heading7"/>
        <w:tabs>
          <w:tab w:val="clear" w:pos="1296"/>
          <w:tab w:val="clear" w:pos="6570"/>
          <w:tab w:val="left" w:pos="540"/>
          <w:tab w:val="center" w:pos="4680"/>
        </w:tabs>
        <w:spacing w:before="0" w:after="0"/>
        <w:jc w:val="both"/>
        <w:rPr>
          <w:rFonts w:ascii="Times New Roman" w:hAnsi="Times New Roman"/>
          <w:bCs/>
          <w:sz w:val="23"/>
          <w:szCs w:val="23"/>
        </w:rPr>
      </w:pPr>
      <w:r w:rsidRPr="00BA2739">
        <w:rPr>
          <w:rFonts w:ascii="Times New Roman" w:hAnsi="Times New Roman"/>
          <w:bCs/>
          <w:sz w:val="23"/>
          <w:szCs w:val="23"/>
        </w:rPr>
        <w:t>D.</w:t>
      </w:r>
      <w:r w:rsidRPr="00BA2739">
        <w:rPr>
          <w:rFonts w:ascii="Times New Roman" w:hAnsi="Times New Roman"/>
          <w:bCs/>
          <w:sz w:val="23"/>
          <w:szCs w:val="23"/>
        </w:rPr>
        <w:tab/>
        <w:t>Submission of Tenders</w:t>
      </w:r>
    </w:p>
    <w:p w:rsidR="00BA2739" w:rsidRPr="00BA2739" w:rsidRDefault="00BA2739" w:rsidP="007422C4">
      <w:pPr>
        <w:pStyle w:val="FootnoteText"/>
        <w:tabs>
          <w:tab w:val="left" w:pos="540"/>
          <w:tab w:val="left" w:pos="1080"/>
          <w:tab w:val="center" w:pos="4680"/>
          <w:tab w:val="left" w:pos="7920"/>
        </w:tabs>
        <w:jc w:val="both"/>
        <w:rPr>
          <w:sz w:val="23"/>
          <w:szCs w:val="23"/>
        </w:rPr>
      </w:pPr>
      <w:r w:rsidRPr="00BA2739">
        <w:rPr>
          <w:sz w:val="23"/>
          <w:szCs w:val="23"/>
        </w:rPr>
        <w:tab/>
        <w:t>15.</w:t>
      </w:r>
      <w:r w:rsidRPr="00BA2739">
        <w:rPr>
          <w:sz w:val="23"/>
          <w:szCs w:val="23"/>
        </w:rPr>
        <w:tab/>
        <w:t>Sealing and marking of Tenders</w:t>
      </w:r>
      <w:r w:rsidRPr="00BA2739">
        <w:rPr>
          <w:sz w:val="23"/>
          <w:szCs w:val="23"/>
        </w:rPr>
        <w:tab/>
      </w:r>
      <w:r w:rsidRPr="00BA2739">
        <w:rPr>
          <w:sz w:val="23"/>
          <w:szCs w:val="23"/>
        </w:rPr>
        <w:tab/>
      </w:r>
    </w:p>
    <w:p w:rsidR="00BA2739" w:rsidRPr="00BA2739" w:rsidRDefault="00BA2739" w:rsidP="007422C4">
      <w:pPr>
        <w:pStyle w:val="FootnoteText"/>
        <w:tabs>
          <w:tab w:val="left" w:pos="540"/>
          <w:tab w:val="left" w:pos="1080"/>
          <w:tab w:val="center" w:pos="4680"/>
          <w:tab w:val="left" w:pos="7920"/>
        </w:tabs>
        <w:jc w:val="both"/>
        <w:rPr>
          <w:sz w:val="23"/>
          <w:szCs w:val="23"/>
        </w:rPr>
      </w:pPr>
      <w:r w:rsidRPr="00BA2739">
        <w:rPr>
          <w:sz w:val="23"/>
          <w:szCs w:val="23"/>
        </w:rPr>
        <w:tab/>
        <w:t>16.</w:t>
      </w:r>
      <w:r w:rsidRPr="00BA2739">
        <w:rPr>
          <w:sz w:val="23"/>
          <w:szCs w:val="23"/>
        </w:rPr>
        <w:tab/>
        <w:t>Deadline for submission of Tenders</w:t>
      </w:r>
      <w:r w:rsidRPr="00BA2739">
        <w:rPr>
          <w:sz w:val="23"/>
          <w:szCs w:val="23"/>
        </w:rPr>
        <w:tab/>
      </w:r>
      <w:r w:rsidRPr="00BA2739">
        <w:rPr>
          <w:sz w:val="23"/>
          <w:szCs w:val="23"/>
        </w:rPr>
        <w:tab/>
      </w:r>
    </w:p>
    <w:p w:rsidR="00BA2739" w:rsidRPr="00BA2739" w:rsidRDefault="00BA2739" w:rsidP="007422C4">
      <w:pPr>
        <w:numPr>
          <w:ilvl w:val="0"/>
          <w:numId w:val="14"/>
        </w:numPr>
        <w:tabs>
          <w:tab w:val="left" w:pos="540"/>
          <w:tab w:val="left" w:pos="1080"/>
          <w:tab w:val="center" w:pos="4680"/>
          <w:tab w:val="left" w:pos="792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Late Tenders</w:t>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tabs>
          <w:tab w:val="left" w:pos="1080"/>
          <w:tab w:val="left" w:pos="1620"/>
          <w:tab w:val="center" w:pos="5220"/>
          <w:tab w:val="left" w:pos="8460"/>
        </w:tabs>
        <w:spacing w:after="0" w:line="240" w:lineRule="auto"/>
        <w:ind w:left="540"/>
        <w:jc w:val="both"/>
        <w:rPr>
          <w:rFonts w:ascii="Times New Roman" w:hAnsi="Times New Roman" w:cs="Times New Roman"/>
          <w:sz w:val="23"/>
          <w:szCs w:val="23"/>
        </w:rPr>
      </w:pPr>
      <w:r w:rsidRPr="00BA2739">
        <w:rPr>
          <w:rFonts w:ascii="Times New Roman" w:hAnsi="Times New Roman" w:cs="Times New Roman"/>
          <w:sz w:val="23"/>
          <w:szCs w:val="23"/>
        </w:rPr>
        <w:t>18.</w:t>
      </w:r>
      <w:r w:rsidRPr="00BA2739">
        <w:rPr>
          <w:rFonts w:ascii="Times New Roman" w:hAnsi="Times New Roman" w:cs="Times New Roman"/>
          <w:sz w:val="23"/>
          <w:szCs w:val="23"/>
        </w:rPr>
        <w:tab/>
        <w:t>Modification and Withdrawal of Tenders</w:t>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pStyle w:val="Heading7"/>
        <w:tabs>
          <w:tab w:val="clear" w:pos="1296"/>
          <w:tab w:val="clear" w:pos="6570"/>
          <w:tab w:val="left" w:pos="540"/>
          <w:tab w:val="left" w:pos="1080"/>
          <w:tab w:val="center" w:pos="4680"/>
          <w:tab w:val="left" w:pos="7920"/>
        </w:tabs>
        <w:spacing w:before="0" w:after="0"/>
        <w:jc w:val="both"/>
        <w:rPr>
          <w:rFonts w:ascii="Times New Roman" w:hAnsi="Times New Roman"/>
          <w:bCs/>
          <w:sz w:val="23"/>
          <w:szCs w:val="23"/>
        </w:rPr>
      </w:pPr>
      <w:r w:rsidRPr="00BA2739">
        <w:rPr>
          <w:rFonts w:ascii="Times New Roman" w:hAnsi="Times New Roman"/>
          <w:bCs/>
          <w:sz w:val="23"/>
          <w:szCs w:val="23"/>
        </w:rPr>
        <w:t>E.</w:t>
      </w:r>
      <w:r w:rsidRPr="00BA2739">
        <w:rPr>
          <w:rFonts w:ascii="Times New Roman" w:hAnsi="Times New Roman"/>
          <w:bCs/>
          <w:sz w:val="23"/>
          <w:szCs w:val="23"/>
        </w:rPr>
        <w:tab/>
        <w:t>Tender opening and evaluation</w:t>
      </w:r>
    </w:p>
    <w:p w:rsidR="00BA2739" w:rsidRPr="00BA2739" w:rsidRDefault="00BA2739" w:rsidP="007422C4">
      <w:pPr>
        <w:numPr>
          <w:ilvl w:val="0"/>
          <w:numId w:val="22"/>
        </w:numPr>
        <w:tabs>
          <w:tab w:val="left" w:pos="1620"/>
          <w:tab w:val="left" w:pos="2160"/>
          <w:tab w:val="center" w:pos="5760"/>
          <w:tab w:val="left" w:pos="9000"/>
        </w:tabs>
        <w:suppressAutoHyphens/>
        <w:spacing w:after="0" w:line="240" w:lineRule="auto"/>
        <w:ind w:left="1080" w:hanging="540"/>
        <w:jc w:val="both"/>
        <w:rPr>
          <w:rFonts w:ascii="Times New Roman" w:hAnsi="Times New Roman" w:cs="Times New Roman"/>
          <w:sz w:val="23"/>
          <w:szCs w:val="23"/>
        </w:rPr>
      </w:pPr>
      <w:r w:rsidRPr="00BA2739">
        <w:rPr>
          <w:rFonts w:ascii="Times New Roman" w:hAnsi="Times New Roman" w:cs="Times New Roman"/>
          <w:sz w:val="23"/>
          <w:szCs w:val="23"/>
        </w:rPr>
        <w:t xml:space="preserve">Opening of First Cover of all Tenders and evaluation to determine </w:t>
      </w:r>
    </w:p>
    <w:p w:rsidR="00BA2739" w:rsidRPr="00BA2739" w:rsidRDefault="00BA2739" w:rsidP="007422C4">
      <w:pPr>
        <w:tabs>
          <w:tab w:val="left" w:pos="1080"/>
          <w:tab w:val="left" w:pos="1620"/>
          <w:tab w:val="center" w:pos="5220"/>
          <w:tab w:val="left" w:pos="8460"/>
        </w:tabs>
        <w:spacing w:after="0" w:line="240" w:lineRule="auto"/>
        <w:ind w:left="540"/>
        <w:jc w:val="both"/>
        <w:rPr>
          <w:rFonts w:ascii="Times New Roman" w:hAnsi="Times New Roman" w:cs="Times New Roman"/>
          <w:sz w:val="23"/>
          <w:szCs w:val="23"/>
        </w:rPr>
      </w:pPr>
      <w:r w:rsidRPr="00BA2739">
        <w:rPr>
          <w:rFonts w:ascii="Times New Roman" w:hAnsi="Times New Roman" w:cs="Times New Roman"/>
          <w:sz w:val="23"/>
          <w:szCs w:val="23"/>
        </w:rPr>
        <w:tab/>
        <w:t>qualified Tenderers</w:t>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tabs>
          <w:tab w:val="left" w:pos="1080"/>
          <w:tab w:val="left" w:pos="1620"/>
          <w:tab w:val="center" w:pos="5220"/>
          <w:tab w:val="left" w:pos="8460"/>
        </w:tabs>
        <w:spacing w:after="0" w:line="240" w:lineRule="auto"/>
        <w:ind w:left="540"/>
        <w:jc w:val="both"/>
        <w:rPr>
          <w:rFonts w:ascii="Times New Roman" w:hAnsi="Times New Roman" w:cs="Times New Roman"/>
          <w:sz w:val="23"/>
          <w:szCs w:val="23"/>
        </w:rPr>
      </w:pPr>
      <w:r w:rsidRPr="00BA2739">
        <w:rPr>
          <w:rFonts w:ascii="Times New Roman" w:hAnsi="Times New Roman" w:cs="Times New Roman"/>
          <w:sz w:val="23"/>
          <w:szCs w:val="23"/>
        </w:rPr>
        <w:t>20.</w:t>
      </w:r>
      <w:r w:rsidRPr="00BA2739">
        <w:rPr>
          <w:rFonts w:ascii="Times New Roman" w:hAnsi="Times New Roman" w:cs="Times New Roman"/>
          <w:sz w:val="23"/>
          <w:szCs w:val="23"/>
        </w:rPr>
        <w:tab/>
        <w:t>Opening of Second Cover Tenders of qualified Tenders and evaluation</w:t>
      </w:r>
      <w:r w:rsidRPr="00BA2739">
        <w:rPr>
          <w:rFonts w:ascii="Times New Roman" w:hAnsi="Times New Roman" w:cs="Times New Roman"/>
          <w:sz w:val="23"/>
          <w:szCs w:val="23"/>
        </w:rPr>
        <w:tab/>
      </w:r>
    </w:p>
    <w:p w:rsidR="00BA2739" w:rsidRPr="00BA2739" w:rsidRDefault="00BA2739" w:rsidP="007422C4">
      <w:pPr>
        <w:tabs>
          <w:tab w:val="left" w:pos="1080"/>
          <w:tab w:val="left" w:pos="1620"/>
          <w:tab w:val="center" w:pos="5220"/>
          <w:tab w:val="left" w:pos="8460"/>
        </w:tabs>
        <w:spacing w:after="0" w:line="240" w:lineRule="auto"/>
        <w:ind w:left="540"/>
        <w:jc w:val="both"/>
        <w:rPr>
          <w:rFonts w:ascii="Times New Roman" w:hAnsi="Times New Roman" w:cs="Times New Roman"/>
          <w:sz w:val="23"/>
          <w:szCs w:val="23"/>
        </w:rPr>
      </w:pPr>
      <w:r w:rsidRPr="00BA2739">
        <w:rPr>
          <w:rFonts w:ascii="Times New Roman" w:hAnsi="Times New Roman" w:cs="Times New Roman"/>
          <w:sz w:val="23"/>
          <w:szCs w:val="23"/>
        </w:rPr>
        <w:t>21.</w:t>
      </w:r>
      <w:r w:rsidRPr="00BA2739">
        <w:rPr>
          <w:rFonts w:ascii="Times New Roman" w:hAnsi="Times New Roman" w:cs="Times New Roman"/>
          <w:sz w:val="23"/>
          <w:szCs w:val="23"/>
        </w:rPr>
        <w:tab/>
        <w:t>Process to be confidential</w:t>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tabs>
          <w:tab w:val="left" w:pos="1080"/>
          <w:tab w:val="left" w:pos="1620"/>
          <w:tab w:val="center" w:pos="5220"/>
          <w:tab w:val="left" w:pos="8460"/>
        </w:tabs>
        <w:spacing w:after="0" w:line="240" w:lineRule="auto"/>
        <w:ind w:left="540"/>
        <w:jc w:val="both"/>
        <w:rPr>
          <w:rFonts w:ascii="Times New Roman" w:hAnsi="Times New Roman" w:cs="Times New Roman"/>
          <w:sz w:val="23"/>
          <w:szCs w:val="23"/>
        </w:rPr>
      </w:pPr>
      <w:r w:rsidRPr="00BA2739">
        <w:rPr>
          <w:rFonts w:ascii="Times New Roman" w:hAnsi="Times New Roman" w:cs="Times New Roman"/>
          <w:sz w:val="23"/>
          <w:szCs w:val="23"/>
        </w:rPr>
        <w:t>22.</w:t>
      </w:r>
      <w:r w:rsidRPr="00BA2739">
        <w:rPr>
          <w:rFonts w:ascii="Times New Roman" w:hAnsi="Times New Roman" w:cs="Times New Roman"/>
          <w:sz w:val="23"/>
          <w:szCs w:val="23"/>
        </w:rPr>
        <w:tab/>
        <w:t>Clarification of Tenders</w:t>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tabs>
          <w:tab w:val="left" w:pos="1080"/>
          <w:tab w:val="left" w:pos="1620"/>
          <w:tab w:val="center" w:pos="5220"/>
          <w:tab w:val="left" w:pos="8460"/>
        </w:tabs>
        <w:spacing w:after="0" w:line="240" w:lineRule="auto"/>
        <w:ind w:left="540"/>
        <w:jc w:val="both"/>
        <w:rPr>
          <w:rFonts w:ascii="Times New Roman" w:hAnsi="Times New Roman" w:cs="Times New Roman"/>
          <w:sz w:val="23"/>
          <w:szCs w:val="23"/>
        </w:rPr>
      </w:pPr>
      <w:r w:rsidRPr="00BA2739">
        <w:rPr>
          <w:rFonts w:ascii="Times New Roman" w:hAnsi="Times New Roman" w:cs="Times New Roman"/>
          <w:sz w:val="23"/>
          <w:szCs w:val="23"/>
        </w:rPr>
        <w:t>23.</w:t>
      </w:r>
      <w:r w:rsidRPr="00BA2739">
        <w:rPr>
          <w:rFonts w:ascii="Times New Roman" w:hAnsi="Times New Roman" w:cs="Times New Roman"/>
          <w:sz w:val="23"/>
          <w:szCs w:val="23"/>
        </w:rPr>
        <w:tab/>
        <w:t>Examination of Tenders and determination of responsiveness</w:t>
      </w:r>
      <w:r w:rsidRPr="00BA2739">
        <w:rPr>
          <w:rFonts w:ascii="Times New Roman" w:hAnsi="Times New Roman" w:cs="Times New Roman"/>
          <w:sz w:val="23"/>
          <w:szCs w:val="23"/>
        </w:rPr>
        <w:tab/>
      </w:r>
    </w:p>
    <w:p w:rsidR="00BA2739" w:rsidRPr="00BA2739" w:rsidRDefault="00BA2739" w:rsidP="007422C4">
      <w:pPr>
        <w:tabs>
          <w:tab w:val="left" w:pos="1080"/>
          <w:tab w:val="left" w:pos="1620"/>
          <w:tab w:val="center" w:pos="5220"/>
          <w:tab w:val="left" w:pos="8460"/>
        </w:tabs>
        <w:spacing w:after="0" w:line="240" w:lineRule="auto"/>
        <w:ind w:left="540"/>
        <w:jc w:val="both"/>
        <w:rPr>
          <w:rFonts w:ascii="Times New Roman" w:hAnsi="Times New Roman" w:cs="Times New Roman"/>
          <w:sz w:val="23"/>
          <w:szCs w:val="23"/>
        </w:rPr>
      </w:pPr>
      <w:r w:rsidRPr="00BA2739">
        <w:rPr>
          <w:rFonts w:ascii="Times New Roman" w:hAnsi="Times New Roman" w:cs="Times New Roman"/>
          <w:sz w:val="23"/>
          <w:szCs w:val="23"/>
        </w:rPr>
        <w:t>24.</w:t>
      </w:r>
      <w:r w:rsidRPr="00BA2739">
        <w:rPr>
          <w:rFonts w:ascii="Times New Roman" w:hAnsi="Times New Roman" w:cs="Times New Roman"/>
          <w:sz w:val="23"/>
          <w:szCs w:val="23"/>
        </w:rPr>
        <w:tab/>
        <w:t>Correction of errors</w:t>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tabs>
          <w:tab w:val="left" w:pos="1080"/>
          <w:tab w:val="left" w:pos="1620"/>
          <w:tab w:val="center" w:pos="5220"/>
          <w:tab w:val="left" w:pos="8460"/>
        </w:tabs>
        <w:spacing w:after="0" w:line="240" w:lineRule="auto"/>
        <w:ind w:left="540"/>
        <w:jc w:val="both"/>
        <w:rPr>
          <w:rFonts w:ascii="Times New Roman" w:hAnsi="Times New Roman" w:cs="Times New Roman"/>
          <w:sz w:val="23"/>
          <w:szCs w:val="23"/>
        </w:rPr>
      </w:pPr>
      <w:r w:rsidRPr="00BA2739">
        <w:rPr>
          <w:rFonts w:ascii="Times New Roman" w:hAnsi="Times New Roman" w:cs="Times New Roman"/>
          <w:sz w:val="23"/>
          <w:szCs w:val="23"/>
        </w:rPr>
        <w:t>25.</w:t>
      </w:r>
      <w:r w:rsidRPr="00BA2739">
        <w:rPr>
          <w:rFonts w:ascii="Times New Roman" w:hAnsi="Times New Roman" w:cs="Times New Roman"/>
          <w:sz w:val="23"/>
          <w:szCs w:val="23"/>
        </w:rPr>
        <w:tab/>
        <w:t>Evaluation and comparison of Tenders</w:t>
      </w:r>
    </w:p>
    <w:p w:rsidR="00BA2739" w:rsidRPr="00BA2739" w:rsidRDefault="00BA2739" w:rsidP="007422C4">
      <w:pPr>
        <w:tabs>
          <w:tab w:val="left" w:pos="540"/>
          <w:tab w:val="left" w:pos="1080"/>
          <w:tab w:val="center" w:pos="4680"/>
          <w:tab w:val="left" w:pos="7920"/>
        </w:tabs>
        <w:spacing w:after="0" w:line="240" w:lineRule="auto"/>
        <w:jc w:val="both"/>
        <w:rPr>
          <w:rFonts w:ascii="Times New Roman" w:hAnsi="Times New Roman" w:cs="Times New Roman"/>
          <w:sz w:val="23"/>
          <w:szCs w:val="23"/>
        </w:rPr>
      </w:pPr>
      <w:r w:rsidRPr="00BA2739">
        <w:rPr>
          <w:rFonts w:ascii="Times New Roman" w:hAnsi="Times New Roman" w:cs="Times New Roman"/>
          <w:b/>
          <w:bCs/>
          <w:sz w:val="23"/>
          <w:szCs w:val="23"/>
        </w:rPr>
        <w:t>F.</w:t>
      </w:r>
      <w:r w:rsidRPr="00BA2739">
        <w:rPr>
          <w:rFonts w:ascii="Times New Roman" w:hAnsi="Times New Roman" w:cs="Times New Roman"/>
          <w:b/>
          <w:bCs/>
          <w:sz w:val="23"/>
          <w:szCs w:val="23"/>
        </w:rPr>
        <w:tab/>
        <w:t>Award of contract</w:t>
      </w:r>
      <w:r w:rsidRPr="00BA2739">
        <w:rPr>
          <w:rFonts w:ascii="Times New Roman" w:hAnsi="Times New Roman" w:cs="Times New Roman"/>
          <w:sz w:val="23"/>
          <w:szCs w:val="23"/>
        </w:rPr>
        <w:tab/>
      </w:r>
    </w:p>
    <w:p w:rsidR="00BA2739" w:rsidRPr="00BA2739" w:rsidRDefault="00BA2739" w:rsidP="007422C4">
      <w:pPr>
        <w:tabs>
          <w:tab w:val="left" w:pos="1080"/>
          <w:tab w:val="left" w:pos="1620"/>
          <w:tab w:val="center" w:pos="5220"/>
          <w:tab w:val="left" w:pos="8460"/>
        </w:tabs>
        <w:spacing w:after="0" w:line="240" w:lineRule="auto"/>
        <w:ind w:left="540"/>
        <w:jc w:val="both"/>
        <w:rPr>
          <w:rFonts w:ascii="Times New Roman" w:hAnsi="Times New Roman" w:cs="Times New Roman"/>
          <w:sz w:val="23"/>
          <w:szCs w:val="23"/>
        </w:rPr>
      </w:pPr>
      <w:r w:rsidRPr="00BA2739">
        <w:rPr>
          <w:rFonts w:ascii="Times New Roman" w:hAnsi="Times New Roman" w:cs="Times New Roman"/>
          <w:sz w:val="23"/>
          <w:szCs w:val="23"/>
        </w:rPr>
        <w:t>26.</w:t>
      </w:r>
      <w:r w:rsidRPr="00BA2739">
        <w:rPr>
          <w:rFonts w:ascii="Times New Roman" w:hAnsi="Times New Roman" w:cs="Times New Roman"/>
          <w:sz w:val="23"/>
          <w:szCs w:val="23"/>
        </w:rPr>
        <w:tab/>
        <w:t>Award criteria</w:t>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tabs>
          <w:tab w:val="left" w:pos="1080"/>
          <w:tab w:val="left" w:pos="1620"/>
          <w:tab w:val="center" w:pos="5220"/>
          <w:tab w:val="left" w:pos="8460"/>
        </w:tabs>
        <w:spacing w:after="0" w:line="240" w:lineRule="auto"/>
        <w:ind w:left="540"/>
        <w:jc w:val="both"/>
        <w:rPr>
          <w:rFonts w:ascii="Times New Roman" w:hAnsi="Times New Roman" w:cs="Times New Roman"/>
          <w:sz w:val="23"/>
          <w:szCs w:val="23"/>
        </w:rPr>
      </w:pPr>
      <w:r w:rsidRPr="00BA2739">
        <w:rPr>
          <w:rFonts w:ascii="Times New Roman" w:hAnsi="Times New Roman" w:cs="Times New Roman"/>
          <w:sz w:val="23"/>
          <w:szCs w:val="23"/>
        </w:rPr>
        <w:t>27.</w:t>
      </w:r>
      <w:r w:rsidRPr="00BA2739">
        <w:rPr>
          <w:rFonts w:ascii="Times New Roman" w:hAnsi="Times New Roman" w:cs="Times New Roman"/>
          <w:sz w:val="23"/>
          <w:szCs w:val="23"/>
        </w:rPr>
        <w:tab/>
        <w:t>Employer’s right to accept any Tender and to reject any or all Tenders</w:t>
      </w:r>
      <w:r w:rsidRPr="00BA2739">
        <w:rPr>
          <w:rFonts w:ascii="Times New Roman" w:hAnsi="Times New Roman" w:cs="Times New Roman"/>
          <w:sz w:val="23"/>
          <w:szCs w:val="23"/>
        </w:rPr>
        <w:tab/>
      </w:r>
    </w:p>
    <w:p w:rsidR="00BA2739" w:rsidRPr="00BA2739" w:rsidRDefault="00BA2739" w:rsidP="007422C4">
      <w:pPr>
        <w:tabs>
          <w:tab w:val="left" w:pos="1080"/>
          <w:tab w:val="left" w:pos="1620"/>
          <w:tab w:val="center" w:pos="5220"/>
          <w:tab w:val="left" w:pos="8460"/>
        </w:tabs>
        <w:spacing w:after="0" w:line="240" w:lineRule="auto"/>
        <w:ind w:left="540"/>
        <w:jc w:val="both"/>
        <w:rPr>
          <w:rFonts w:ascii="Times New Roman" w:hAnsi="Times New Roman" w:cs="Times New Roman"/>
          <w:sz w:val="23"/>
          <w:szCs w:val="23"/>
        </w:rPr>
      </w:pPr>
      <w:r w:rsidRPr="00BA2739">
        <w:rPr>
          <w:rFonts w:ascii="Times New Roman" w:hAnsi="Times New Roman" w:cs="Times New Roman"/>
          <w:sz w:val="23"/>
          <w:szCs w:val="23"/>
        </w:rPr>
        <w:t>28.</w:t>
      </w:r>
      <w:r w:rsidRPr="00BA2739">
        <w:rPr>
          <w:rFonts w:ascii="Times New Roman" w:hAnsi="Times New Roman" w:cs="Times New Roman"/>
          <w:sz w:val="23"/>
          <w:szCs w:val="23"/>
        </w:rPr>
        <w:tab/>
        <w:t>Notification of award and signing of Agreement</w:t>
      </w:r>
      <w:r w:rsidRPr="00BA2739">
        <w:rPr>
          <w:rFonts w:ascii="Times New Roman" w:hAnsi="Times New Roman" w:cs="Times New Roman"/>
          <w:sz w:val="23"/>
          <w:szCs w:val="23"/>
        </w:rPr>
        <w:tab/>
      </w:r>
    </w:p>
    <w:p w:rsidR="00BA2739" w:rsidRPr="00BA2739" w:rsidRDefault="00BA2739" w:rsidP="007422C4">
      <w:pPr>
        <w:tabs>
          <w:tab w:val="left" w:pos="1080"/>
          <w:tab w:val="left" w:pos="1620"/>
          <w:tab w:val="center" w:pos="5220"/>
          <w:tab w:val="left" w:pos="8460"/>
        </w:tabs>
        <w:spacing w:after="0" w:line="240" w:lineRule="auto"/>
        <w:ind w:left="540"/>
        <w:jc w:val="both"/>
        <w:rPr>
          <w:rFonts w:ascii="Times New Roman" w:hAnsi="Times New Roman" w:cs="Times New Roman"/>
          <w:sz w:val="23"/>
          <w:szCs w:val="23"/>
        </w:rPr>
      </w:pPr>
      <w:r w:rsidRPr="00BA2739">
        <w:rPr>
          <w:rFonts w:ascii="Times New Roman" w:hAnsi="Times New Roman" w:cs="Times New Roman"/>
          <w:sz w:val="23"/>
          <w:szCs w:val="23"/>
        </w:rPr>
        <w:t>29.</w:t>
      </w:r>
      <w:r w:rsidRPr="00BA2739">
        <w:rPr>
          <w:rFonts w:ascii="Times New Roman" w:hAnsi="Times New Roman" w:cs="Times New Roman"/>
          <w:sz w:val="23"/>
          <w:szCs w:val="23"/>
        </w:rPr>
        <w:tab/>
        <w:t>Security deposit</w:t>
      </w:r>
    </w:p>
    <w:p w:rsidR="00BA2739" w:rsidRPr="00BA2739" w:rsidRDefault="00BA2739" w:rsidP="007422C4">
      <w:pPr>
        <w:tabs>
          <w:tab w:val="left" w:pos="1080"/>
          <w:tab w:val="left" w:pos="1620"/>
          <w:tab w:val="center" w:pos="5220"/>
          <w:tab w:val="left" w:pos="8460"/>
        </w:tabs>
        <w:spacing w:after="0" w:line="240" w:lineRule="auto"/>
        <w:ind w:left="540"/>
        <w:jc w:val="both"/>
        <w:rPr>
          <w:rFonts w:ascii="Times New Roman" w:hAnsi="Times New Roman" w:cs="Times New Roman"/>
          <w:sz w:val="23"/>
          <w:szCs w:val="23"/>
        </w:rPr>
      </w:pPr>
      <w:r w:rsidRPr="00BA2739">
        <w:rPr>
          <w:rFonts w:ascii="Times New Roman" w:hAnsi="Times New Roman" w:cs="Times New Roman"/>
          <w:sz w:val="23"/>
          <w:szCs w:val="23"/>
        </w:rPr>
        <w:t>30.</w:t>
      </w:r>
      <w:r w:rsidRPr="00BA2739">
        <w:rPr>
          <w:rFonts w:ascii="Times New Roman" w:hAnsi="Times New Roman" w:cs="Times New Roman"/>
          <w:sz w:val="23"/>
          <w:szCs w:val="23"/>
        </w:rPr>
        <w:tab/>
        <w:t>Advance payment and Security</w:t>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A7231E" w:rsidRDefault="00BA2739" w:rsidP="007422C4">
      <w:pPr>
        <w:tabs>
          <w:tab w:val="left" w:pos="1080"/>
          <w:tab w:val="left" w:pos="1620"/>
          <w:tab w:val="center" w:pos="5220"/>
          <w:tab w:val="left" w:pos="8460"/>
        </w:tabs>
        <w:spacing w:after="0" w:line="240" w:lineRule="auto"/>
        <w:ind w:left="540"/>
        <w:jc w:val="both"/>
        <w:rPr>
          <w:rFonts w:ascii="Times New Roman" w:hAnsi="Times New Roman" w:cs="Times New Roman"/>
          <w:sz w:val="23"/>
          <w:szCs w:val="23"/>
        </w:rPr>
      </w:pPr>
      <w:r w:rsidRPr="00BA2739">
        <w:rPr>
          <w:rFonts w:ascii="Times New Roman" w:hAnsi="Times New Roman" w:cs="Times New Roman"/>
          <w:sz w:val="23"/>
          <w:szCs w:val="23"/>
        </w:rPr>
        <w:t>31</w:t>
      </w:r>
      <w:r w:rsidRPr="00BA2739">
        <w:rPr>
          <w:rFonts w:ascii="Times New Roman" w:hAnsi="Times New Roman" w:cs="Times New Roman"/>
          <w:sz w:val="23"/>
          <w:szCs w:val="23"/>
        </w:rPr>
        <w:tab/>
        <w:t>Corrupt or Fraudulent Practices</w:t>
      </w:r>
    </w:p>
    <w:p w:rsidR="00A7231E" w:rsidRDefault="00A7231E" w:rsidP="007422C4">
      <w:pPr>
        <w:tabs>
          <w:tab w:val="left" w:pos="1080"/>
          <w:tab w:val="left" w:pos="1620"/>
          <w:tab w:val="center" w:pos="5220"/>
          <w:tab w:val="left" w:pos="8460"/>
        </w:tabs>
        <w:spacing w:after="0" w:line="240" w:lineRule="auto"/>
        <w:ind w:left="540"/>
        <w:jc w:val="both"/>
        <w:rPr>
          <w:rFonts w:ascii="Times New Roman" w:hAnsi="Times New Roman" w:cs="Times New Roman"/>
          <w:sz w:val="23"/>
          <w:szCs w:val="23"/>
        </w:rPr>
      </w:pPr>
    </w:p>
    <w:p w:rsidR="00A7231E" w:rsidRDefault="00A7231E" w:rsidP="007422C4">
      <w:pPr>
        <w:tabs>
          <w:tab w:val="left" w:pos="1080"/>
          <w:tab w:val="left" w:pos="1620"/>
          <w:tab w:val="center" w:pos="5220"/>
          <w:tab w:val="left" w:pos="8460"/>
        </w:tabs>
        <w:spacing w:after="0" w:line="240" w:lineRule="auto"/>
        <w:ind w:left="540"/>
        <w:jc w:val="both"/>
        <w:rPr>
          <w:rFonts w:ascii="Times New Roman" w:hAnsi="Times New Roman" w:cs="Times New Roman"/>
          <w:sz w:val="23"/>
          <w:szCs w:val="23"/>
        </w:rPr>
      </w:pPr>
    </w:p>
    <w:p w:rsidR="00A7231E" w:rsidRDefault="00A7231E" w:rsidP="007422C4">
      <w:pPr>
        <w:tabs>
          <w:tab w:val="left" w:pos="1080"/>
          <w:tab w:val="left" w:pos="1620"/>
          <w:tab w:val="center" w:pos="5220"/>
          <w:tab w:val="left" w:pos="8460"/>
        </w:tabs>
        <w:spacing w:after="0" w:line="240" w:lineRule="auto"/>
        <w:ind w:left="540"/>
        <w:jc w:val="both"/>
        <w:rPr>
          <w:rFonts w:ascii="Times New Roman" w:hAnsi="Times New Roman" w:cs="Times New Roman"/>
          <w:sz w:val="23"/>
          <w:szCs w:val="23"/>
        </w:rPr>
      </w:pPr>
    </w:p>
    <w:p w:rsidR="00A7231E" w:rsidRDefault="00A7231E" w:rsidP="007422C4">
      <w:pPr>
        <w:tabs>
          <w:tab w:val="left" w:pos="1080"/>
          <w:tab w:val="left" w:pos="1620"/>
          <w:tab w:val="center" w:pos="5220"/>
          <w:tab w:val="left" w:pos="8460"/>
        </w:tabs>
        <w:spacing w:after="0" w:line="240" w:lineRule="auto"/>
        <w:ind w:left="540"/>
        <w:jc w:val="both"/>
        <w:rPr>
          <w:rFonts w:ascii="Times New Roman" w:hAnsi="Times New Roman" w:cs="Times New Roman"/>
          <w:sz w:val="23"/>
          <w:szCs w:val="23"/>
        </w:rPr>
      </w:pPr>
    </w:p>
    <w:p w:rsidR="00BA2739" w:rsidRPr="00BA2739" w:rsidRDefault="00BA2739" w:rsidP="007422C4">
      <w:pPr>
        <w:tabs>
          <w:tab w:val="left" w:pos="1080"/>
          <w:tab w:val="left" w:pos="1620"/>
          <w:tab w:val="center" w:pos="5220"/>
          <w:tab w:val="left" w:pos="8460"/>
        </w:tabs>
        <w:spacing w:after="0" w:line="240" w:lineRule="auto"/>
        <w:ind w:left="540"/>
        <w:jc w:val="both"/>
        <w:rPr>
          <w:rFonts w:ascii="Times New Roman" w:hAnsi="Times New Roman" w:cs="Times New Roman"/>
          <w:szCs w:val="24"/>
        </w:rPr>
      </w:pPr>
      <w:r w:rsidRPr="00BA2739">
        <w:rPr>
          <w:rFonts w:ascii="Times New Roman" w:hAnsi="Times New Roman" w:cs="Times New Roman"/>
          <w:szCs w:val="24"/>
        </w:rPr>
        <w:tab/>
      </w:r>
      <w:r w:rsidRPr="00BA2739">
        <w:rPr>
          <w:rFonts w:ascii="Times New Roman" w:hAnsi="Times New Roman" w:cs="Times New Roman"/>
          <w:szCs w:val="24"/>
        </w:rPr>
        <w:tab/>
      </w:r>
    </w:p>
    <w:p w:rsidR="00BA2739" w:rsidRPr="00BA2739" w:rsidRDefault="00BA2739" w:rsidP="007422C4">
      <w:pPr>
        <w:tabs>
          <w:tab w:val="left" w:pos="540"/>
          <w:tab w:val="left" w:pos="1080"/>
          <w:tab w:val="center" w:pos="4680"/>
          <w:tab w:val="left" w:pos="7920"/>
        </w:tabs>
        <w:spacing w:after="0" w:line="240" w:lineRule="auto"/>
        <w:jc w:val="center"/>
        <w:rPr>
          <w:rFonts w:ascii="Times New Roman" w:hAnsi="Times New Roman" w:cs="Times New Roman"/>
          <w:b/>
          <w:szCs w:val="24"/>
        </w:rPr>
      </w:pPr>
    </w:p>
    <w:p w:rsidR="00BA2739" w:rsidRPr="00BA2739" w:rsidRDefault="00BA2739" w:rsidP="007422C4">
      <w:pPr>
        <w:tabs>
          <w:tab w:val="left" w:pos="540"/>
          <w:tab w:val="left" w:pos="1080"/>
          <w:tab w:val="center" w:pos="4680"/>
          <w:tab w:val="left" w:pos="7920"/>
        </w:tabs>
        <w:spacing w:after="0" w:line="240" w:lineRule="auto"/>
        <w:jc w:val="center"/>
        <w:rPr>
          <w:rFonts w:ascii="Times New Roman" w:hAnsi="Times New Roman" w:cs="Times New Roman"/>
          <w:b/>
          <w:szCs w:val="24"/>
        </w:rPr>
      </w:pPr>
    </w:p>
    <w:p w:rsidR="00BA2739" w:rsidRPr="00BA2739" w:rsidRDefault="00BA2739" w:rsidP="007422C4">
      <w:pPr>
        <w:tabs>
          <w:tab w:val="left" w:pos="540"/>
          <w:tab w:val="left" w:pos="1080"/>
          <w:tab w:val="center" w:pos="4680"/>
          <w:tab w:val="left" w:pos="7920"/>
        </w:tabs>
        <w:spacing w:after="0" w:line="240" w:lineRule="auto"/>
        <w:jc w:val="center"/>
        <w:rPr>
          <w:rFonts w:ascii="Times New Roman" w:hAnsi="Times New Roman" w:cs="Times New Roman"/>
          <w:b/>
          <w:sz w:val="23"/>
          <w:szCs w:val="23"/>
        </w:rPr>
      </w:pPr>
      <w:r w:rsidRPr="00BA2739">
        <w:rPr>
          <w:rFonts w:ascii="Times New Roman" w:hAnsi="Times New Roman" w:cs="Times New Roman"/>
          <w:b/>
          <w:sz w:val="23"/>
          <w:szCs w:val="23"/>
        </w:rPr>
        <w:t>A. General</w:t>
      </w:r>
    </w:p>
    <w:p w:rsidR="00BA2739" w:rsidRPr="00BA2739" w:rsidRDefault="00BA2739" w:rsidP="007422C4">
      <w:pPr>
        <w:tabs>
          <w:tab w:val="left" w:pos="576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ab/>
      </w:r>
    </w:p>
    <w:p w:rsidR="00BA2739" w:rsidRPr="00BA2739" w:rsidRDefault="00BA2739" w:rsidP="007422C4">
      <w:pPr>
        <w:tabs>
          <w:tab w:val="left" w:pos="720"/>
          <w:tab w:val="left" w:pos="1080"/>
          <w:tab w:val="left" w:pos="1620"/>
          <w:tab w:val="left" w:pos="2840"/>
          <w:tab w:val="left" w:pos="7180"/>
        </w:tabs>
        <w:spacing w:after="0" w:line="240" w:lineRule="auto"/>
        <w:jc w:val="both"/>
        <w:rPr>
          <w:rFonts w:ascii="Times New Roman" w:hAnsi="Times New Roman" w:cs="Times New Roman"/>
          <w:sz w:val="23"/>
          <w:szCs w:val="23"/>
        </w:rPr>
      </w:pPr>
      <w:r w:rsidRPr="00BA2739">
        <w:rPr>
          <w:rFonts w:ascii="Times New Roman" w:hAnsi="Times New Roman" w:cs="Times New Roman"/>
          <w:b/>
          <w:sz w:val="23"/>
          <w:szCs w:val="23"/>
        </w:rPr>
        <w:t>1.</w:t>
      </w:r>
      <w:r w:rsidRPr="00BA2739">
        <w:rPr>
          <w:rFonts w:ascii="Times New Roman" w:hAnsi="Times New Roman" w:cs="Times New Roman"/>
          <w:b/>
          <w:sz w:val="23"/>
          <w:szCs w:val="23"/>
        </w:rPr>
        <w:tab/>
        <w:t>Scope of Tender</w:t>
      </w:r>
      <w:r w:rsidRPr="00BA2739">
        <w:rPr>
          <w:rFonts w:ascii="Times New Roman" w:hAnsi="Times New Roman" w:cs="Times New Roman"/>
          <w:sz w:val="23"/>
          <w:szCs w:val="23"/>
        </w:rPr>
        <w:tab/>
      </w:r>
    </w:p>
    <w:p w:rsidR="00BA2739" w:rsidRPr="00BA2739" w:rsidRDefault="00BA2739" w:rsidP="007422C4">
      <w:pPr>
        <w:tabs>
          <w:tab w:val="left" w:pos="540"/>
          <w:tab w:val="left" w:pos="1080"/>
          <w:tab w:val="left" w:pos="1620"/>
          <w:tab w:val="left" w:pos="2840"/>
          <w:tab w:val="left" w:pos="7180"/>
        </w:tabs>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1800"/>
          <w:tab w:val="left" w:pos="2340"/>
          <w:tab w:val="left" w:pos="356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1.1</w:t>
      </w:r>
      <w:r w:rsidRPr="00BA2739">
        <w:rPr>
          <w:rFonts w:ascii="Times New Roman" w:hAnsi="Times New Roman" w:cs="Times New Roman"/>
          <w:sz w:val="23"/>
          <w:szCs w:val="23"/>
        </w:rPr>
        <w:tab/>
        <w:t xml:space="preserve">The </w:t>
      </w:r>
      <w:r w:rsidRPr="00BA2739">
        <w:rPr>
          <w:rFonts w:ascii="Times New Roman" w:hAnsi="Times New Roman" w:cs="Times New Roman"/>
          <w:b/>
          <w:sz w:val="23"/>
          <w:szCs w:val="23"/>
        </w:rPr>
        <w:t xml:space="preserve">Executive Engineer, Public Works Department, PWD Division, Hassan </w:t>
      </w:r>
      <w:r w:rsidRPr="00BA2739">
        <w:rPr>
          <w:rFonts w:ascii="Times New Roman" w:hAnsi="Times New Roman" w:cs="Times New Roman"/>
          <w:sz w:val="23"/>
          <w:szCs w:val="23"/>
        </w:rPr>
        <w:t>invites tenders following Two Cover tender procedure, from eligible Tenderers, for the construction of works (as defined in these documents and referred to as "the works") detailed in the Table given in the Invitation for Tenders (IFT). The Tenderers may submit tenders for any or all of the works detailed in the table given in IFT.</w:t>
      </w:r>
    </w:p>
    <w:p w:rsidR="00BA2739" w:rsidRPr="00BA2739" w:rsidRDefault="00BA2739" w:rsidP="007422C4">
      <w:pPr>
        <w:tabs>
          <w:tab w:val="left" w:pos="540"/>
          <w:tab w:val="left" w:pos="1080"/>
          <w:tab w:val="left" w:pos="1620"/>
          <w:tab w:val="left" w:pos="2840"/>
          <w:tab w:val="left" w:pos="71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1080"/>
          <w:tab w:val="left" w:pos="1620"/>
          <w:tab w:val="left" w:pos="2840"/>
          <w:tab w:val="left" w:pos="7180"/>
        </w:tabs>
        <w:spacing w:after="0" w:line="240" w:lineRule="auto"/>
        <w:jc w:val="both"/>
        <w:rPr>
          <w:rFonts w:ascii="Times New Roman" w:hAnsi="Times New Roman" w:cs="Times New Roman"/>
          <w:sz w:val="23"/>
          <w:szCs w:val="23"/>
        </w:rPr>
      </w:pPr>
      <w:r w:rsidRPr="00BA2739">
        <w:rPr>
          <w:rFonts w:ascii="Times New Roman" w:hAnsi="Times New Roman" w:cs="Times New Roman"/>
          <w:b/>
          <w:sz w:val="23"/>
          <w:szCs w:val="23"/>
        </w:rPr>
        <w:t>2.</w:t>
      </w:r>
      <w:r w:rsidRPr="00BA2739">
        <w:rPr>
          <w:rFonts w:ascii="Times New Roman" w:hAnsi="Times New Roman" w:cs="Times New Roman"/>
          <w:b/>
          <w:sz w:val="23"/>
          <w:szCs w:val="23"/>
        </w:rPr>
        <w:tab/>
        <w:t>Eligible Tenderers</w:t>
      </w:r>
      <w:r w:rsidRPr="00BA2739">
        <w:rPr>
          <w:rFonts w:ascii="Times New Roman" w:hAnsi="Times New Roman" w:cs="Times New Roman"/>
          <w:sz w:val="23"/>
          <w:szCs w:val="23"/>
        </w:rPr>
        <w:tab/>
      </w:r>
    </w:p>
    <w:p w:rsidR="00BA2739" w:rsidRPr="00BA2739" w:rsidRDefault="00BA2739" w:rsidP="007422C4">
      <w:pPr>
        <w:tabs>
          <w:tab w:val="left" w:pos="5145"/>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r>
    </w:p>
    <w:p w:rsidR="00BA2739" w:rsidRPr="00BA2739" w:rsidRDefault="00BA2739" w:rsidP="007422C4">
      <w:pPr>
        <w:tabs>
          <w:tab w:val="left" w:pos="1440"/>
          <w:tab w:val="left" w:pos="1800"/>
          <w:tab w:val="left" w:pos="2340"/>
          <w:tab w:val="left" w:pos="356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2.1</w:t>
      </w:r>
      <w:r w:rsidRPr="00BA2739">
        <w:rPr>
          <w:rFonts w:ascii="Times New Roman" w:hAnsi="Times New Roman" w:cs="Times New Roman"/>
          <w:sz w:val="23"/>
          <w:szCs w:val="23"/>
        </w:rPr>
        <w:tab/>
        <w:t>Tenderers shall not be under a declaration of ineligibility for corrupt and fraudulent practices issued by the Government of Karnataka</w:t>
      </w:r>
      <w:r w:rsidRPr="00BA2739">
        <w:rPr>
          <w:rFonts w:ascii="Times New Roman" w:hAnsi="Times New Roman" w:cs="Times New Roman"/>
          <w:sz w:val="23"/>
          <w:szCs w:val="23"/>
        </w:rPr>
        <w:tab/>
      </w:r>
    </w:p>
    <w:p w:rsidR="00BA2739" w:rsidRPr="00BA2739" w:rsidRDefault="00BA2739" w:rsidP="007422C4">
      <w:pPr>
        <w:tabs>
          <w:tab w:val="left" w:pos="450"/>
        </w:tabs>
        <w:spacing w:after="0" w:line="240" w:lineRule="auto"/>
        <w:ind w:left="720" w:hanging="720"/>
        <w:jc w:val="both"/>
        <w:rPr>
          <w:rFonts w:ascii="Times New Roman" w:hAnsi="Times New Roman" w:cs="Times New Roman"/>
          <w:b/>
          <w:bCs/>
          <w:sz w:val="23"/>
          <w:szCs w:val="23"/>
        </w:rPr>
      </w:pPr>
      <w:r w:rsidRPr="00BA2739">
        <w:rPr>
          <w:rFonts w:ascii="Times New Roman" w:hAnsi="Times New Roman" w:cs="Times New Roman"/>
          <w:bCs/>
          <w:sz w:val="23"/>
          <w:szCs w:val="23"/>
        </w:rPr>
        <w:t>2.2</w:t>
      </w:r>
      <w:r w:rsidRPr="00BA2739">
        <w:rPr>
          <w:rFonts w:ascii="Times New Roman" w:hAnsi="Times New Roman" w:cs="Times New Roman"/>
          <w:sz w:val="23"/>
          <w:szCs w:val="23"/>
        </w:rPr>
        <w:tab/>
      </w:r>
      <w:r w:rsidRPr="00BA2739">
        <w:rPr>
          <w:rFonts w:ascii="Times New Roman" w:hAnsi="Times New Roman" w:cs="Times New Roman"/>
          <w:b/>
          <w:bCs/>
          <w:sz w:val="23"/>
          <w:szCs w:val="23"/>
        </w:rPr>
        <w:t>Tenders from Joint ventures are not accep</w:t>
      </w:r>
      <w:r w:rsidRPr="00BA2739">
        <w:rPr>
          <w:rFonts w:ascii="Times New Roman" w:hAnsi="Times New Roman" w:cs="Times New Roman"/>
          <w:b/>
          <w:bCs/>
          <w:sz w:val="23"/>
          <w:szCs w:val="23"/>
        </w:rPr>
        <w:softHyphen/>
        <w:t>table.</w:t>
      </w:r>
    </w:p>
    <w:p w:rsidR="00BA2739" w:rsidRPr="00BA2739" w:rsidRDefault="00BA2739" w:rsidP="007422C4">
      <w:pPr>
        <w:tabs>
          <w:tab w:val="left" w:pos="1440"/>
          <w:tab w:val="left" w:pos="1800"/>
          <w:tab w:val="left" w:pos="2340"/>
          <w:tab w:val="left" w:pos="3560"/>
          <w:tab w:val="left" w:pos="7900"/>
        </w:tabs>
        <w:spacing w:after="0" w:line="240" w:lineRule="auto"/>
        <w:ind w:left="720" w:hanging="720"/>
        <w:jc w:val="both"/>
        <w:rPr>
          <w:rFonts w:ascii="Times New Roman" w:hAnsi="Times New Roman" w:cs="Times New Roman"/>
          <w:b/>
          <w:sz w:val="23"/>
          <w:szCs w:val="23"/>
        </w:rPr>
      </w:pPr>
    </w:p>
    <w:p w:rsidR="00BA2739" w:rsidRPr="00BA2739" w:rsidRDefault="00BA2739" w:rsidP="007422C4">
      <w:pPr>
        <w:tabs>
          <w:tab w:val="left" w:pos="1440"/>
          <w:tab w:val="left" w:pos="1800"/>
          <w:tab w:val="left" w:pos="2340"/>
          <w:tab w:val="left" w:pos="356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
          <w:sz w:val="23"/>
          <w:szCs w:val="23"/>
        </w:rPr>
        <w:t>3.</w:t>
      </w:r>
      <w:r w:rsidRPr="00BA2739">
        <w:rPr>
          <w:rFonts w:ascii="Times New Roman" w:hAnsi="Times New Roman" w:cs="Times New Roman"/>
          <w:b/>
          <w:sz w:val="23"/>
          <w:szCs w:val="23"/>
        </w:rPr>
        <w:tab/>
        <w:t>Qualification of the Tenderer:</w:t>
      </w:r>
      <w:r w:rsidRPr="00BA2739">
        <w:rPr>
          <w:rFonts w:ascii="Times New Roman" w:hAnsi="Times New Roman" w:cs="Times New Roman"/>
          <w:sz w:val="23"/>
          <w:szCs w:val="23"/>
        </w:rPr>
        <w:tab/>
      </w:r>
    </w:p>
    <w:p w:rsidR="00BA2739" w:rsidRPr="00BA2739" w:rsidRDefault="00BA2739" w:rsidP="007422C4">
      <w:pPr>
        <w:tabs>
          <w:tab w:val="left" w:pos="1080"/>
          <w:tab w:val="left" w:pos="1620"/>
          <w:tab w:val="left" w:pos="2160"/>
          <w:tab w:val="left" w:pos="3380"/>
          <w:tab w:val="left" w:pos="7720"/>
        </w:tabs>
        <w:spacing w:after="0" w:line="240" w:lineRule="auto"/>
        <w:ind w:left="540" w:hanging="540"/>
        <w:jc w:val="both"/>
        <w:rPr>
          <w:rFonts w:ascii="Times New Roman" w:hAnsi="Times New Roman" w:cs="Times New Roman"/>
          <w:sz w:val="23"/>
          <w:szCs w:val="23"/>
        </w:rPr>
      </w:pPr>
    </w:p>
    <w:p w:rsidR="00BA2739" w:rsidRPr="00BA2739" w:rsidRDefault="00BA2739" w:rsidP="007422C4">
      <w:pPr>
        <w:numPr>
          <w:ilvl w:val="1"/>
          <w:numId w:val="24"/>
        </w:numPr>
        <w:tabs>
          <w:tab w:val="left" w:pos="1440"/>
          <w:tab w:val="left" w:pos="1800"/>
          <w:tab w:val="left" w:pos="2340"/>
          <w:tab w:val="left" w:pos="3560"/>
          <w:tab w:val="left" w:pos="7900"/>
        </w:tabs>
        <w:suppressAutoHyphen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lastRenderedPageBreak/>
        <w:t>All Tenderers shall provide the requested information accurately and in sufficient detail in Section 3:  Qualification information.</w:t>
      </w:r>
    </w:p>
    <w:p w:rsidR="00BA2739" w:rsidRPr="00BA2739" w:rsidRDefault="00BA2739" w:rsidP="007422C4">
      <w:pPr>
        <w:numPr>
          <w:ilvl w:val="1"/>
          <w:numId w:val="24"/>
        </w:numPr>
        <w:tabs>
          <w:tab w:val="left" w:pos="1440"/>
          <w:tab w:val="left" w:pos="1800"/>
          <w:tab w:val="left" w:pos="2340"/>
          <w:tab w:val="left" w:pos="3560"/>
          <w:tab w:val="left" w:pos="7900"/>
        </w:tabs>
        <w:suppressAutoHyphens/>
        <w:spacing w:after="0" w:line="240" w:lineRule="auto"/>
        <w:ind w:left="720" w:hanging="720"/>
        <w:jc w:val="both"/>
        <w:rPr>
          <w:rFonts w:ascii="Times New Roman" w:hAnsi="Times New Roman" w:cs="Times New Roman"/>
          <w:b/>
          <w:color w:val="FF0000"/>
          <w:sz w:val="23"/>
          <w:szCs w:val="23"/>
          <w:highlight w:val="yellow"/>
        </w:rPr>
      </w:pPr>
      <w:r w:rsidRPr="00BA2739">
        <w:rPr>
          <w:rFonts w:ascii="Times New Roman" w:hAnsi="Times New Roman" w:cs="Times New Roman"/>
          <w:sz w:val="23"/>
          <w:szCs w:val="23"/>
        </w:rPr>
        <w:t xml:space="preserve">To qualify for award of this contract, each Tenderer in its name should have in the last five years i.e.,  </w:t>
      </w:r>
      <w:r w:rsidR="000D6646">
        <w:rPr>
          <w:rFonts w:ascii="Times New Roman" w:hAnsi="Times New Roman" w:cs="Times New Roman"/>
          <w:b/>
          <w:color w:val="FF0000"/>
          <w:sz w:val="23"/>
          <w:szCs w:val="23"/>
          <w:highlight w:val="yellow"/>
        </w:rPr>
        <w:t xml:space="preserve">2020-21, 2021-22, </w:t>
      </w:r>
      <w:r w:rsidRPr="00BA2739">
        <w:rPr>
          <w:rFonts w:ascii="Times New Roman" w:hAnsi="Times New Roman" w:cs="Times New Roman"/>
          <w:b/>
          <w:color w:val="FF0000"/>
          <w:sz w:val="23"/>
          <w:szCs w:val="23"/>
          <w:highlight w:val="yellow"/>
        </w:rPr>
        <w:t xml:space="preserve">2022-23, </w:t>
      </w:r>
      <w:r w:rsidR="00A7231E">
        <w:rPr>
          <w:rFonts w:ascii="Times New Roman" w:hAnsi="Times New Roman" w:cs="Times New Roman"/>
          <w:b/>
          <w:color w:val="FF0000"/>
          <w:sz w:val="23"/>
          <w:szCs w:val="23"/>
          <w:highlight w:val="yellow"/>
        </w:rPr>
        <w:t xml:space="preserve">2023-24 </w:t>
      </w:r>
      <w:r w:rsidRPr="00BA2739">
        <w:rPr>
          <w:rFonts w:ascii="Times New Roman" w:hAnsi="Times New Roman" w:cs="Times New Roman"/>
          <w:b/>
          <w:color w:val="FF0000"/>
          <w:sz w:val="23"/>
          <w:szCs w:val="23"/>
          <w:highlight w:val="yellow"/>
        </w:rPr>
        <w:t>&amp; 2024</w:t>
      </w:r>
      <w:r w:rsidR="00A7231E">
        <w:rPr>
          <w:rFonts w:ascii="Times New Roman" w:hAnsi="Times New Roman" w:cs="Times New Roman"/>
          <w:b/>
          <w:color w:val="FF0000"/>
          <w:sz w:val="23"/>
          <w:szCs w:val="23"/>
          <w:highlight w:val="yellow"/>
        </w:rPr>
        <w:t>-25</w:t>
      </w:r>
    </w:p>
    <w:p w:rsidR="00BA2739" w:rsidRPr="00BA2739" w:rsidRDefault="00BA2739" w:rsidP="007422C4">
      <w:pPr>
        <w:numPr>
          <w:ilvl w:val="0"/>
          <w:numId w:val="30"/>
        </w:numPr>
        <w:tabs>
          <w:tab w:val="left" w:pos="1800"/>
          <w:tab w:val="left" w:pos="2160"/>
          <w:tab w:val="left" w:pos="2700"/>
          <w:tab w:val="left" w:pos="3920"/>
          <w:tab w:val="left" w:pos="826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Achieved in at least two financial years a minimum financial turnover (in all classes of Civil Engineering construction works only of </w:t>
      </w:r>
      <w:r w:rsidRPr="00BA2739">
        <w:rPr>
          <w:rFonts w:ascii="Times New Roman" w:hAnsi="Times New Roman" w:cs="Times New Roman"/>
          <w:b/>
          <w:color w:val="FF0000"/>
          <w:sz w:val="23"/>
          <w:szCs w:val="23"/>
          <w:highlight w:val="yellow"/>
        </w:rPr>
        <w:t xml:space="preserve">Rs. </w:t>
      </w:r>
      <w:r w:rsidR="004B3D1F">
        <w:rPr>
          <w:rFonts w:ascii="Times New Roman" w:hAnsi="Times New Roman" w:cs="Times New Roman"/>
          <w:b/>
          <w:bCs/>
          <w:color w:val="FF0000"/>
          <w:sz w:val="23"/>
          <w:szCs w:val="23"/>
          <w:highlight w:val="yellow"/>
        </w:rPr>
        <w:t>431.10</w:t>
      </w:r>
      <w:r w:rsidRPr="00BA2739">
        <w:rPr>
          <w:rFonts w:ascii="Times New Roman" w:hAnsi="Times New Roman" w:cs="Times New Roman"/>
          <w:b/>
          <w:bCs/>
          <w:color w:val="FF0000"/>
          <w:sz w:val="23"/>
          <w:szCs w:val="23"/>
          <w:highlight w:val="yellow"/>
        </w:rPr>
        <w:t xml:space="preserve"> </w:t>
      </w:r>
      <w:r w:rsidRPr="00BA2739">
        <w:rPr>
          <w:rFonts w:ascii="Times New Roman" w:hAnsi="Times New Roman" w:cs="Times New Roman"/>
          <w:b/>
          <w:color w:val="FF0000"/>
          <w:sz w:val="23"/>
          <w:szCs w:val="23"/>
          <w:highlight w:val="yellow"/>
        </w:rPr>
        <w:t>Lakhs</w:t>
      </w:r>
    </w:p>
    <w:p w:rsidR="00BA2739" w:rsidRPr="00BA2739" w:rsidRDefault="00BA2739" w:rsidP="007422C4">
      <w:pPr>
        <w:numPr>
          <w:ilvl w:val="0"/>
          <w:numId w:val="30"/>
        </w:numPr>
        <w:tabs>
          <w:tab w:val="left" w:pos="1800"/>
          <w:tab w:val="left" w:pos="2160"/>
          <w:tab w:val="left" w:pos="2700"/>
          <w:tab w:val="left" w:pos="3920"/>
          <w:tab w:val="left" w:pos="826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Satisfactorily completed as prime contractor, at least one similar nature of work value not less than </w:t>
      </w:r>
      <w:r w:rsidRPr="00BA2739">
        <w:rPr>
          <w:rFonts w:ascii="Times New Roman" w:hAnsi="Times New Roman" w:cs="Times New Roman"/>
          <w:b/>
          <w:color w:val="FF0000"/>
          <w:sz w:val="23"/>
          <w:szCs w:val="23"/>
          <w:highlight w:val="yellow"/>
        </w:rPr>
        <w:t>Rs</w:t>
      </w:r>
      <w:r w:rsidRPr="00BA2739">
        <w:rPr>
          <w:rFonts w:ascii="Times New Roman" w:hAnsi="Times New Roman" w:cs="Times New Roman"/>
          <w:b/>
          <w:color w:val="FF0000"/>
          <w:sz w:val="23"/>
          <w:szCs w:val="23"/>
          <w:highlight w:val="yellow"/>
          <w:shd w:val="clear" w:color="auto" w:fill="00FFFF"/>
        </w:rPr>
        <w:t>.</w:t>
      </w:r>
      <w:r w:rsidR="00A7231E">
        <w:rPr>
          <w:rFonts w:ascii="Times New Roman" w:hAnsi="Times New Roman" w:cs="Times New Roman"/>
          <w:b/>
          <w:color w:val="FF0000"/>
          <w:sz w:val="23"/>
          <w:szCs w:val="23"/>
          <w:highlight w:val="yellow"/>
          <w:shd w:val="clear" w:color="auto" w:fill="00FFFF"/>
        </w:rPr>
        <w:t xml:space="preserve"> </w:t>
      </w:r>
      <w:r w:rsidR="004B3D1F">
        <w:rPr>
          <w:rFonts w:ascii="Times New Roman" w:hAnsi="Times New Roman" w:cs="Times New Roman"/>
          <w:b/>
          <w:color w:val="FF0000"/>
          <w:sz w:val="23"/>
          <w:szCs w:val="23"/>
          <w:highlight w:val="yellow"/>
          <w:shd w:val="clear" w:color="auto" w:fill="00FFFF"/>
        </w:rPr>
        <w:t>107.80</w:t>
      </w:r>
      <w:r w:rsidRPr="00BA2739">
        <w:rPr>
          <w:rFonts w:ascii="Times New Roman" w:hAnsi="Times New Roman" w:cs="Times New Roman"/>
          <w:b/>
          <w:color w:val="FF0000"/>
          <w:sz w:val="23"/>
          <w:szCs w:val="23"/>
          <w:highlight w:val="yellow"/>
          <w:shd w:val="clear" w:color="auto" w:fill="00FFFF"/>
        </w:rPr>
        <w:t xml:space="preserve"> lakhs</w:t>
      </w:r>
    </w:p>
    <w:p w:rsidR="00BA2739" w:rsidRPr="00BA2739" w:rsidRDefault="00BA2739" w:rsidP="007422C4">
      <w:pPr>
        <w:numPr>
          <w:ilvl w:val="0"/>
          <w:numId w:val="30"/>
        </w:numPr>
        <w:tabs>
          <w:tab w:val="left" w:pos="1800"/>
          <w:tab w:val="left" w:pos="2160"/>
          <w:tab w:val="left" w:pos="2700"/>
          <w:tab w:val="left" w:pos="3920"/>
          <w:tab w:val="left" w:pos="826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executed in any one financial year, the following minimum quantities of work:</w:t>
      </w:r>
    </w:p>
    <w:p w:rsidR="000D6646" w:rsidRPr="004B3D1F" w:rsidRDefault="00BA2739" w:rsidP="000D6646">
      <w:pPr>
        <w:tabs>
          <w:tab w:val="left" w:pos="900"/>
          <w:tab w:val="left" w:pos="1440"/>
          <w:tab w:val="left" w:pos="2840"/>
          <w:tab w:val="left" w:pos="7180"/>
        </w:tabs>
        <w:spacing w:after="0" w:line="240" w:lineRule="auto"/>
        <w:rPr>
          <w:rFonts w:ascii="Times New Roman" w:hAnsi="Times New Roman" w:cs="Times New Roman"/>
          <w:b/>
          <w:color w:val="FF0000"/>
          <w:sz w:val="23"/>
          <w:szCs w:val="23"/>
          <w:highlight w:val="yellow"/>
        </w:rPr>
      </w:pPr>
      <w:r w:rsidRPr="00BA2739">
        <w:rPr>
          <w:rFonts w:ascii="Times New Roman" w:hAnsi="Times New Roman" w:cs="Times New Roman"/>
          <w:sz w:val="23"/>
          <w:szCs w:val="23"/>
        </w:rPr>
        <w:tab/>
      </w:r>
      <w:r w:rsidR="000D6646" w:rsidRPr="004B3D1F">
        <w:rPr>
          <w:rFonts w:ascii="Times New Roman" w:hAnsi="Times New Roman" w:cs="Times New Roman"/>
          <w:b/>
          <w:color w:val="FF0000"/>
          <w:sz w:val="23"/>
          <w:szCs w:val="23"/>
          <w:highlight w:val="yellow"/>
        </w:rPr>
        <w:t>1. Earth work/Subgrade/Embankment-</w:t>
      </w:r>
      <w:r w:rsidR="004B3D1F" w:rsidRPr="004B3D1F">
        <w:rPr>
          <w:rFonts w:ascii="Times New Roman" w:hAnsi="Times New Roman" w:cs="Times New Roman"/>
          <w:b/>
          <w:color w:val="FF0000"/>
          <w:sz w:val="23"/>
          <w:szCs w:val="23"/>
          <w:highlight w:val="yellow"/>
        </w:rPr>
        <w:t>1230.52</w:t>
      </w:r>
      <w:r w:rsidR="000D6646" w:rsidRPr="004B3D1F">
        <w:rPr>
          <w:rFonts w:ascii="Times New Roman" w:hAnsi="Times New Roman" w:cs="Times New Roman"/>
          <w:b/>
          <w:color w:val="FF0000"/>
          <w:sz w:val="23"/>
          <w:szCs w:val="23"/>
          <w:highlight w:val="yellow"/>
        </w:rPr>
        <w:t>Cum</w:t>
      </w:r>
    </w:p>
    <w:p w:rsidR="000D6646" w:rsidRPr="004B3D1F" w:rsidRDefault="000D6646" w:rsidP="000D6646">
      <w:pPr>
        <w:tabs>
          <w:tab w:val="left" w:pos="900"/>
          <w:tab w:val="left" w:pos="1440"/>
          <w:tab w:val="left" w:pos="2840"/>
          <w:tab w:val="left" w:pos="7180"/>
        </w:tabs>
        <w:spacing w:after="0" w:line="240" w:lineRule="auto"/>
        <w:rPr>
          <w:rFonts w:ascii="Times New Roman" w:hAnsi="Times New Roman" w:cs="Times New Roman"/>
          <w:b/>
          <w:color w:val="FF0000"/>
          <w:sz w:val="23"/>
          <w:szCs w:val="23"/>
          <w:highlight w:val="yellow"/>
        </w:rPr>
      </w:pPr>
      <w:r w:rsidRPr="004B3D1F">
        <w:rPr>
          <w:rFonts w:ascii="Times New Roman" w:hAnsi="Times New Roman" w:cs="Times New Roman"/>
          <w:b/>
          <w:color w:val="FF0000"/>
          <w:sz w:val="23"/>
          <w:szCs w:val="23"/>
          <w:highlight w:val="yellow"/>
        </w:rPr>
        <w:tab/>
        <w:t>2. GSB-</w:t>
      </w:r>
      <w:r w:rsidR="004B3D1F" w:rsidRPr="004B3D1F">
        <w:rPr>
          <w:rFonts w:ascii="Times New Roman" w:hAnsi="Times New Roman" w:cs="Times New Roman"/>
          <w:b/>
          <w:color w:val="FF0000"/>
          <w:sz w:val="23"/>
          <w:szCs w:val="23"/>
          <w:highlight w:val="yellow"/>
        </w:rPr>
        <w:t>75.60</w:t>
      </w:r>
      <w:r w:rsidRPr="004B3D1F">
        <w:rPr>
          <w:rFonts w:ascii="Times New Roman" w:hAnsi="Times New Roman" w:cs="Times New Roman"/>
          <w:b/>
          <w:color w:val="FF0000"/>
          <w:sz w:val="23"/>
          <w:szCs w:val="23"/>
          <w:highlight w:val="yellow"/>
        </w:rPr>
        <w:t>Cum</w:t>
      </w:r>
    </w:p>
    <w:p w:rsidR="000D6646" w:rsidRPr="004B3D1F" w:rsidRDefault="000D6646" w:rsidP="000D6646">
      <w:pPr>
        <w:tabs>
          <w:tab w:val="left" w:pos="900"/>
          <w:tab w:val="left" w:pos="1440"/>
          <w:tab w:val="left" w:pos="2840"/>
          <w:tab w:val="left" w:pos="7180"/>
        </w:tabs>
        <w:spacing w:after="0" w:line="240" w:lineRule="auto"/>
        <w:rPr>
          <w:rFonts w:ascii="Times New Roman" w:hAnsi="Times New Roman" w:cs="Times New Roman"/>
          <w:b/>
          <w:color w:val="FF0000"/>
          <w:sz w:val="23"/>
          <w:szCs w:val="23"/>
          <w:highlight w:val="yellow"/>
        </w:rPr>
      </w:pPr>
      <w:r w:rsidRPr="004B3D1F">
        <w:rPr>
          <w:rFonts w:ascii="Times New Roman" w:hAnsi="Times New Roman" w:cs="Times New Roman"/>
          <w:b/>
          <w:color w:val="FF0000"/>
          <w:sz w:val="23"/>
          <w:szCs w:val="23"/>
          <w:highlight w:val="yellow"/>
        </w:rPr>
        <w:tab/>
        <w:t>3. WMM-</w:t>
      </w:r>
      <w:r w:rsidR="004B3D1F" w:rsidRPr="004B3D1F">
        <w:rPr>
          <w:rFonts w:ascii="Times New Roman" w:hAnsi="Times New Roman" w:cs="Times New Roman"/>
          <w:b/>
          <w:color w:val="FF0000"/>
          <w:sz w:val="23"/>
          <w:szCs w:val="23"/>
          <w:highlight w:val="yellow"/>
        </w:rPr>
        <w:t xml:space="preserve">106.78 </w:t>
      </w:r>
      <w:r w:rsidRPr="004B3D1F">
        <w:rPr>
          <w:rFonts w:ascii="Times New Roman" w:hAnsi="Times New Roman" w:cs="Times New Roman"/>
          <w:b/>
          <w:color w:val="FF0000"/>
          <w:sz w:val="23"/>
          <w:szCs w:val="23"/>
          <w:highlight w:val="yellow"/>
        </w:rPr>
        <w:t>Cum</w:t>
      </w:r>
    </w:p>
    <w:p w:rsidR="000D6646" w:rsidRPr="004B3D1F" w:rsidRDefault="000D6646" w:rsidP="000D6646">
      <w:pPr>
        <w:tabs>
          <w:tab w:val="left" w:pos="900"/>
          <w:tab w:val="left" w:pos="1440"/>
          <w:tab w:val="left" w:pos="2840"/>
          <w:tab w:val="left" w:pos="7180"/>
        </w:tabs>
        <w:spacing w:after="0" w:line="240" w:lineRule="auto"/>
        <w:rPr>
          <w:rFonts w:ascii="Times New Roman" w:hAnsi="Times New Roman" w:cs="Times New Roman"/>
          <w:b/>
          <w:color w:val="FF0000"/>
          <w:sz w:val="23"/>
          <w:szCs w:val="23"/>
          <w:highlight w:val="yellow"/>
        </w:rPr>
      </w:pPr>
      <w:r w:rsidRPr="004B3D1F">
        <w:rPr>
          <w:rFonts w:ascii="Times New Roman" w:hAnsi="Times New Roman" w:cs="Times New Roman"/>
          <w:b/>
          <w:color w:val="FF0000"/>
          <w:sz w:val="23"/>
          <w:szCs w:val="23"/>
          <w:highlight w:val="yellow"/>
        </w:rPr>
        <w:tab/>
        <w:t xml:space="preserve">4.Asphalt Work(BM/SDBC)- </w:t>
      </w:r>
      <w:r w:rsidR="004B3D1F" w:rsidRPr="004B3D1F">
        <w:rPr>
          <w:rFonts w:ascii="Times New Roman" w:hAnsi="Times New Roman" w:cs="Times New Roman"/>
          <w:b/>
          <w:color w:val="FF0000"/>
          <w:sz w:val="23"/>
          <w:szCs w:val="23"/>
          <w:highlight w:val="yellow"/>
        </w:rPr>
        <w:t>1430.52</w:t>
      </w:r>
      <w:r w:rsidRPr="004B3D1F">
        <w:rPr>
          <w:rFonts w:ascii="Times New Roman" w:hAnsi="Times New Roman" w:cs="Times New Roman"/>
          <w:b/>
          <w:color w:val="FF0000"/>
          <w:sz w:val="23"/>
          <w:szCs w:val="23"/>
          <w:highlight w:val="yellow"/>
        </w:rPr>
        <w:t>Cum</w:t>
      </w:r>
    </w:p>
    <w:p w:rsidR="00ED4C60" w:rsidRPr="000D6646" w:rsidRDefault="000D6646" w:rsidP="004B3D1F">
      <w:pPr>
        <w:tabs>
          <w:tab w:val="left" w:pos="900"/>
          <w:tab w:val="left" w:pos="1440"/>
          <w:tab w:val="left" w:pos="2840"/>
          <w:tab w:val="left" w:pos="7180"/>
        </w:tabs>
        <w:spacing w:after="0" w:line="240" w:lineRule="auto"/>
        <w:rPr>
          <w:rFonts w:ascii="Times New Roman" w:hAnsi="Times New Roman" w:cs="Times New Roman"/>
          <w:b/>
          <w:color w:val="FF0000"/>
          <w:sz w:val="23"/>
          <w:szCs w:val="23"/>
          <w:highlight w:val="yellow"/>
        </w:rPr>
      </w:pPr>
      <w:r w:rsidRPr="000D6646">
        <w:rPr>
          <w:rFonts w:ascii="Times New Roman" w:hAnsi="Times New Roman" w:cs="Times New Roman"/>
          <w:b/>
          <w:color w:val="FF0000"/>
          <w:sz w:val="23"/>
          <w:szCs w:val="23"/>
          <w:highlight w:val="yellow"/>
        </w:rPr>
        <w:tab/>
      </w:r>
    </w:p>
    <w:p w:rsidR="00BA2739" w:rsidRPr="00BA2739" w:rsidRDefault="00BA2739" w:rsidP="007422C4">
      <w:pPr>
        <w:tabs>
          <w:tab w:val="left" w:pos="900"/>
          <w:tab w:val="left" w:pos="1440"/>
          <w:tab w:val="left" w:pos="2840"/>
          <w:tab w:val="left" w:pos="7180"/>
        </w:tabs>
        <w:spacing w:after="0" w:line="240" w:lineRule="auto"/>
        <w:rPr>
          <w:rFonts w:ascii="Times New Roman" w:hAnsi="Times New Roman" w:cs="Times New Roman"/>
          <w:sz w:val="23"/>
          <w:szCs w:val="23"/>
        </w:rPr>
      </w:pPr>
      <w:r w:rsidRPr="00BA2739">
        <w:rPr>
          <w:rFonts w:ascii="Times New Roman" w:hAnsi="Times New Roman" w:cs="Times New Roman"/>
          <w:sz w:val="23"/>
          <w:szCs w:val="23"/>
        </w:rPr>
        <w:t xml:space="preserve">3.3 </w:t>
      </w:r>
      <w:r w:rsidRPr="00BA2739">
        <w:rPr>
          <w:rFonts w:ascii="Times New Roman" w:hAnsi="Times New Roman" w:cs="Times New Roman"/>
          <w:sz w:val="23"/>
          <w:szCs w:val="23"/>
        </w:rPr>
        <w:tab/>
        <w:t xml:space="preserve">Each Tenderer should further demonstrate: </w:t>
      </w:r>
    </w:p>
    <w:p w:rsidR="00BA2739" w:rsidRPr="00BA2739" w:rsidRDefault="00BA2739" w:rsidP="007422C4">
      <w:pPr>
        <w:numPr>
          <w:ilvl w:val="0"/>
          <w:numId w:val="8"/>
        </w:numPr>
        <w:tabs>
          <w:tab w:val="left" w:pos="1440"/>
          <w:tab w:val="left" w:pos="2840"/>
          <w:tab w:val="left" w:pos="718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Ava</w:t>
      </w:r>
      <w:r w:rsidR="000D6646">
        <w:rPr>
          <w:rFonts w:ascii="Times New Roman" w:hAnsi="Times New Roman" w:cs="Times New Roman"/>
          <w:sz w:val="23"/>
          <w:szCs w:val="23"/>
        </w:rPr>
        <w:t>ilability by owning at least 50</w:t>
      </w:r>
      <w:r w:rsidRPr="00BA2739">
        <w:rPr>
          <w:rFonts w:ascii="Times New Roman" w:hAnsi="Times New Roman" w:cs="Times New Roman"/>
          <w:sz w:val="23"/>
          <w:szCs w:val="23"/>
        </w:rPr>
        <w:t xml:space="preserve">% of the required following key and critical equipments for this work (b) the remaining 50 % can be deployed on lease/hire for all works provided, the relevant documents (commitment agreements etc.,) for availability for this work are furnished ; </w:t>
      </w:r>
      <w:r w:rsidRPr="00BA2739">
        <w:rPr>
          <w:rFonts w:ascii="Times New Roman" w:hAnsi="Times New Roman" w:cs="Times New Roman"/>
          <w:color w:val="FF0000"/>
          <w:sz w:val="23"/>
          <w:szCs w:val="23"/>
        </w:rPr>
        <w:t>NOT APPLICABLE, EXEMPTED AS PER CIRCULAR NO. FD 263 EXP 12/2022 BANGALORE DT: 11-05-2022. FOR WORKS UPTO Rs. 300.00 Lakhs.</w:t>
      </w:r>
    </w:p>
    <w:p w:rsidR="00BA2739" w:rsidRPr="00BA2739" w:rsidRDefault="00BA2739" w:rsidP="007422C4">
      <w:pPr>
        <w:tabs>
          <w:tab w:val="left" w:pos="2700"/>
          <w:tab w:val="left" w:pos="3920"/>
          <w:tab w:val="left" w:pos="8260"/>
        </w:tabs>
        <w:spacing w:after="0" w:line="240" w:lineRule="auto"/>
        <w:jc w:val="both"/>
        <w:rPr>
          <w:rFonts w:ascii="Times New Roman" w:hAnsi="Times New Roman" w:cs="Times New Roman"/>
          <w:b/>
          <w:i/>
          <w:color w:val="0000FF"/>
          <w:sz w:val="23"/>
          <w:szCs w:val="23"/>
        </w:rPr>
      </w:pPr>
    </w:p>
    <w:p w:rsidR="00BA2739" w:rsidRDefault="00BA2739" w:rsidP="007422C4">
      <w:pPr>
        <w:numPr>
          <w:ilvl w:val="0"/>
          <w:numId w:val="8"/>
        </w:numPr>
        <w:suppressAutoHyphens/>
        <w:spacing w:after="0" w:line="240" w:lineRule="auto"/>
        <w:rPr>
          <w:rFonts w:ascii="Times New Roman" w:hAnsi="Times New Roman" w:cs="Times New Roman"/>
        </w:rPr>
      </w:pPr>
      <w:r w:rsidRPr="00BA2739">
        <w:rPr>
          <w:rFonts w:ascii="Times New Roman" w:hAnsi="Times New Roman" w:cs="Times New Roman"/>
          <w:sz w:val="23"/>
          <w:szCs w:val="23"/>
        </w:rPr>
        <w:t xml:space="preserve">liquid assets and /or availability of credit facilities of no less than </w:t>
      </w:r>
      <w:r w:rsidRPr="00BA2739">
        <w:rPr>
          <w:rFonts w:ascii="Times New Roman" w:hAnsi="Times New Roman" w:cs="Times New Roman"/>
          <w:b/>
          <w:color w:val="FF0000"/>
          <w:sz w:val="23"/>
          <w:szCs w:val="23"/>
          <w:highlight w:val="yellow"/>
          <w:shd w:val="clear" w:color="auto" w:fill="00FFFF"/>
        </w:rPr>
        <w:t xml:space="preserve">Rs </w:t>
      </w:r>
      <w:r w:rsidR="004B3D1F">
        <w:rPr>
          <w:rFonts w:ascii="Times New Roman" w:hAnsi="Times New Roman" w:cs="Times New Roman"/>
          <w:b/>
          <w:color w:val="FF0000"/>
          <w:sz w:val="23"/>
          <w:szCs w:val="23"/>
          <w:highlight w:val="yellow"/>
          <w:shd w:val="clear" w:color="auto" w:fill="00FFFF"/>
        </w:rPr>
        <w:t>107.80</w:t>
      </w:r>
      <w:r w:rsidRPr="00BA2739">
        <w:rPr>
          <w:rFonts w:ascii="Times New Roman" w:hAnsi="Times New Roman" w:cs="Times New Roman"/>
          <w:b/>
          <w:color w:val="FF0000"/>
          <w:sz w:val="23"/>
          <w:szCs w:val="23"/>
          <w:highlight w:val="yellow"/>
          <w:shd w:val="clear" w:color="auto" w:fill="00FFFF"/>
        </w:rPr>
        <w:t xml:space="preserve"> Lakhs</w:t>
      </w:r>
      <w:r w:rsidRPr="00BA2739">
        <w:rPr>
          <w:rFonts w:ascii="Times New Roman" w:hAnsi="Times New Roman" w:cs="Times New Roman"/>
          <w:b/>
          <w:sz w:val="23"/>
          <w:szCs w:val="23"/>
        </w:rPr>
        <w:t xml:space="preserve"> </w:t>
      </w:r>
      <w:r w:rsidRPr="00BA2739">
        <w:rPr>
          <w:rFonts w:ascii="Times New Roman" w:hAnsi="Times New Roman" w:cs="Times New Roman"/>
          <w:sz w:val="23"/>
          <w:szCs w:val="23"/>
        </w:rPr>
        <w:t xml:space="preserve">(Credit lines/ letter of credit/ certificates from nationalized banks for meeting the fund requirement </w:t>
      </w:r>
      <w:r w:rsidRPr="00BA2739">
        <w:rPr>
          <w:rFonts w:ascii="Times New Roman" w:hAnsi="Times New Roman" w:cs="Times New Roman"/>
        </w:rPr>
        <w:t>etc. in the format to be as prescribed below :</w:t>
      </w:r>
    </w:p>
    <w:p w:rsidR="000D6646" w:rsidRDefault="000D6646" w:rsidP="000D6646">
      <w:pPr>
        <w:pStyle w:val="ListParagraph"/>
      </w:pPr>
    </w:p>
    <w:p w:rsidR="000D6646" w:rsidRDefault="000D6646" w:rsidP="000D6646">
      <w:pPr>
        <w:suppressAutoHyphens/>
        <w:spacing w:after="0" w:line="240" w:lineRule="auto"/>
        <w:rPr>
          <w:rFonts w:ascii="Times New Roman" w:hAnsi="Times New Roman" w:cs="Times New Roman"/>
        </w:rPr>
      </w:pPr>
    </w:p>
    <w:p w:rsidR="000D6646" w:rsidRDefault="000D6646" w:rsidP="000D6646">
      <w:pPr>
        <w:suppressAutoHyphens/>
        <w:spacing w:after="0" w:line="240" w:lineRule="auto"/>
        <w:rPr>
          <w:rFonts w:ascii="Times New Roman" w:hAnsi="Times New Roman" w:cs="Times New Roman"/>
        </w:rPr>
      </w:pPr>
    </w:p>
    <w:p w:rsidR="000D6646" w:rsidRDefault="000D6646" w:rsidP="000D6646">
      <w:pPr>
        <w:suppressAutoHyphens/>
        <w:spacing w:after="0" w:line="240" w:lineRule="auto"/>
        <w:rPr>
          <w:rFonts w:ascii="Times New Roman" w:hAnsi="Times New Roman" w:cs="Times New Roman"/>
        </w:rPr>
      </w:pPr>
    </w:p>
    <w:p w:rsidR="000D6646" w:rsidRDefault="000D6646" w:rsidP="000D6646">
      <w:pPr>
        <w:suppressAutoHyphens/>
        <w:spacing w:after="0" w:line="240" w:lineRule="auto"/>
        <w:rPr>
          <w:rFonts w:ascii="Times New Roman" w:hAnsi="Times New Roman" w:cs="Times New Roman"/>
        </w:rPr>
      </w:pPr>
    </w:p>
    <w:p w:rsidR="000D6646" w:rsidRPr="00BA2739" w:rsidRDefault="000D6646" w:rsidP="000D6646">
      <w:pPr>
        <w:suppressAutoHyphens/>
        <w:spacing w:after="0" w:line="240" w:lineRule="auto"/>
        <w:rPr>
          <w:rFonts w:ascii="Times New Roman" w:hAnsi="Times New Roman" w:cs="Times New Roman"/>
        </w:rPr>
      </w:pPr>
    </w:p>
    <w:p w:rsidR="00BA2739" w:rsidRPr="00BA2739" w:rsidRDefault="00BA2739" w:rsidP="007422C4">
      <w:pPr>
        <w:tabs>
          <w:tab w:val="left" w:pos="-720"/>
          <w:tab w:val="left" w:pos="0"/>
          <w:tab w:val="left" w:pos="1440"/>
          <w:tab w:val="left" w:pos="2880"/>
          <w:tab w:val="center" w:pos="5220"/>
        </w:tabs>
        <w:spacing w:after="0" w:line="240" w:lineRule="auto"/>
        <w:ind w:left="720" w:hanging="720"/>
        <w:jc w:val="center"/>
        <w:rPr>
          <w:rFonts w:ascii="Times New Roman" w:hAnsi="Times New Roman" w:cs="Times New Roman"/>
          <w:b/>
          <w:bCs/>
        </w:rPr>
      </w:pPr>
    </w:p>
    <w:p w:rsidR="00BA2739" w:rsidRPr="00BA2739" w:rsidRDefault="00BA2739" w:rsidP="007422C4">
      <w:pPr>
        <w:spacing w:after="0" w:line="240" w:lineRule="auto"/>
        <w:jc w:val="right"/>
        <w:rPr>
          <w:rFonts w:ascii="Times New Roman" w:hAnsi="Times New Roman" w:cs="Times New Roman"/>
          <w:sz w:val="23"/>
          <w:szCs w:val="23"/>
          <w:u w:val="single"/>
        </w:rPr>
      </w:pPr>
      <w:r w:rsidRPr="00BA2739">
        <w:rPr>
          <w:rFonts w:ascii="Times New Roman" w:hAnsi="Times New Roman" w:cs="Times New Roman"/>
          <w:sz w:val="23"/>
          <w:szCs w:val="23"/>
          <w:u w:val="single"/>
        </w:rPr>
        <w:t>Format No.2</w:t>
      </w:r>
    </w:p>
    <w:p w:rsidR="00BA2739" w:rsidRPr="00BA2739" w:rsidRDefault="00BA2739" w:rsidP="007422C4">
      <w:pPr>
        <w:spacing w:after="0" w:line="240" w:lineRule="auto"/>
        <w:jc w:val="right"/>
        <w:rPr>
          <w:rFonts w:ascii="Times New Roman" w:hAnsi="Times New Roman" w:cs="Times New Roman"/>
          <w:sz w:val="23"/>
          <w:szCs w:val="23"/>
        </w:rPr>
      </w:pPr>
      <w:r w:rsidRPr="00BA2739">
        <w:rPr>
          <w:rFonts w:ascii="Times New Roman" w:hAnsi="Times New Roman" w:cs="Times New Roman"/>
          <w:sz w:val="23"/>
          <w:szCs w:val="23"/>
        </w:rPr>
        <w:t xml:space="preserve"> </w:t>
      </w:r>
    </w:p>
    <w:p w:rsidR="00BA2739" w:rsidRPr="00BA2739" w:rsidRDefault="00BA2739" w:rsidP="007422C4">
      <w:pPr>
        <w:spacing w:after="0" w:line="240" w:lineRule="auto"/>
        <w:jc w:val="center"/>
        <w:rPr>
          <w:rFonts w:ascii="Times New Roman" w:hAnsi="Times New Roman" w:cs="Times New Roman"/>
          <w:sz w:val="23"/>
          <w:szCs w:val="23"/>
          <w:u w:val="single"/>
        </w:rPr>
      </w:pPr>
      <w:r w:rsidRPr="00BA2739">
        <w:rPr>
          <w:rFonts w:ascii="Times New Roman" w:hAnsi="Times New Roman" w:cs="Times New Roman"/>
          <w:sz w:val="23"/>
          <w:szCs w:val="23"/>
          <w:u w:val="single"/>
        </w:rPr>
        <w:t>ON BANKS LETTR HEAD</w:t>
      </w:r>
    </w:p>
    <w:p w:rsidR="00BA2739" w:rsidRPr="00BA2739" w:rsidRDefault="00BA2739" w:rsidP="007422C4">
      <w:pPr>
        <w:spacing w:after="0" w:line="240" w:lineRule="auto"/>
        <w:jc w:val="both"/>
        <w:rPr>
          <w:rFonts w:ascii="Times New Roman" w:hAnsi="Times New Roman" w:cs="Times New Roman"/>
          <w:sz w:val="23"/>
          <w:szCs w:val="23"/>
        </w:rPr>
      </w:pPr>
    </w:p>
    <w:p w:rsidR="00BA2739" w:rsidRPr="00BA2739" w:rsidRDefault="00BA2739" w:rsidP="007422C4">
      <w:pPr>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FORMAT OF BANKER'S CERTlFICATE/LINE OF CREDIT LETTER </w:t>
      </w:r>
    </w:p>
    <w:p w:rsidR="00BA2739" w:rsidRPr="00BA2739" w:rsidRDefault="00BA2739" w:rsidP="007422C4">
      <w:pPr>
        <w:spacing w:after="0" w:line="240" w:lineRule="auto"/>
        <w:jc w:val="both"/>
        <w:rPr>
          <w:rFonts w:ascii="Times New Roman" w:hAnsi="Times New Roman" w:cs="Times New Roman"/>
          <w:sz w:val="23"/>
          <w:szCs w:val="23"/>
        </w:rPr>
      </w:pPr>
    </w:p>
    <w:p w:rsidR="00BA2739" w:rsidRPr="00BA2739" w:rsidRDefault="00BA2739" w:rsidP="007422C4">
      <w:pPr>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[TO BE ISSUED IN THE LETTER HEAD OF THE BANK BRANCH] </w:t>
      </w:r>
    </w:p>
    <w:p w:rsidR="00BA2739" w:rsidRPr="00BA2739" w:rsidRDefault="00BA2739" w:rsidP="007422C4">
      <w:pPr>
        <w:spacing w:after="0" w:line="240" w:lineRule="auto"/>
        <w:jc w:val="both"/>
        <w:rPr>
          <w:rFonts w:ascii="Times New Roman" w:hAnsi="Times New Roman" w:cs="Times New Roman"/>
          <w:sz w:val="23"/>
          <w:szCs w:val="23"/>
        </w:rPr>
      </w:pPr>
    </w:p>
    <w:p w:rsidR="00BA2739" w:rsidRPr="00BA2739" w:rsidRDefault="00BA2739" w:rsidP="007422C4">
      <w:pPr>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Reference Number (SL. No) Place: </w:t>
      </w:r>
    </w:p>
    <w:p w:rsidR="00BA2739" w:rsidRPr="00BA2739" w:rsidRDefault="00BA2739" w:rsidP="007422C4">
      <w:pPr>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Date: </w:t>
      </w:r>
    </w:p>
    <w:p w:rsidR="00BA2739" w:rsidRPr="00BA2739" w:rsidRDefault="00BA2739" w:rsidP="007422C4">
      <w:pPr>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To: </w:t>
      </w:r>
    </w:p>
    <w:p w:rsidR="00BA2739" w:rsidRPr="00BA2739" w:rsidRDefault="00BA2739" w:rsidP="007422C4">
      <w:pPr>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[Name &amp; Address of the beneficiay] </w:t>
      </w:r>
    </w:p>
    <w:p w:rsidR="00BA2739" w:rsidRPr="00BA2739" w:rsidRDefault="00BA2739" w:rsidP="007422C4">
      <w:pPr>
        <w:spacing w:after="0" w:line="240" w:lineRule="auto"/>
        <w:jc w:val="both"/>
        <w:rPr>
          <w:rFonts w:ascii="Times New Roman" w:hAnsi="Times New Roman" w:cs="Times New Roman"/>
          <w:sz w:val="23"/>
          <w:szCs w:val="23"/>
        </w:rPr>
      </w:pPr>
    </w:p>
    <w:p w:rsidR="00BA2739" w:rsidRPr="00496D1B" w:rsidRDefault="00BA2739" w:rsidP="00496D1B">
      <w:pPr>
        <w:autoSpaceDE w:val="0"/>
        <w:autoSpaceDN w:val="0"/>
        <w:adjustRightInd w:val="0"/>
        <w:spacing w:after="0" w:line="240" w:lineRule="auto"/>
        <w:jc w:val="both"/>
        <w:rPr>
          <w:rFonts w:ascii="Times New Roman" w:eastAsia="Times New Roman" w:hAnsi="Times New Roman" w:cs="Times New Roman"/>
          <w:b/>
          <w:color w:val="FF0000"/>
          <w:sz w:val="26"/>
          <w:szCs w:val="26"/>
          <w:highlight w:val="yellow"/>
          <w:lang w:eastAsia="ar-SA"/>
        </w:rPr>
      </w:pPr>
      <w:r w:rsidRPr="00BA2739">
        <w:rPr>
          <w:rFonts w:ascii="Times New Roman" w:hAnsi="Times New Roman" w:cs="Times New Roman"/>
          <w:sz w:val="23"/>
          <w:szCs w:val="23"/>
        </w:rPr>
        <w:t>This is to certify that Mr./M/ s. ……………………………………………………[name of the customer] having his/ their registered/ administrative office at………………………         ……………………………………………………………is a customer of our Bank and is/ are engaged in</w:t>
      </w:r>
      <w:r w:rsidRPr="00BA2739">
        <w:rPr>
          <w:rFonts w:ascii="Times New Roman" w:hAnsi="Times New Roman" w:cs="Times New Roman"/>
          <w:b/>
          <w:sz w:val="23"/>
          <w:szCs w:val="23"/>
        </w:rPr>
        <w:t xml:space="preserve"> </w:t>
      </w:r>
      <w:r w:rsidR="00496D1B" w:rsidRPr="00496D1B">
        <w:rPr>
          <w:rFonts w:ascii="Times New Roman" w:eastAsia="Times New Roman" w:hAnsi="Times New Roman" w:cs="Times New Roman"/>
          <w:b/>
          <w:color w:val="FF0000"/>
          <w:sz w:val="26"/>
          <w:szCs w:val="26"/>
          <w:lang w:eastAsia="ar-SA"/>
        </w:rPr>
        <w:t>Improvements works from Tiptur-Dudda-Hassan</w:t>
      </w:r>
      <w:r w:rsidR="00496D1B">
        <w:rPr>
          <w:rFonts w:ascii="Times New Roman" w:eastAsia="Times New Roman" w:hAnsi="Times New Roman" w:cs="Times New Roman"/>
          <w:b/>
          <w:color w:val="FF0000"/>
          <w:sz w:val="26"/>
          <w:szCs w:val="26"/>
          <w:highlight w:val="yellow"/>
          <w:lang w:eastAsia="ar-SA"/>
        </w:rPr>
        <w:t xml:space="preserve"> </w:t>
      </w:r>
      <w:r w:rsidR="00496D1B" w:rsidRPr="00496D1B">
        <w:rPr>
          <w:rFonts w:ascii="Times New Roman" w:eastAsia="Times New Roman" w:hAnsi="Times New Roman" w:cs="Times New Roman"/>
          <w:b/>
          <w:color w:val="FF0000"/>
          <w:sz w:val="26"/>
          <w:szCs w:val="26"/>
          <w:lang w:eastAsia="ar-SA"/>
        </w:rPr>
        <w:t>road(SH-71) at Ch 17.35 to 22.77 Km in</w:t>
      </w:r>
      <w:r w:rsidR="00496D1B">
        <w:rPr>
          <w:rFonts w:ascii="Times New Roman" w:eastAsia="Times New Roman" w:hAnsi="Times New Roman" w:cs="Times New Roman"/>
          <w:b/>
          <w:color w:val="FF0000"/>
          <w:sz w:val="26"/>
          <w:szCs w:val="26"/>
          <w:highlight w:val="yellow"/>
          <w:lang w:eastAsia="ar-SA"/>
        </w:rPr>
        <w:t xml:space="preserve"> </w:t>
      </w:r>
      <w:r w:rsidR="00496D1B" w:rsidRPr="00496D1B">
        <w:rPr>
          <w:rFonts w:ascii="Times New Roman" w:eastAsia="Times New Roman" w:hAnsi="Times New Roman" w:cs="Times New Roman"/>
          <w:b/>
          <w:color w:val="FF0000"/>
          <w:sz w:val="26"/>
          <w:szCs w:val="26"/>
          <w:lang w:eastAsia="ar-SA"/>
        </w:rPr>
        <w:t>Arasikere Tq</w:t>
      </w:r>
      <w:r w:rsidR="00496D1B" w:rsidRPr="00A7231E">
        <w:rPr>
          <w:rFonts w:ascii="Times New Roman" w:eastAsia="Times New Roman" w:hAnsi="Times New Roman" w:cs="Times New Roman"/>
          <w:b/>
          <w:color w:val="FF0000"/>
          <w:sz w:val="26"/>
          <w:szCs w:val="26"/>
          <w:highlight w:val="yellow"/>
          <w:lang w:eastAsia="ar-SA"/>
        </w:rPr>
        <w:t>. (</w:t>
      </w:r>
      <w:r w:rsidR="00496D1B" w:rsidRPr="00496D1B">
        <w:rPr>
          <w:rFonts w:ascii="Times New Roman" w:eastAsia="Times New Roman" w:hAnsi="Times New Roman" w:cs="Times New Roman"/>
          <w:b/>
          <w:color w:val="FF0000"/>
          <w:sz w:val="26"/>
          <w:szCs w:val="26"/>
          <w:lang w:eastAsia="ar-SA"/>
        </w:rPr>
        <w:t>PWD/2025-26/RD/WORK_INDENT23704</w:t>
      </w:r>
      <w:r w:rsidR="00496D1B" w:rsidRPr="00A7231E">
        <w:rPr>
          <w:rFonts w:ascii="Times New Roman" w:eastAsia="Times New Roman" w:hAnsi="Times New Roman" w:cs="Times New Roman"/>
          <w:b/>
          <w:color w:val="FF0000"/>
          <w:sz w:val="26"/>
          <w:szCs w:val="26"/>
          <w:highlight w:val="yellow"/>
          <w:lang w:eastAsia="ar-SA"/>
        </w:rPr>
        <w:t>)</w:t>
      </w:r>
      <w:r w:rsidR="00496D1B">
        <w:rPr>
          <w:rFonts w:ascii="Times New Roman" w:eastAsia="Times New Roman" w:hAnsi="Times New Roman" w:cs="Times New Roman"/>
          <w:b/>
          <w:color w:val="FF0000"/>
          <w:sz w:val="26"/>
          <w:szCs w:val="26"/>
          <w:lang w:eastAsia="ar-SA"/>
        </w:rPr>
        <w:t xml:space="preserve"> </w:t>
      </w:r>
      <w:r w:rsidR="009204A3">
        <w:rPr>
          <w:rFonts w:ascii="Times New Roman" w:hAnsi="Times New Roman" w:cs="Times New Roman"/>
          <w:sz w:val="23"/>
          <w:szCs w:val="23"/>
        </w:rPr>
        <w:t xml:space="preserve">[nature </w:t>
      </w:r>
      <w:r w:rsidRPr="00BA2739">
        <w:rPr>
          <w:rFonts w:ascii="Times New Roman" w:hAnsi="Times New Roman" w:cs="Times New Roman"/>
          <w:sz w:val="23"/>
          <w:szCs w:val="23"/>
        </w:rPr>
        <w:t xml:space="preserve">of activity]. If the said customer is allotted/ awarded with………………………………………………[brief details of works], we may extend credit </w:t>
      </w:r>
      <w:r w:rsidRPr="00BA2739">
        <w:rPr>
          <w:rFonts w:ascii="Times New Roman" w:hAnsi="Times New Roman" w:cs="Times New Roman"/>
          <w:sz w:val="23"/>
          <w:szCs w:val="23"/>
        </w:rPr>
        <w:lastRenderedPageBreak/>
        <w:t xml:space="preserve">facilities upto </w:t>
      </w:r>
      <w:r w:rsidRPr="00BA2739">
        <w:rPr>
          <w:rFonts w:ascii="Times New Roman" w:hAnsi="Times New Roman" w:cs="Times New Roman"/>
          <w:b/>
          <w:color w:val="FF0000"/>
          <w:sz w:val="23"/>
          <w:szCs w:val="23"/>
          <w:highlight w:val="yellow"/>
        </w:rPr>
        <w:t>Rs.</w:t>
      </w:r>
      <w:r w:rsidR="004B3D1F">
        <w:rPr>
          <w:rFonts w:ascii="Times New Roman" w:hAnsi="Times New Roman" w:cs="Times New Roman"/>
          <w:b/>
          <w:color w:val="FF0000"/>
          <w:sz w:val="23"/>
          <w:szCs w:val="23"/>
          <w:highlight w:val="yellow"/>
        </w:rPr>
        <w:t>107.80</w:t>
      </w:r>
      <w:r w:rsidRPr="00BA2739">
        <w:rPr>
          <w:rFonts w:ascii="Times New Roman" w:hAnsi="Times New Roman" w:cs="Times New Roman"/>
          <w:b/>
          <w:color w:val="FF0000"/>
          <w:sz w:val="23"/>
          <w:szCs w:val="23"/>
          <w:highlight w:val="yellow"/>
        </w:rPr>
        <w:t xml:space="preserve"> Lakhs</w:t>
      </w:r>
      <w:r w:rsidRPr="00BA2739">
        <w:rPr>
          <w:rFonts w:ascii="Times New Roman" w:hAnsi="Times New Roman" w:cs="Times New Roman"/>
          <w:sz w:val="23"/>
          <w:szCs w:val="23"/>
          <w:highlight w:val="yellow"/>
        </w:rPr>
        <w:t>,</w:t>
      </w:r>
      <w:r w:rsidRPr="00BA2739">
        <w:rPr>
          <w:rFonts w:ascii="Times New Roman" w:hAnsi="Times New Roman" w:cs="Times New Roman"/>
          <w:sz w:val="23"/>
          <w:szCs w:val="23"/>
        </w:rPr>
        <w:t xml:space="preserve"> to meet his/ their working capital requirement towards the execution of the said work order as per the Loan Policy of the Bank. </w:t>
      </w:r>
    </w:p>
    <w:p w:rsidR="00BA2739" w:rsidRPr="00BA2739" w:rsidRDefault="00BA2739" w:rsidP="007422C4">
      <w:pPr>
        <w:spacing w:after="0" w:line="240" w:lineRule="auto"/>
        <w:jc w:val="both"/>
        <w:rPr>
          <w:rFonts w:ascii="Times New Roman" w:hAnsi="Times New Roman" w:cs="Times New Roman"/>
          <w:sz w:val="23"/>
          <w:szCs w:val="23"/>
        </w:rPr>
      </w:pPr>
    </w:p>
    <w:p w:rsidR="00BA2739" w:rsidRPr="00BA2739" w:rsidRDefault="00BA2739" w:rsidP="007422C4">
      <w:pPr>
        <w:spacing w:after="0" w:line="240" w:lineRule="auto"/>
        <w:jc w:val="both"/>
        <w:rPr>
          <w:rFonts w:ascii="Times New Roman" w:hAnsi="Times New Roman" w:cs="Times New Roman"/>
          <w:sz w:val="23"/>
          <w:szCs w:val="23"/>
        </w:rPr>
      </w:pPr>
    </w:p>
    <w:p w:rsidR="00BA2739" w:rsidRPr="00BA2739" w:rsidRDefault="00BA2739" w:rsidP="007422C4">
      <w:pPr>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This certificate is valid upto three months from date of issue,</w:t>
      </w:r>
      <w:r w:rsidR="009204A3">
        <w:rPr>
          <w:rFonts w:ascii="Times New Roman" w:hAnsi="Times New Roman" w:cs="Times New Roman"/>
          <w:sz w:val="23"/>
          <w:szCs w:val="23"/>
        </w:rPr>
        <w:t xml:space="preserve"> </w:t>
      </w:r>
      <w:r w:rsidRPr="00BA2739">
        <w:rPr>
          <w:rFonts w:ascii="Times New Roman" w:hAnsi="Times New Roman" w:cs="Times New Roman"/>
          <w:sz w:val="23"/>
          <w:szCs w:val="23"/>
        </w:rPr>
        <w:t xml:space="preserve"> that is upto dd/mm/yyyy. </w:t>
      </w:r>
    </w:p>
    <w:p w:rsidR="00BA2739" w:rsidRPr="00BA2739" w:rsidRDefault="00BA2739" w:rsidP="007422C4">
      <w:pPr>
        <w:spacing w:after="0" w:line="240" w:lineRule="auto"/>
        <w:jc w:val="both"/>
        <w:rPr>
          <w:rFonts w:ascii="Times New Roman" w:hAnsi="Times New Roman" w:cs="Times New Roman"/>
          <w:sz w:val="23"/>
          <w:szCs w:val="23"/>
        </w:rPr>
      </w:pPr>
    </w:p>
    <w:p w:rsidR="00BA2739" w:rsidRPr="00BA2739" w:rsidRDefault="00BA2739" w:rsidP="007422C4">
      <w:pPr>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Yours faithfully, </w:t>
      </w:r>
    </w:p>
    <w:p w:rsidR="00BA2739" w:rsidRPr="00BA2739" w:rsidRDefault="00BA2739" w:rsidP="007422C4">
      <w:pPr>
        <w:spacing w:after="0" w:line="240" w:lineRule="auto"/>
        <w:jc w:val="both"/>
        <w:rPr>
          <w:rFonts w:ascii="Times New Roman" w:hAnsi="Times New Roman" w:cs="Times New Roman"/>
          <w:sz w:val="23"/>
          <w:szCs w:val="23"/>
        </w:rPr>
      </w:pPr>
    </w:p>
    <w:p w:rsidR="00BA2739" w:rsidRPr="00BA2739" w:rsidRDefault="00BA2739" w:rsidP="007422C4">
      <w:pPr>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BRANCH MANAGER.</w:t>
      </w:r>
    </w:p>
    <w:p w:rsidR="00BA2739" w:rsidRPr="00BA2739" w:rsidRDefault="00BA2739" w:rsidP="007422C4">
      <w:pPr>
        <w:spacing w:after="0" w:line="240" w:lineRule="auto"/>
        <w:rPr>
          <w:rFonts w:ascii="Times New Roman" w:hAnsi="Times New Roman" w:cs="Times New Roman"/>
          <w:sz w:val="23"/>
          <w:szCs w:val="23"/>
        </w:rPr>
      </w:pPr>
    </w:p>
    <w:p w:rsidR="00BA2739" w:rsidRPr="00BA2739" w:rsidRDefault="00BA2739" w:rsidP="007422C4">
      <w:pPr>
        <w:spacing w:after="0" w:line="240" w:lineRule="auto"/>
        <w:rPr>
          <w:rFonts w:ascii="Times New Roman" w:hAnsi="Times New Roman" w:cs="Times New Roman"/>
          <w:sz w:val="23"/>
          <w:szCs w:val="23"/>
        </w:rPr>
      </w:pPr>
      <w:r w:rsidRPr="00BA2739">
        <w:rPr>
          <w:rFonts w:ascii="Times New Roman" w:hAnsi="Times New Roman" w:cs="Times New Roman"/>
          <w:sz w:val="23"/>
          <w:szCs w:val="23"/>
        </w:rPr>
        <w:t>Address:……………………………….</w:t>
      </w:r>
    </w:p>
    <w:p w:rsidR="00BA2739" w:rsidRDefault="00BA2739" w:rsidP="007422C4">
      <w:pPr>
        <w:spacing w:after="0" w:line="240" w:lineRule="auto"/>
        <w:rPr>
          <w:rFonts w:ascii="Times New Roman" w:hAnsi="Times New Roman" w:cs="Times New Roman"/>
          <w:szCs w:val="24"/>
        </w:rPr>
      </w:pPr>
    </w:p>
    <w:p w:rsidR="009204A3" w:rsidRPr="00BA2739" w:rsidRDefault="009204A3" w:rsidP="007422C4">
      <w:pPr>
        <w:spacing w:after="0" w:line="240" w:lineRule="auto"/>
        <w:rPr>
          <w:rFonts w:ascii="Times New Roman" w:hAnsi="Times New Roman" w:cs="Times New Roman"/>
          <w:szCs w:val="24"/>
        </w:rPr>
      </w:pPr>
    </w:p>
    <w:p w:rsidR="00BA2739" w:rsidRPr="00BA2739" w:rsidRDefault="00BA2739" w:rsidP="007422C4">
      <w:pPr>
        <w:pStyle w:val="FootnoteText"/>
        <w:numPr>
          <w:ilvl w:val="0"/>
          <w:numId w:val="8"/>
        </w:numPr>
        <w:tabs>
          <w:tab w:val="left" w:pos="1620"/>
          <w:tab w:val="left" w:pos="2840"/>
          <w:tab w:val="left" w:pos="7180"/>
        </w:tabs>
        <w:jc w:val="both"/>
        <w:rPr>
          <w:sz w:val="23"/>
          <w:szCs w:val="23"/>
        </w:rPr>
      </w:pPr>
      <w:r w:rsidRPr="00BA2739">
        <w:rPr>
          <w:sz w:val="23"/>
          <w:szCs w:val="23"/>
          <w:highlight w:val="yellow"/>
          <w:shd w:val="clear" w:color="auto" w:fill="00FFFF"/>
        </w:rPr>
        <w:t>In the case of the death of the contractor after executing the agreement / commencement of the work, his legal heir, if is an eligible registered contractor and is willing can execute and compete the work at the accepted tender rates irrespective of the cost of the work.</w:t>
      </w:r>
      <w:r w:rsidRPr="00BA2739">
        <w:rPr>
          <w:sz w:val="23"/>
          <w:szCs w:val="23"/>
        </w:rPr>
        <w:t xml:space="preserve">    </w:t>
      </w:r>
    </w:p>
    <w:p w:rsidR="00BA2739" w:rsidRPr="00BA2739" w:rsidRDefault="00BA2739" w:rsidP="007422C4">
      <w:pPr>
        <w:numPr>
          <w:ilvl w:val="0"/>
          <w:numId w:val="8"/>
        </w:numPr>
        <w:tabs>
          <w:tab w:val="left" w:pos="1620"/>
          <w:tab w:val="left" w:pos="2840"/>
          <w:tab w:val="left" w:pos="718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Necessary work experience certificate issued by the competent authority not  below the rank of Executive Engineer, indicating the name/items of work executed, date of commencement, date of completion and the total cost of work executed shall be enclosed to the tender. Tenders without these details are liable for disqualification.</w:t>
      </w:r>
    </w:p>
    <w:p w:rsidR="00BA2739" w:rsidRPr="00BA2739" w:rsidRDefault="00BA2739" w:rsidP="007422C4">
      <w:pPr>
        <w:pStyle w:val="PlainText"/>
        <w:numPr>
          <w:ilvl w:val="1"/>
          <w:numId w:val="4"/>
        </w:numPr>
        <w:tabs>
          <w:tab w:val="left" w:pos="1429"/>
          <w:tab w:val="left" w:pos="1519"/>
          <w:tab w:val="left" w:pos="2329"/>
          <w:tab w:val="left" w:pos="3549"/>
          <w:tab w:val="left" w:pos="7889"/>
        </w:tabs>
        <w:ind w:left="709" w:hanging="709"/>
        <w:jc w:val="both"/>
        <w:rPr>
          <w:rFonts w:ascii="Times New Roman" w:hAnsi="Times New Roman"/>
          <w:b/>
          <w:bCs/>
          <w:color w:val="FF0000"/>
          <w:sz w:val="23"/>
          <w:szCs w:val="23"/>
        </w:rPr>
      </w:pPr>
      <w:r w:rsidRPr="00BA2739">
        <w:rPr>
          <w:rFonts w:ascii="Times New Roman" w:hAnsi="Times New Roman"/>
          <w:b/>
          <w:bCs/>
          <w:color w:val="FF0000"/>
          <w:sz w:val="23"/>
          <w:szCs w:val="23"/>
        </w:rPr>
        <w:t>To qualify for a package of contracts made up of this and other contracts for which tenders are invited in this IFT, the Tenderer must demonstrate having experience and resources to meet the aggregate of the qualifying criteria for the individual contracts.-</w:t>
      </w:r>
    </w:p>
    <w:p w:rsidR="00BA2739" w:rsidRPr="00BA2739" w:rsidRDefault="00BA2739" w:rsidP="007422C4">
      <w:pPr>
        <w:autoSpaceDE w:val="0"/>
        <w:autoSpaceDN w:val="0"/>
        <w:adjustRightInd w:val="0"/>
        <w:spacing w:after="0" w:line="240" w:lineRule="auto"/>
        <w:rPr>
          <w:rFonts w:ascii="Times New Roman" w:hAnsi="Times New Roman" w:cs="Times New Roman"/>
          <w:sz w:val="23"/>
          <w:szCs w:val="23"/>
        </w:rPr>
      </w:pPr>
      <w:r w:rsidRPr="00BA2739">
        <w:rPr>
          <w:rFonts w:ascii="Times New Roman" w:hAnsi="Times New Roman" w:cs="Times New Roman"/>
          <w:b/>
          <w:bCs/>
          <w:sz w:val="23"/>
          <w:szCs w:val="23"/>
        </w:rPr>
        <w:t xml:space="preserve">3.5      </w:t>
      </w:r>
      <w:r w:rsidRPr="00BA2739">
        <w:rPr>
          <w:rFonts w:ascii="Times New Roman" w:hAnsi="Times New Roman" w:cs="Times New Roman"/>
          <w:bCs/>
          <w:sz w:val="23"/>
          <w:szCs w:val="23"/>
        </w:rPr>
        <w:t>S</w:t>
      </w:r>
      <w:r w:rsidRPr="00BA2739">
        <w:rPr>
          <w:rFonts w:ascii="Times New Roman" w:hAnsi="Times New Roman" w:cs="Times New Roman"/>
          <w:sz w:val="23"/>
          <w:szCs w:val="23"/>
        </w:rPr>
        <w:t xml:space="preserve">ub-contractors’ experience and resources shall not be taken into account in determining </w:t>
      </w:r>
    </w:p>
    <w:p w:rsidR="00BA2739" w:rsidRPr="00BA2739" w:rsidRDefault="00BA2739" w:rsidP="007422C4">
      <w:pPr>
        <w:autoSpaceDE w:val="0"/>
        <w:autoSpaceDN w:val="0"/>
        <w:adjustRightInd w:val="0"/>
        <w:spacing w:after="0" w:line="240" w:lineRule="auto"/>
        <w:rPr>
          <w:rFonts w:ascii="Times New Roman" w:hAnsi="Times New Roman" w:cs="Times New Roman"/>
          <w:sz w:val="23"/>
          <w:szCs w:val="23"/>
        </w:rPr>
      </w:pPr>
      <w:r w:rsidRPr="00BA2739">
        <w:rPr>
          <w:rFonts w:ascii="Times New Roman" w:hAnsi="Times New Roman" w:cs="Times New Roman"/>
          <w:sz w:val="23"/>
          <w:szCs w:val="23"/>
        </w:rPr>
        <w:t xml:space="preserve">           The Tenderer’s compliance with the qualifying criteria except to the extent stated in 3.2 </w:t>
      </w:r>
    </w:p>
    <w:p w:rsidR="00BA2739" w:rsidRPr="00BA2739" w:rsidRDefault="00BA2739" w:rsidP="007422C4">
      <w:pPr>
        <w:autoSpaceDE w:val="0"/>
        <w:autoSpaceDN w:val="0"/>
        <w:adjustRightInd w:val="0"/>
        <w:spacing w:after="0" w:line="240" w:lineRule="auto"/>
        <w:rPr>
          <w:rFonts w:ascii="Times New Roman" w:hAnsi="Times New Roman" w:cs="Times New Roman"/>
          <w:b/>
          <w:bCs/>
          <w:sz w:val="23"/>
          <w:szCs w:val="23"/>
        </w:rPr>
      </w:pPr>
      <w:r w:rsidRPr="00BA2739">
        <w:rPr>
          <w:rFonts w:ascii="Times New Roman" w:hAnsi="Times New Roman" w:cs="Times New Roman"/>
          <w:sz w:val="23"/>
          <w:szCs w:val="23"/>
        </w:rPr>
        <w:t xml:space="preserve">          (d) and (e) above.</w:t>
      </w:r>
    </w:p>
    <w:p w:rsidR="00BA2739" w:rsidRPr="00BA2739" w:rsidRDefault="00BA2739" w:rsidP="007422C4">
      <w:pPr>
        <w:pStyle w:val="PlainText"/>
        <w:numPr>
          <w:ilvl w:val="1"/>
          <w:numId w:val="45"/>
        </w:numPr>
        <w:tabs>
          <w:tab w:val="left" w:pos="1440"/>
          <w:tab w:val="left" w:pos="2340"/>
          <w:tab w:val="left" w:pos="3560"/>
          <w:tab w:val="left" w:pos="7900"/>
        </w:tabs>
        <w:ind w:hanging="1080"/>
        <w:jc w:val="both"/>
        <w:rPr>
          <w:rFonts w:ascii="Times New Roman" w:hAnsi="Times New Roman"/>
          <w:sz w:val="23"/>
          <w:szCs w:val="23"/>
        </w:rPr>
      </w:pPr>
      <w:r w:rsidRPr="00BA2739">
        <w:rPr>
          <w:rFonts w:ascii="Times New Roman" w:hAnsi="Times New Roman"/>
          <w:sz w:val="23"/>
          <w:szCs w:val="23"/>
        </w:rPr>
        <w:t xml:space="preserve">Tenderers who meet the above specified minimum qualifying criteria, will only be qualified, if their available tender capacity is more than the total tender value. The available tender capacity will be calculated as under: - </w:t>
      </w:r>
    </w:p>
    <w:p w:rsidR="00BA2739" w:rsidRPr="00BA2739" w:rsidRDefault="00BA2739" w:rsidP="007422C4">
      <w:pPr>
        <w:tabs>
          <w:tab w:val="left" w:pos="540"/>
          <w:tab w:val="left" w:pos="1080"/>
          <w:tab w:val="left" w:pos="1620"/>
          <w:tab w:val="left" w:pos="2840"/>
          <w:tab w:val="left" w:pos="7180"/>
        </w:tabs>
        <w:spacing w:after="0" w:line="240" w:lineRule="auto"/>
        <w:jc w:val="both"/>
        <w:rPr>
          <w:rFonts w:ascii="Times New Roman" w:hAnsi="Times New Roman" w:cs="Times New Roman"/>
          <w:sz w:val="23"/>
          <w:szCs w:val="23"/>
        </w:rPr>
      </w:pPr>
    </w:p>
    <w:p w:rsidR="00BA2739" w:rsidRPr="00BA2739" w:rsidRDefault="00BA2739" w:rsidP="007422C4">
      <w:pPr>
        <w:tabs>
          <w:tab w:val="center" w:pos="4680"/>
        </w:tabs>
        <w:spacing w:after="0" w:line="240" w:lineRule="auto"/>
        <w:jc w:val="both"/>
        <w:rPr>
          <w:rFonts w:ascii="Times New Roman" w:hAnsi="Times New Roman" w:cs="Times New Roman"/>
          <w:b/>
          <w:color w:val="FF0000"/>
          <w:sz w:val="23"/>
          <w:szCs w:val="23"/>
        </w:rPr>
      </w:pPr>
      <w:r w:rsidRPr="00BA2739">
        <w:rPr>
          <w:rFonts w:ascii="Times New Roman" w:hAnsi="Times New Roman" w:cs="Times New Roman"/>
          <w:b/>
          <w:sz w:val="23"/>
          <w:szCs w:val="23"/>
        </w:rPr>
        <w:tab/>
        <w:t xml:space="preserve">Assessed available tender capacity = (A*N*1.5 - B) ≥ </w:t>
      </w:r>
      <w:r w:rsidRPr="00BA2739">
        <w:rPr>
          <w:rFonts w:ascii="Times New Roman" w:hAnsi="Times New Roman" w:cs="Times New Roman"/>
          <w:b/>
          <w:color w:val="FF0000"/>
          <w:sz w:val="23"/>
          <w:szCs w:val="23"/>
          <w:highlight w:val="yellow"/>
        </w:rPr>
        <w:t xml:space="preserve">Rs. </w:t>
      </w:r>
      <w:r w:rsidR="004B3D1F">
        <w:rPr>
          <w:rFonts w:ascii="Times New Roman" w:hAnsi="Times New Roman" w:cs="Times New Roman"/>
          <w:b/>
          <w:color w:val="FF0000"/>
          <w:sz w:val="23"/>
          <w:szCs w:val="23"/>
          <w:highlight w:val="yellow"/>
        </w:rPr>
        <w:t>215.60</w:t>
      </w:r>
      <w:r w:rsidRPr="00BA2739">
        <w:rPr>
          <w:rFonts w:ascii="Times New Roman" w:hAnsi="Times New Roman" w:cs="Times New Roman"/>
          <w:b/>
          <w:color w:val="FF0000"/>
          <w:sz w:val="23"/>
          <w:szCs w:val="23"/>
          <w:highlight w:val="yellow"/>
        </w:rPr>
        <w:t xml:space="preserve"> Lakhs</w:t>
      </w:r>
    </w:p>
    <w:p w:rsidR="00BA2739" w:rsidRPr="00BA2739" w:rsidRDefault="00BA2739" w:rsidP="007422C4">
      <w:pPr>
        <w:tabs>
          <w:tab w:val="left" w:pos="540"/>
          <w:tab w:val="left" w:pos="1080"/>
          <w:tab w:val="left" w:pos="1620"/>
          <w:tab w:val="left" w:pos="2840"/>
          <w:tab w:val="left" w:pos="718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where</w:t>
      </w:r>
    </w:p>
    <w:p w:rsidR="00BA2739" w:rsidRPr="00BA2739" w:rsidRDefault="00BA2739" w:rsidP="007422C4">
      <w:pPr>
        <w:pStyle w:val="FootnoteText"/>
        <w:tabs>
          <w:tab w:val="left" w:pos="540"/>
          <w:tab w:val="left" w:pos="1080"/>
          <w:tab w:val="left" w:pos="1620"/>
          <w:tab w:val="left" w:pos="2840"/>
          <w:tab w:val="left" w:pos="7180"/>
        </w:tabs>
        <w:jc w:val="both"/>
        <w:rPr>
          <w:sz w:val="23"/>
          <w:szCs w:val="23"/>
        </w:rPr>
      </w:pPr>
    </w:p>
    <w:p w:rsidR="00BA2739" w:rsidRPr="00BA2739" w:rsidRDefault="00BA2739" w:rsidP="007422C4">
      <w:pPr>
        <w:tabs>
          <w:tab w:val="left" w:pos="1800"/>
          <w:tab w:val="left" w:pos="2160"/>
          <w:tab w:val="left" w:pos="2700"/>
          <w:tab w:val="left" w:pos="3920"/>
          <w:tab w:val="left" w:pos="8260"/>
        </w:tabs>
        <w:spacing w:after="0" w:line="240" w:lineRule="auto"/>
        <w:ind w:left="1080" w:hanging="1080"/>
        <w:jc w:val="both"/>
        <w:rPr>
          <w:rFonts w:ascii="Times New Roman" w:hAnsi="Times New Roman" w:cs="Times New Roman"/>
          <w:sz w:val="23"/>
          <w:szCs w:val="23"/>
        </w:rPr>
      </w:pPr>
      <w:r w:rsidRPr="00BA2739">
        <w:rPr>
          <w:rFonts w:ascii="Times New Roman" w:hAnsi="Times New Roman" w:cs="Times New Roman"/>
          <w:sz w:val="23"/>
          <w:szCs w:val="23"/>
        </w:rPr>
        <w:tab/>
        <w:t>A =</w:t>
      </w:r>
      <w:r w:rsidRPr="00BA2739">
        <w:rPr>
          <w:rFonts w:ascii="Times New Roman" w:hAnsi="Times New Roman" w:cs="Times New Roman"/>
          <w:sz w:val="23"/>
          <w:szCs w:val="23"/>
        </w:rPr>
        <w:tab/>
        <w:t xml:space="preserve">Maximum value of civil engineering works executed in any one year during the last five years </w:t>
      </w:r>
      <w:r w:rsidRPr="00BA2739">
        <w:rPr>
          <w:rFonts w:ascii="Times New Roman" w:hAnsi="Times New Roman" w:cs="Times New Roman"/>
          <w:i/>
          <w:iCs/>
          <w:sz w:val="23"/>
          <w:szCs w:val="23"/>
        </w:rPr>
        <w:t xml:space="preserve">(updated </w:t>
      </w:r>
      <w:r w:rsidRPr="00BA2739">
        <w:rPr>
          <w:rFonts w:ascii="Times New Roman" w:hAnsi="Times New Roman" w:cs="Times New Roman"/>
          <w:i/>
          <w:iCs/>
          <w:color w:val="FF0000"/>
          <w:sz w:val="23"/>
          <w:szCs w:val="23"/>
        </w:rPr>
        <w:t xml:space="preserve">to </w:t>
      </w:r>
      <w:r w:rsidRPr="00BA2739">
        <w:rPr>
          <w:rFonts w:ascii="Times New Roman" w:hAnsi="Times New Roman" w:cs="Times New Roman"/>
          <w:b/>
          <w:i/>
          <w:iCs/>
          <w:color w:val="FF0000"/>
          <w:sz w:val="23"/>
          <w:szCs w:val="23"/>
        </w:rPr>
        <w:t>2025</w:t>
      </w:r>
      <w:r w:rsidR="000D6646">
        <w:rPr>
          <w:rFonts w:ascii="Times New Roman" w:hAnsi="Times New Roman" w:cs="Times New Roman"/>
          <w:b/>
          <w:i/>
          <w:iCs/>
          <w:color w:val="FF0000"/>
          <w:sz w:val="23"/>
          <w:szCs w:val="23"/>
        </w:rPr>
        <w:t>-26</w:t>
      </w:r>
      <w:r w:rsidRPr="00BA2739">
        <w:rPr>
          <w:rFonts w:ascii="Times New Roman" w:hAnsi="Times New Roman" w:cs="Times New Roman"/>
          <w:b/>
          <w:i/>
          <w:iCs/>
          <w:color w:val="FF0000"/>
          <w:sz w:val="23"/>
          <w:szCs w:val="23"/>
        </w:rPr>
        <w:t xml:space="preserve"> </w:t>
      </w:r>
      <w:r w:rsidRPr="00BA2739">
        <w:rPr>
          <w:rStyle w:val="FootnoteCharacters"/>
          <w:rFonts w:ascii="Times New Roman" w:hAnsi="Times New Roman" w:cs="Times New Roman"/>
          <w:i/>
          <w:iCs/>
          <w:sz w:val="23"/>
          <w:szCs w:val="23"/>
        </w:rPr>
        <w:footnoteReference w:id="2"/>
      </w:r>
      <w:r w:rsidRPr="00BA2739">
        <w:rPr>
          <w:rFonts w:ascii="Times New Roman" w:hAnsi="Times New Roman" w:cs="Times New Roman"/>
          <w:i/>
          <w:iCs/>
          <w:sz w:val="23"/>
          <w:szCs w:val="23"/>
        </w:rPr>
        <w:t xml:space="preserve"> price level)</w:t>
      </w:r>
      <w:r w:rsidRPr="00BA2739">
        <w:rPr>
          <w:rFonts w:ascii="Times New Roman" w:hAnsi="Times New Roman" w:cs="Times New Roman"/>
          <w:sz w:val="23"/>
          <w:szCs w:val="23"/>
        </w:rPr>
        <w:t xml:space="preserve"> taking into account the completed as well as works in progress.</w:t>
      </w:r>
    </w:p>
    <w:p w:rsidR="00BA2739" w:rsidRPr="00BA2739" w:rsidRDefault="00BA2739" w:rsidP="007422C4">
      <w:pPr>
        <w:tabs>
          <w:tab w:val="left" w:pos="1800"/>
          <w:tab w:val="left" w:pos="2160"/>
          <w:tab w:val="left" w:pos="2700"/>
          <w:tab w:val="left" w:pos="3920"/>
          <w:tab w:val="left" w:pos="8260"/>
        </w:tabs>
        <w:spacing w:after="0" w:line="240" w:lineRule="auto"/>
        <w:ind w:left="1080" w:hanging="1080"/>
        <w:jc w:val="both"/>
        <w:rPr>
          <w:rFonts w:ascii="Times New Roman" w:hAnsi="Times New Roman" w:cs="Times New Roman"/>
          <w:b/>
          <w:color w:val="FF0000"/>
          <w:sz w:val="23"/>
          <w:szCs w:val="23"/>
        </w:rPr>
      </w:pPr>
      <w:r w:rsidRPr="00BA2739">
        <w:rPr>
          <w:rFonts w:ascii="Times New Roman" w:hAnsi="Times New Roman" w:cs="Times New Roman"/>
          <w:sz w:val="23"/>
          <w:szCs w:val="23"/>
        </w:rPr>
        <w:tab/>
        <w:t>N =</w:t>
      </w:r>
      <w:r w:rsidRPr="00BA2739">
        <w:rPr>
          <w:rFonts w:ascii="Times New Roman" w:hAnsi="Times New Roman" w:cs="Times New Roman"/>
          <w:sz w:val="23"/>
          <w:szCs w:val="23"/>
        </w:rPr>
        <w:tab/>
        <w:t>Number of years prescribed for completion of the works for which tenders are invited</w:t>
      </w:r>
      <w:r w:rsidRPr="00BA2739">
        <w:rPr>
          <w:rFonts w:ascii="Times New Roman" w:hAnsi="Times New Roman" w:cs="Times New Roman"/>
          <w:b/>
          <w:color w:val="FF0000"/>
          <w:sz w:val="23"/>
          <w:szCs w:val="23"/>
          <w:highlight w:val="yellow"/>
        </w:rPr>
        <w:t>.(</w:t>
      </w:r>
      <w:r w:rsidR="00ED4C60">
        <w:rPr>
          <w:rFonts w:ascii="Times New Roman" w:hAnsi="Times New Roman" w:cs="Times New Roman"/>
          <w:b/>
          <w:color w:val="FF0000"/>
          <w:sz w:val="23"/>
          <w:szCs w:val="23"/>
          <w:highlight w:val="yellow"/>
        </w:rPr>
        <w:t>6</w:t>
      </w:r>
      <w:r w:rsidRPr="00BA2739">
        <w:rPr>
          <w:rFonts w:ascii="Times New Roman" w:hAnsi="Times New Roman" w:cs="Times New Roman"/>
          <w:b/>
          <w:color w:val="FF0000"/>
          <w:sz w:val="23"/>
          <w:szCs w:val="23"/>
          <w:highlight w:val="yellow"/>
        </w:rPr>
        <w:t>/12)</w:t>
      </w:r>
    </w:p>
    <w:p w:rsidR="00BA2739" w:rsidRPr="00BA2739" w:rsidRDefault="00BA2739" w:rsidP="007422C4">
      <w:pPr>
        <w:tabs>
          <w:tab w:val="left" w:pos="1800"/>
          <w:tab w:val="left" w:pos="2160"/>
          <w:tab w:val="left" w:pos="2700"/>
          <w:tab w:val="left" w:pos="3920"/>
          <w:tab w:val="left" w:pos="8260"/>
        </w:tabs>
        <w:spacing w:after="0" w:line="240" w:lineRule="auto"/>
        <w:ind w:left="1080" w:hanging="1080"/>
        <w:jc w:val="both"/>
        <w:rPr>
          <w:rFonts w:ascii="Times New Roman" w:hAnsi="Times New Roman" w:cs="Times New Roman"/>
          <w:i/>
          <w:iCs/>
          <w:sz w:val="23"/>
          <w:szCs w:val="23"/>
        </w:rPr>
      </w:pPr>
      <w:r w:rsidRPr="00BA2739">
        <w:rPr>
          <w:rFonts w:ascii="Times New Roman" w:hAnsi="Times New Roman" w:cs="Times New Roman"/>
          <w:sz w:val="23"/>
          <w:szCs w:val="23"/>
        </w:rPr>
        <w:tab/>
        <w:t>B =</w:t>
      </w:r>
      <w:r w:rsidRPr="00BA2739">
        <w:rPr>
          <w:rFonts w:ascii="Times New Roman" w:hAnsi="Times New Roman" w:cs="Times New Roman"/>
          <w:sz w:val="23"/>
          <w:szCs w:val="23"/>
        </w:rPr>
        <w:tab/>
        <w:t xml:space="preserve">Value, at </w:t>
      </w:r>
      <w:r w:rsidR="000D6646">
        <w:rPr>
          <w:rFonts w:ascii="Times New Roman" w:hAnsi="Times New Roman" w:cs="Times New Roman"/>
          <w:b/>
          <w:i/>
          <w:iCs/>
          <w:color w:val="FF0000"/>
          <w:sz w:val="23"/>
          <w:szCs w:val="23"/>
        </w:rPr>
        <w:t>202</w:t>
      </w:r>
      <w:r w:rsidRPr="00BA2739">
        <w:rPr>
          <w:rFonts w:ascii="Times New Roman" w:hAnsi="Times New Roman" w:cs="Times New Roman"/>
          <w:b/>
          <w:i/>
          <w:iCs/>
          <w:color w:val="FF0000"/>
          <w:sz w:val="23"/>
          <w:szCs w:val="23"/>
        </w:rPr>
        <w:t>5</w:t>
      </w:r>
      <w:r w:rsidR="000D6646">
        <w:rPr>
          <w:rFonts w:ascii="Times New Roman" w:hAnsi="Times New Roman" w:cs="Times New Roman"/>
          <w:b/>
          <w:i/>
          <w:iCs/>
          <w:color w:val="FF0000"/>
          <w:sz w:val="23"/>
          <w:szCs w:val="23"/>
        </w:rPr>
        <w:t>-26</w:t>
      </w:r>
      <w:r w:rsidRPr="00BA2739">
        <w:rPr>
          <w:rFonts w:ascii="Times New Roman" w:hAnsi="Times New Roman" w:cs="Times New Roman"/>
          <w:sz w:val="23"/>
          <w:szCs w:val="23"/>
        </w:rPr>
        <w:t xml:space="preserve"> </w:t>
      </w:r>
      <w:r w:rsidRPr="00BA2739">
        <w:rPr>
          <w:rStyle w:val="FootnoteCharacters"/>
          <w:rFonts w:ascii="Times New Roman" w:hAnsi="Times New Roman" w:cs="Times New Roman"/>
          <w:sz w:val="23"/>
          <w:szCs w:val="23"/>
        </w:rPr>
        <w:footnoteReference w:id="3"/>
      </w:r>
      <w:r w:rsidRPr="00BA2739">
        <w:rPr>
          <w:rFonts w:ascii="Times New Roman" w:hAnsi="Times New Roman" w:cs="Times New Roman"/>
          <w:sz w:val="23"/>
          <w:szCs w:val="23"/>
        </w:rPr>
        <w:t xml:space="preserve">price level, of existing commitments and on-going works to be completed during the next </w:t>
      </w:r>
      <w:r w:rsidR="00ED4C60">
        <w:rPr>
          <w:rFonts w:ascii="Times New Roman" w:hAnsi="Times New Roman" w:cs="Times New Roman"/>
          <w:b/>
          <w:color w:val="FF0000"/>
          <w:sz w:val="23"/>
          <w:szCs w:val="23"/>
          <w:highlight w:val="yellow"/>
        </w:rPr>
        <w:t>6</w:t>
      </w:r>
      <w:r w:rsidRPr="00BA2739">
        <w:rPr>
          <w:rFonts w:ascii="Times New Roman" w:hAnsi="Times New Roman" w:cs="Times New Roman"/>
          <w:b/>
          <w:color w:val="FF0000"/>
          <w:sz w:val="23"/>
          <w:szCs w:val="23"/>
          <w:highlight w:val="yellow"/>
        </w:rPr>
        <w:t xml:space="preserve"> months</w:t>
      </w:r>
      <w:r w:rsidRPr="00BA2739">
        <w:rPr>
          <w:rFonts w:ascii="Times New Roman" w:hAnsi="Times New Roman" w:cs="Times New Roman"/>
          <w:sz w:val="23"/>
          <w:szCs w:val="23"/>
        </w:rPr>
        <w:t xml:space="preserve"> </w:t>
      </w:r>
      <w:r w:rsidRPr="00BA2739">
        <w:rPr>
          <w:rFonts w:ascii="Times New Roman" w:hAnsi="Times New Roman" w:cs="Times New Roman"/>
          <w:i/>
          <w:iCs/>
          <w:sz w:val="23"/>
          <w:szCs w:val="23"/>
        </w:rPr>
        <w:t>(period of completion of the works for which Tenders are  invited)*</w:t>
      </w:r>
    </w:p>
    <w:p w:rsidR="00BA2739" w:rsidRPr="00BA2739" w:rsidRDefault="00BA2739" w:rsidP="007422C4">
      <w:pPr>
        <w:tabs>
          <w:tab w:val="left" w:pos="540"/>
          <w:tab w:val="left" w:pos="1080"/>
          <w:tab w:val="left" w:pos="1620"/>
          <w:tab w:val="left" w:pos="2840"/>
          <w:tab w:val="left" w:pos="7180"/>
        </w:tabs>
        <w:spacing w:after="0" w:line="240" w:lineRule="auto"/>
        <w:jc w:val="both"/>
        <w:rPr>
          <w:rFonts w:ascii="Times New Roman" w:hAnsi="Times New Roman" w:cs="Times New Roman"/>
          <w:i/>
          <w:iCs/>
          <w:sz w:val="23"/>
          <w:szCs w:val="23"/>
        </w:rPr>
      </w:pPr>
    </w:p>
    <w:p w:rsidR="00BA2739" w:rsidRPr="00BA2739" w:rsidRDefault="00BA2739" w:rsidP="007422C4">
      <w:pPr>
        <w:tabs>
          <w:tab w:val="left" w:pos="1620"/>
          <w:tab w:val="left" w:pos="2160"/>
          <w:tab w:val="left" w:pos="2700"/>
          <w:tab w:val="left" w:pos="3920"/>
          <w:tab w:val="left" w:pos="8260"/>
        </w:tabs>
        <w:spacing w:after="0" w:line="240" w:lineRule="auto"/>
        <w:ind w:left="1080" w:hanging="1080"/>
        <w:jc w:val="both"/>
        <w:rPr>
          <w:rFonts w:ascii="Times New Roman" w:hAnsi="Times New Roman" w:cs="Times New Roman"/>
          <w:i/>
          <w:sz w:val="23"/>
          <w:szCs w:val="23"/>
        </w:rPr>
      </w:pPr>
      <w:r w:rsidRPr="00BA2739">
        <w:rPr>
          <w:rFonts w:ascii="Times New Roman" w:hAnsi="Times New Roman" w:cs="Times New Roman"/>
          <w:b/>
          <w:i/>
          <w:sz w:val="23"/>
          <w:szCs w:val="23"/>
        </w:rPr>
        <w:t>Note:</w:t>
      </w:r>
      <w:r w:rsidRPr="00BA2739">
        <w:rPr>
          <w:rFonts w:ascii="Times New Roman" w:hAnsi="Times New Roman" w:cs="Times New Roman"/>
          <w:i/>
          <w:sz w:val="23"/>
          <w:szCs w:val="23"/>
        </w:rPr>
        <w:tab/>
        <w:t xml:space="preserve">The statements showing the value of existing commitments and on-going works as well as the stipulated period of completion remaining for each of the works listed should be countersigned by the Employer in charge, not below the rank of an Executive Engineer or equivalent. </w:t>
      </w:r>
    </w:p>
    <w:p w:rsidR="00BA2739" w:rsidRPr="00BA2739" w:rsidRDefault="00BA2739" w:rsidP="007422C4">
      <w:pPr>
        <w:keepNext/>
        <w:keepLines/>
        <w:tabs>
          <w:tab w:val="left" w:pos="1440"/>
          <w:tab w:val="left" w:pos="1800"/>
          <w:tab w:val="left" w:pos="2340"/>
          <w:tab w:val="left" w:pos="356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lastRenderedPageBreak/>
        <w:t>3.6</w:t>
      </w:r>
      <w:r w:rsidRPr="00BA2739">
        <w:rPr>
          <w:rFonts w:ascii="Times New Roman" w:hAnsi="Times New Roman" w:cs="Times New Roman"/>
          <w:bCs/>
          <w:sz w:val="23"/>
          <w:szCs w:val="23"/>
        </w:rPr>
        <w:tab/>
      </w:r>
      <w:r w:rsidRPr="00BA2739">
        <w:rPr>
          <w:rFonts w:ascii="Times New Roman" w:hAnsi="Times New Roman" w:cs="Times New Roman"/>
          <w:sz w:val="23"/>
          <w:szCs w:val="23"/>
        </w:rPr>
        <w:t>Even though the Tenderers meet the above criteria, they are subject to be disqualified if they have:</w:t>
      </w:r>
    </w:p>
    <w:p w:rsidR="00BA2739" w:rsidRPr="00BA2739" w:rsidRDefault="00BA2739" w:rsidP="007422C4">
      <w:pPr>
        <w:keepNext/>
        <w:keepLines/>
        <w:tabs>
          <w:tab w:val="left" w:pos="540"/>
          <w:tab w:val="left" w:pos="1080"/>
          <w:tab w:val="left" w:pos="1620"/>
          <w:tab w:val="left" w:pos="2840"/>
          <w:tab w:val="left" w:pos="7180"/>
        </w:tabs>
        <w:spacing w:after="0" w:line="240" w:lineRule="auto"/>
        <w:jc w:val="both"/>
        <w:rPr>
          <w:rFonts w:ascii="Times New Roman" w:hAnsi="Times New Roman" w:cs="Times New Roman"/>
          <w:sz w:val="23"/>
          <w:szCs w:val="23"/>
        </w:rPr>
      </w:pPr>
    </w:p>
    <w:p w:rsidR="00BA2739" w:rsidRPr="00BA2739" w:rsidRDefault="00BA2739" w:rsidP="007422C4">
      <w:pPr>
        <w:keepLines/>
        <w:tabs>
          <w:tab w:val="left" w:pos="1620"/>
          <w:tab w:val="left" w:pos="2160"/>
          <w:tab w:val="left" w:pos="2700"/>
          <w:tab w:val="left" w:pos="3920"/>
          <w:tab w:val="left" w:pos="8260"/>
        </w:tabs>
        <w:spacing w:after="0" w:line="240" w:lineRule="auto"/>
        <w:ind w:left="1080" w:hanging="1080"/>
        <w:jc w:val="both"/>
        <w:rPr>
          <w:rFonts w:ascii="Times New Roman" w:hAnsi="Times New Roman" w:cs="Times New Roman"/>
          <w:sz w:val="23"/>
          <w:szCs w:val="23"/>
        </w:rPr>
      </w:pPr>
      <w:r w:rsidRPr="00BA2739">
        <w:rPr>
          <w:rFonts w:ascii="Times New Roman" w:hAnsi="Times New Roman" w:cs="Times New Roman"/>
          <w:sz w:val="23"/>
          <w:szCs w:val="23"/>
        </w:rPr>
        <w:tab/>
        <w:t>-</w:t>
      </w:r>
      <w:r w:rsidRPr="00BA2739">
        <w:rPr>
          <w:rFonts w:ascii="Times New Roman" w:hAnsi="Times New Roman" w:cs="Times New Roman"/>
          <w:sz w:val="23"/>
          <w:szCs w:val="23"/>
        </w:rPr>
        <w:tab/>
        <w:t>made misleading or false representations in the forms, statements and attachments submitted in proof of the qualification requirements; and/or</w:t>
      </w:r>
    </w:p>
    <w:p w:rsidR="00BA2739" w:rsidRPr="00BA2739" w:rsidRDefault="00BA2739" w:rsidP="007422C4">
      <w:pPr>
        <w:tabs>
          <w:tab w:val="left" w:pos="1620"/>
          <w:tab w:val="left" w:pos="2160"/>
          <w:tab w:val="left" w:pos="2700"/>
          <w:tab w:val="left" w:pos="3920"/>
          <w:tab w:val="left" w:pos="8260"/>
        </w:tabs>
        <w:spacing w:after="0" w:line="240" w:lineRule="auto"/>
        <w:ind w:left="1080" w:hanging="1080"/>
        <w:jc w:val="both"/>
        <w:rPr>
          <w:rFonts w:ascii="Times New Roman" w:hAnsi="Times New Roman" w:cs="Times New Roman"/>
          <w:sz w:val="23"/>
          <w:szCs w:val="23"/>
        </w:rPr>
      </w:pPr>
      <w:r w:rsidRPr="00BA2739">
        <w:rPr>
          <w:rFonts w:ascii="Times New Roman" w:hAnsi="Times New Roman" w:cs="Times New Roman"/>
          <w:sz w:val="23"/>
          <w:szCs w:val="23"/>
        </w:rPr>
        <w:tab/>
        <w:t>-</w:t>
      </w:r>
      <w:r w:rsidRPr="00BA2739">
        <w:rPr>
          <w:rFonts w:ascii="Times New Roman" w:hAnsi="Times New Roman" w:cs="Times New Roman"/>
          <w:sz w:val="23"/>
          <w:szCs w:val="23"/>
        </w:rPr>
        <w:tab/>
        <w:t>record of poor performance such as abandoning the works, not properly completing the contract, inordinate delays in completion, litigation history, or financial failures etc.; and/or</w:t>
      </w:r>
    </w:p>
    <w:p w:rsidR="00BA2739" w:rsidRPr="00BA2739" w:rsidRDefault="00BA2739" w:rsidP="007422C4">
      <w:pPr>
        <w:tabs>
          <w:tab w:val="left" w:pos="1620"/>
          <w:tab w:val="left" w:pos="2160"/>
          <w:tab w:val="left" w:pos="2700"/>
          <w:tab w:val="left" w:pos="3920"/>
          <w:tab w:val="left" w:pos="8260"/>
        </w:tabs>
        <w:spacing w:after="0" w:line="240" w:lineRule="auto"/>
        <w:ind w:left="1080" w:hanging="1080"/>
        <w:jc w:val="both"/>
        <w:rPr>
          <w:rFonts w:ascii="Times New Roman" w:hAnsi="Times New Roman" w:cs="Times New Roman"/>
          <w:sz w:val="23"/>
          <w:szCs w:val="23"/>
        </w:rPr>
      </w:pPr>
      <w:r w:rsidRPr="00BA2739">
        <w:rPr>
          <w:rFonts w:ascii="Times New Roman" w:hAnsi="Times New Roman" w:cs="Times New Roman"/>
          <w:sz w:val="23"/>
          <w:szCs w:val="23"/>
        </w:rPr>
        <w:tab/>
        <w:t>-</w:t>
      </w:r>
      <w:r w:rsidRPr="00BA2739">
        <w:rPr>
          <w:rFonts w:ascii="Times New Roman" w:hAnsi="Times New Roman" w:cs="Times New Roman"/>
          <w:sz w:val="23"/>
          <w:szCs w:val="23"/>
        </w:rPr>
        <w:tab/>
        <w:t>participated in the previous Tender for the same work and had quoted unreasonably high tender prices and could not furnish rational justification.</w:t>
      </w:r>
    </w:p>
    <w:p w:rsidR="00BA2739" w:rsidRPr="00BA2739" w:rsidRDefault="00BA2739" w:rsidP="007422C4">
      <w:pPr>
        <w:pStyle w:val="Heading1"/>
        <w:spacing w:after="0"/>
        <w:jc w:val="both"/>
        <w:rPr>
          <w:rFonts w:ascii="Times New Roman" w:hAnsi="Times New Roman"/>
          <w:sz w:val="23"/>
          <w:szCs w:val="23"/>
        </w:rPr>
      </w:pPr>
      <w:r w:rsidRPr="00BA2739">
        <w:rPr>
          <w:rFonts w:ascii="Times New Roman" w:hAnsi="Times New Roman"/>
          <w:sz w:val="23"/>
          <w:szCs w:val="23"/>
        </w:rPr>
        <w:t>4.</w:t>
      </w:r>
      <w:r w:rsidRPr="00BA2739">
        <w:rPr>
          <w:rFonts w:ascii="Times New Roman" w:hAnsi="Times New Roman"/>
          <w:sz w:val="23"/>
          <w:szCs w:val="23"/>
        </w:rPr>
        <w:tab/>
        <w:t>One Tender per Tenderer:</w:t>
      </w:r>
    </w:p>
    <w:p w:rsidR="00BA2739" w:rsidRPr="00BA2739" w:rsidRDefault="00BA2739" w:rsidP="007422C4">
      <w:pPr>
        <w:spacing w:after="0" w:line="240" w:lineRule="auto"/>
        <w:jc w:val="both"/>
        <w:rPr>
          <w:rFonts w:ascii="Times New Roman" w:hAnsi="Times New Roman" w:cs="Times New Roman"/>
          <w:sz w:val="23"/>
          <w:szCs w:val="23"/>
        </w:rPr>
      </w:pPr>
    </w:p>
    <w:p w:rsidR="00BA2739" w:rsidRPr="00BA2739" w:rsidRDefault="00BA2739" w:rsidP="007422C4">
      <w:pPr>
        <w:numPr>
          <w:ilvl w:val="1"/>
          <w:numId w:val="12"/>
        </w:numPr>
        <w:tabs>
          <w:tab w:val="left" w:pos="1440"/>
        </w:tabs>
        <w:suppressAutoHyphen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Each tenderer shall submit only one tender for one package. A tenderer who submits or participates in more than one Tender (other than as a sub-contractor or in cases of alternatives that have been permitted or requested) will cause all the proposals with the Tenderer’s participation to be disqualified.</w:t>
      </w:r>
    </w:p>
    <w:p w:rsidR="00BA2739" w:rsidRPr="00BA2739" w:rsidRDefault="00BA2739" w:rsidP="007422C4">
      <w:pPr>
        <w:spacing w:after="0" w:line="240" w:lineRule="auto"/>
        <w:jc w:val="both"/>
        <w:rPr>
          <w:rFonts w:ascii="Times New Roman" w:hAnsi="Times New Roman" w:cs="Times New Roman"/>
          <w:sz w:val="23"/>
          <w:szCs w:val="23"/>
        </w:rPr>
      </w:pPr>
    </w:p>
    <w:p w:rsidR="00BA2739" w:rsidRPr="00BA2739" w:rsidRDefault="00BA2739" w:rsidP="007422C4">
      <w:pPr>
        <w:spacing w:after="0" w:line="240" w:lineRule="auto"/>
        <w:jc w:val="both"/>
        <w:rPr>
          <w:rFonts w:ascii="Times New Roman" w:hAnsi="Times New Roman" w:cs="Times New Roman"/>
          <w:b/>
          <w:bCs/>
          <w:sz w:val="23"/>
          <w:szCs w:val="23"/>
        </w:rPr>
      </w:pPr>
      <w:r w:rsidRPr="00BA2739">
        <w:rPr>
          <w:rFonts w:ascii="Times New Roman" w:hAnsi="Times New Roman" w:cs="Times New Roman"/>
          <w:b/>
          <w:bCs/>
          <w:sz w:val="23"/>
          <w:szCs w:val="23"/>
        </w:rPr>
        <w:t>5.</w:t>
      </w:r>
      <w:r w:rsidRPr="00BA2739">
        <w:rPr>
          <w:rFonts w:ascii="Times New Roman" w:hAnsi="Times New Roman" w:cs="Times New Roman"/>
          <w:b/>
          <w:bCs/>
          <w:sz w:val="23"/>
          <w:szCs w:val="23"/>
        </w:rPr>
        <w:tab/>
        <w:t>Cost of Tendering:</w:t>
      </w:r>
    </w:p>
    <w:p w:rsidR="00BA2739" w:rsidRPr="00BA2739" w:rsidRDefault="00BA2739" w:rsidP="007422C4">
      <w:pPr>
        <w:spacing w:after="0" w:line="240" w:lineRule="auto"/>
        <w:jc w:val="both"/>
        <w:rPr>
          <w:rFonts w:ascii="Times New Roman" w:hAnsi="Times New Roman" w:cs="Times New Roman"/>
          <w:b/>
          <w:bCs/>
          <w:sz w:val="23"/>
          <w:szCs w:val="23"/>
        </w:rPr>
      </w:pPr>
    </w:p>
    <w:p w:rsidR="00BA2739" w:rsidRPr="00BA2739" w:rsidRDefault="00BA2739" w:rsidP="007422C4">
      <w:pPr>
        <w:spacing w:after="0" w:line="240" w:lineRule="auto"/>
        <w:ind w:left="709" w:hanging="709"/>
        <w:jc w:val="both"/>
        <w:rPr>
          <w:rFonts w:ascii="Times New Roman" w:hAnsi="Times New Roman" w:cs="Times New Roman"/>
          <w:sz w:val="23"/>
          <w:szCs w:val="23"/>
        </w:rPr>
      </w:pPr>
      <w:r w:rsidRPr="00BA2739">
        <w:rPr>
          <w:rFonts w:ascii="Times New Roman" w:hAnsi="Times New Roman" w:cs="Times New Roman"/>
          <w:sz w:val="23"/>
          <w:szCs w:val="23"/>
        </w:rPr>
        <w:t>5.1</w:t>
      </w:r>
      <w:r w:rsidRPr="00BA2739">
        <w:rPr>
          <w:rFonts w:ascii="Times New Roman" w:hAnsi="Times New Roman" w:cs="Times New Roman"/>
          <w:sz w:val="23"/>
          <w:szCs w:val="23"/>
        </w:rPr>
        <w:tab/>
        <w:t>The tenderer shall bear all costs associated with the preparation and submission of his tender, and the Employer will in no case be responsible and liable for those costs.</w:t>
      </w:r>
    </w:p>
    <w:p w:rsidR="00BA2739" w:rsidRPr="00BA2739" w:rsidRDefault="00BA2739" w:rsidP="007422C4">
      <w:pPr>
        <w:pStyle w:val="Heading1"/>
        <w:spacing w:after="0"/>
        <w:jc w:val="both"/>
        <w:rPr>
          <w:rFonts w:ascii="Times New Roman" w:hAnsi="Times New Roman"/>
          <w:sz w:val="23"/>
          <w:szCs w:val="23"/>
        </w:rPr>
      </w:pPr>
      <w:r w:rsidRPr="00BA2739">
        <w:rPr>
          <w:rFonts w:ascii="Times New Roman" w:hAnsi="Times New Roman"/>
          <w:sz w:val="23"/>
          <w:szCs w:val="23"/>
        </w:rPr>
        <w:t>6.</w:t>
      </w:r>
      <w:r w:rsidRPr="00BA2739">
        <w:rPr>
          <w:rFonts w:ascii="Times New Roman" w:hAnsi="Times New Roman"/>
          <w:sz w:val="23"/>
          <w:szCs w:val="23"/>
        </w:rPr>
        <w:tab/>
        <w:t>Site visit:</w:t>
      </w:r>
    </w:p>
    <w:p w:rsidR="00BA2739" w:rsidRPr="00BA2739" w:rsidRDefault="009204A3" w:rsidP="007422C4">
      <w:pPr>
        <w:pStyle w:val="Heading1"/>
        <w:tabs>
          <w:tab w:val="left" w:pos="1440"/>
        </w:tabs>
        <w:spacing w:after="0"/>
        <w:ind w:left="720" w:hanging="720"/>
        <w:jc w:val="both"/>
        <w:rPr>
          <w:rFonts w:ascii="Times New Roman" w:hAnsi="Times New Roman"/>
          <w:b w:val="0"/>
          <w:bCs/>
          <w:sz w:val="23"/>
          <w:szCs w:val="23"/>
        </w:rPr>
      </w:pPr>
      <w:r>
        <w:rPr>
          <w:rFonts w:ascii="Times New Roman" w:hAnsi="Times New Roman"/>
          <w:b w:val="0"/>
          <w:bCs/>
          <w:sz w:val="23"/>
          <w:szCs w:val="23"/>
        </w:rPr>
        <w:tab/>
      </w:r>
      <w:r>
        <w:rPr>
          <w:rFonts w:ascii="Times New Roman" w:hAnsi="Times New Roman"/>
          <w:b w:val="0"/>
          <w:bCs/>
          <w:sz w:val="23"/>
          <w:szCs w:val="23"/>
        </w:rPr>
        <w:tab/>
      </w:r>
      <w:r w:rsidR="00BA2739" w:rsidRPr="00BA2739">
        <w:rPr>
          <w:rFonts w:ascii="Times New Roman" w:hAnsi="Times New Roman"/>
          <w:b w:val="0"/>
          <w:bCs/>
          <w:sz w:val="23"/>
          <w:szCs w:val="23"/>
        </w:rPr>
        <w:t>The Tenderer at his own responsibility and risk is encouraged to visit and examine the Site of Works and its surroundings and obtain all information that may be necessary for preparing the Tender and entering into a contract for construction of the Works. The cost of visiting the Site shall be at the Tenderer’s own expense.</w:t>
      </w:r>
    </w:p>
    <w:p w:rsidR="00BA2739" w:rsidRPr="00BA2739" w:rsidRDefault="00BA2739" w:rsidP="007422C4">
      <w:pPr>
        <w:pStyle w:val="Heading1"/>
        <w:spacing w:after="0"/>
        <w:jc w:val="center"/>
        <w:rPr>
          <w:rFonts w:ascii="Times New Roman" w:hAnsi="Times New Roman"/>
          <w:sz w:val="24"/>
          <w:szCs w:val="23"/>
        </w:rPr>
      </w:pPr>
      <w:r w:rsidRPr="00BA2739">
        <w:rPr>
          <w:rFonts w:ascii="Times New Roman" w:hAnsi="Times New Roman"/>
          <w:sz w:val="24"/>
          <w:szCs w:val="23"/>
        </w:rPr>
        <w:t>B.  Tender documents</w:t>
      </w:r>
    </w:p>
    <w:p w:rsidR="00BA2739" w:rsidRPr="00BA2739" w:rsidRDefault="00BA2739" w:rsidP="007422C4">
      <w:pPr>
        <w:tabs>
          <w:tab w:val="left" w:pos="540"/>
          <w:tab w:val="left" w:pos="1080"/>
          <w:tab w:val="left" w:pos="1620"/>
          <w:tab w:val="left" w:pos="2840"/>
          <w:tab w:val="left" w:pos="71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1080"/>
          <w:tab w:val="left" w:pos="1620"/>
          <w:tab w:val="left" w:pos="2840"/>
          <w:tab w:val="left" w:pos="7180"/>
        </w:tabs>
        <w:spacing w:after="0" w:line="240" w:lineRule="auto"/>
        <w:jc w:val="both"/>
        <w:rPr>
          <w:rFonts w:ascii="Times New Roman" w:hAnsi="Times New Roman" w:cs="Times New Roman"/>
          <w:sz w:val="23"/>
          <w:szCs w:val="23"/>
        </w:rPr>
      </w:pPr>
      <w:r w:rsidRPr="00BA2739">
        <w:rPr>
          <w:rFonts w:ascii="Times New Roman" w:hAnsi="Times New Roman" w:cs="Times New Roman"/>
          <w:b/>
          <w:sz w:val="23"/>
          <w:szCs w:val="23"/>
        </w:rPr>
        <w:t>7.</w:t>
      </w:r>
      <w:r w:rsidRPr="00BA2739">
        <w:rPr>
          <w:rFonts w:ascii="Times New Roman" w:hAnsi="Times New Roman" w:cs="Times New Roman"/>
          <w:b/>
          <w:sz w:val="23"/>
          <w:szCs w:val="23"/>
        </w:rPr>
        <w:tab/>
        <w:t>Content of Tender documents</w:t>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tabs>
          <w:tab w:val="left" w:pos="540"/>
          <w:tab w:val="left" w:pos="1080"/>
          <w:tab w:val="left" w:pos="1620"/>
          <w:tab w:val="left" w:pos="2840"/>
          <w:tab w:val="left" w:pos="7180"/>
        </w:tabs>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1800"/>
          <w:tab w:val="left" w:pos="2340"/>
          <w:tab w:val="left" w:pos="356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7.1</w:t>
      </w:r>
      <w:r w:rsidRPr="00BA2739">
        <w:rPr>
          <w:rFonts w:ascii="Times New Roman" w:hAnsi="Times New Roman" w:cs="Times New Roman"/>
          <w:bCs/>
          <w:sz w:val="23"/>
          <w:szCs w:val="23"/>
        </w:rPr>
        <w:tab/>
      </w:r>
      <w:r w:rsidRPr="00BA2739">
        <w:rPr>
          <w:rFonts w:ascii="Times New Roman" w:hAnsi="Times New Roman" w:cs="Times New Roman"/>
          <w:sz w:val="23"/>
          <w:szCs w:val="23"/>
        </w:rPr>
        <w:t>The set of tender documents shall have all the Sections given in Page 2:</w:t>
      </w: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7.2</w:t>
      </w:r>
      <w:r w:rsidRPr="00BA2739">
        <w:rPr>
          <w:rFonts w:ascii="Times New Roman" w:hAnsi="Times New Roman" w:cs="Times New Roman"/>
          <w:sz w:val="23"/>
          <w:szCs w:val="23"/>
        </w:rPr>
        <w:tab/>
        <w:t>Both the sets should be completed and returned with the tender.</w:t>
      </w:r>
    </w:p>
    <w:p w:rsidR="00BA2739" w:rsidRPr="00BA2739" w:rsidRDefault="00BA2739" w:rsidP="007422C4">
      <w:pPr>
        <w:pStyle w:val="FootnoteText"/>
        <w:tabs>
          <w:tab w:val="left" w:pos="720"/>
          <w:tab w:val="left" w:pos="1400"/>
          <w:tab w:val="left" w:pos="2120"/>
          <w:tab w:val="left" w:pos="3260"/>
          <w:tab w:val="left" w:pos="4680"/>
          <w:tab w:val="left" w:pos="7180"/>
        </w:tabs>
        <w:jc w:val="both"/>
        <w:rPr>
          <w:sz w:val="23"/>
          <w:szCs w:val="23"/>
        </w:rPr>
      </w:pPr>
    </w:p>
    <w:p w:rsidR="00BA2739" w:rsidRPr="00BA2739" w:rsidRDefault="00BA2739" w:rsidP="007422C4">
      <w:pPr>
        <w:tabs>
          <w:tab w:val="left" w:pos="720"/>
          <w:tab w:val="left" w:pos="1400"/>
          <w:tab w:val="left" w:pos="2120"/>
          <w:tab w:val="left" w:pos="326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8.</w:t>
      </w:r>
      <w:r w:rsidRPr="00BA2739">
        <w:rPr>
          <w:rFonts w:ascii="Times New Roman" w:hAnsi="Times New Roman" w:cs="Times New Roman"/>
          <w:b/>
          <w:sz w:val="23"/>
          <w:szCs w:val="23"/>
        </w:rPr>
        <w:tab/>
        <w:t>Clarification of Tender Documents</w:t>
      </w:r>
    </w:p>
    <w:p w:rsidR="00BA2739" w:rsidRPr="00BA2739" w:rsidRDefault="00BA2739" w:rsidP="007422C4">
      <w:pPr>
        <w:tabs>
          <w:tab w:val="left" w:pos="720"/>
          <w:tab w:val="left" w:pos="1400"/>
          <w:tab w:val="left" w:pos="2120"/>
          <w:tab w:val="left" w:pos="3260"/>
          <w:tab w:val="left" w:pos="4680"/>
          <w:tab w:val="left" w:pos="71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bCs/>
          <w:sz w:val="23"/>
          <w:szCs w:val="23"/>
        </w:rPr>
      </w:pPr>
      <w:r w:rsidRPr="00BA2739">
        <w:rPr>
          <w:rFonts w:ascii="Times New Roman" w:hAnsi="Times New Roman" w:cs="Times New Roman"/>
          <w:bCs/>
          <w:sz w:val="23"/>
          <w:szCs w:val="23"/>
        </w:rPr>
        <w:t>8.1</w:t>
      </w:r>
      <w:r w:rsidRPr="00BA2739">
        <w:rPr>
          <w:rFonts w:ascii="Times New Roman" w:hAnsi="Times New Roman" w:cs="Times New Roman"/>
          <w:bCs/>
          <w:sz w:val="23"/>
          <w:szCs w:val="23"/>
        </w:rPr>
        <w:tab/>
        <w:t>A prospective tenderer requiring any clarification of the tender documents may notify the Employer in writing or by cable (hereinafter “cable” includes telex and facsimile) at the Employer’s address indicated in the invitation to tender. The Employer will respond to any request for clarification which he receives earlier than 15 days prior to the deadline for submission of tenders. Copies of the Employer’s response will be forwarded to all purchasers of the tender documents, including a description of the enquiry but without identifying its source.</w:t>
      </w:r>
    </w:p>
    <w:p w:rsidR="00BA2739" w:rsidRPr="00BA2739" w:rsidRDefault="00BA2739" w:rsidP="007422C4">
      <w:pPr>
        <w:pStyle w:val="FootnoteText"/>
        <w:tabs>
          <w:tab w:val="left" w:pos="720"/>
          <w:tab w:val="left" w:pos="1400"/>
          <w:tab w:val="left" w:pos="2120"/>
          <w:tab w:val="left" w:pos="3260"/>
          <w:tab w:val="left" w:pos="4680"/>
          <w:tab w:val="left" w:pos="7180"/>
        </w:tabs>
        <w:jc w:val="both"/>
        <w:rPr>
          <w:b/>
          <w:sz w:val="23"/>
          <w:szCs w:val="23"/>
        </w:rPr>
      </w:pPr>
      <w:r w:rsidRPr="00BA2739">
        <w:rPr>
          <w:bCs/>
          <w:sz w:val="23"/>
          <w:szCs w:val="23"/>
        </w:rPr>
        <w:t>8.2</w:t>
      </w:r>
      <w:r w:rsidRPr="00BA2739">
        <w:rPr>
          <w:bCs/>
          <w:sz w:val="23"/>
          <w:szCs w:val="23"/>
        </w:rPr>
        <w:tab/>
      </w:r>
      <w:r w:rsidRPr="00BA2739">
        <w:rPr>
          <w:b/>
          <w:sz w:val="23"/>
          <w:szCs w:val="23"/>
        </w:rPr>
        <w:t>Pre-tender meeting:</w:t>
      </w:r>
    </w:p>
    <w:p w:rsidR="00BA2739" w:rsidRPr="00BA2739" w:rsidRDefault="00BA2739" w:rsidP="007422C4">
      <w:pPr>
        <w:tabs>
          <w:tab w:val="left" w:pos="720"/>
          <w:tab w:val="left" w:pos="1400"/>
          <w:tab w:val="left" w:pos="2120"/>
          <w:tab w:val="left" w:pos="3260"/>
          <w:tab w:val="left" w:pos="4680"/>
          <w:tab w:val="left" w:pos="71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bCs/>
          <w:color w:val="000080"/>
          <w:sz w:val="23"/>
          <w:szCs w:val="23"/>
        </w:rPr>
      </w:pPr>
      <w:r w:rsidRPr="00BA2739">
        <w:rPr>
          <w:rFonts w:ascii="Times New Roman" w:hAnsi="Times New Roman" w:cs="Times New Roman"/>
          <w:bCs/>
          <w:sz w:val="23"/>
          <w:szCs w:val="23"/>
        </w:rPr>
        <w:t>8.2.1</w:t>
      </w:r>
      <w:r w:rsidRPr="00BA2739">
        <w:rPr>
          <w:rFonts w:ascii="Times New Roman" w:hAnsi="Times New Roman" w:cs="Times New Roman"/>
          <w:bCs/>
          <w:sz w:val="23"/>
          <w:szCs w:val="23"/>
        </w:rPr>
        <w:tab/>
        <w:t>The tenderer or his authorized representative is invited to attend a pre-tender meeting which will take place at office</w:t>
      </w:r>
      <w:r w:rsidRPr="00BA2739">
        <w:rPr>
          <w:rFonts w:ascii="Times New Roman" w:hAnsi="Times New Roman" w:cs="Times New Roman"/>
          <w:b/>
          <w:bCs/>
          <w:sz w:val="23"/>
          <w:szCs w:val="23"/>
        </w:rPr>
        <w:t xml:space="preserve"> of Executive Engineer, Public Works Department, PWD Division, Hassan as per e-procurement portal.</w:t>
      </w:r>
      <w:r w:rsidRPr="00BA2739">
        <w:rPr>
          <w:rFonts w:ascii="Times New Roman" w:hAnsi="Times New Roman" w:cs="Times New Roman"/>
          <w:bCs/>
          <w:color w:val="000080"/>
          <w:sz w:val="23"/>
          <w:szCs w:val="23"/>
        </w:rPr>
        <w:t xml:space="preserve"> </w:t>
      </w: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bCs/>
          <w:sz w:val="23"/>
          <w:szCs w:val="23"/>
        </w:rPr>
      </w:pPr>
      <w:r w:rsidRPr="00BA2739">
        <w:rPr>
          <w:rFonts w:ascii="Times New Roman" w:hAnsi="Times New Roman" w:cs="Times New Roman"/>
          <w:bCs/>
          <w:sz w:val="23"/>
          <w:szCs w:val="23"/>
        </w:rPr>
        <w:lastRenderedPageBreak/>
        <w:t>8.2.2</w:t>
      </w:r>
      <w:r w:rsidRPr="00BA2739">
        <w:rPr>
          <w:rFonts w:ascii="Times New Roman" w:hAnsi="Times New Roman" w:cs="Times New Roman"/>
          <w:bCs/>
          <w:sz w:val="23"/>
          <w:szCs w:val="23"/>
        </w:rPr>
        <w:tab/>
        <w:t>The purpose of the meeting will be to clarify issues and to answer questions on any matter that may be raised at that stage.</w:t>
      </w: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bCs/>
          <w:sz w:val="23"/>
          <w:szCs w:val="23"/>
        </w:rPr>
      </w:pPr>
      <w:r w:rsidRPr="00BA2739">
        <w:rPr>
          <w:rFonts w:ascii="Times New Roman" w:hAnsi="Times New Roman" w:cs="Times New Roman"/>
          <w:bCs/>
          <w:sz w:val="23"/>
          <w:szCs w:val="23"/>
        </w:rPr>
        <w:t>8.2.3</w:t>
      </w:r>
      <w:r w:rsidRPr="00BA2739">
        <w:rPr>
          <w:rFonts w:ascii="Times New Roman" w:hAnsi="Times New Roman" w:cs="Times New Roman"/>
          <w:bCs/>
          <w:sz w:val="23"/>
          <w:szCs w:val="23"/>
        </w:rPr>
        <w:tab/>
        <w:t>The tenderer is requested to submit any questions in writing or by cable to reach the Employer not later than one week before the meeting.</w:t>
      </w: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bCs/>
          <w:sz w:val="23"/>
          <w:szCs w:val="23"/>
        </w:rPr>
      </w:pPr>
      <w:r w:rsidRPr="00BA2739">
        <w:rPr>
          <w:rFonts w:ascii="Times New Roman" w:hAnsi="Times New Roman" w:cs="Times New Roman"/>
          <w:bCs/>
          <w:sz w:val="23"/>
          <w:szCs w:val="23"/>
        </w:rPr>
        <w:t>8.2.4</w:t>
      </w:r>
      <w:r w:rsidRPr="00BA2739">
        <w:rPr>
          <w:rFonts w:ascii="Times New Roman" w:hAnsi="Times New Roman" w:cs="Times New Roman"/>
          <w:bCs/>
          <w:sz w:val="23"/>
          <w:szCs w:val="23"/>
        </w:rPr>
        <w:tab/>
        <w:t>Minutes of the meeting, including the text of the questions raised (without identifying the source of enquiry) and the responses given will be transmitted without delay to all purchasers of the tender documents. Any modification of the tender documents listed in Sub-Clause 7.1 which may become necessary as a result of the pre-tender meeting shall be made by the Employer exclusively through the issue of an Addendum pursuant to Clause 9 and not through the minutes of the pre-tender meeting.</w:t>
      </w:r>
    </w:p>
    <w:p w:rsidR="00BA2739" w:rsidRPr="00BA2739" w:rsidRDefault="00BA2739" w:rsidP="007422C4">
      <w:pPr>
        <w:pStyle w:val="PlainText"/>
        <w:tabs>
          <w:tab w:val="left" w:pos="720"/>
          <w:tab w:val="left" w:pos="1400"/>
          <w:tab w:val="left" w:pos="2120"/>
          <w:tab w:val="left" w:pos="3260"/>
          <w:tab w:val="left" w:pos="4680"/>
          <w:tab w:val="left" w:pos="7180"/>
        </w:tabs>
        <w:jc w:val="both"/>
        <w:rPr>
          <w:rFonts w:ascii="Times New Roman" w:hAnsi="Times New Roman"/>
          <w:bCs/>
          <w:sz w:val="23"/>
          <w:szCs w:val="23"/>
        </w:rPr>
      </w:pPr>
      <w:r w:rsidRPr="00BA2739">
        <w:rPr>
          <w:rFonts w:ascii="Times New Roman" w:hAnsi="Times New Roman"/>
          <w:bCs/>
          <w:sz w:val="23"/>
          <w:szCs w:val="23"/>
        </w:rPr>
        <w:t>8.2.5</w:t>
      </w:r>
      <w:r w:rsidRPr="00BA2739">
        <w:rPr>
          <w:rFonts w:ascii="Times New Roman" w:hAnsi="Times New Roman"/>
          <w:bCs/>
          <w:sz w:val="23"/>
          <w:szCs w:val="23"/>
        </w:rPr>
        <w:tab/>
        <w:t>Non-attendance at the pre-tender meeting will not be a cause for disqualification of a tenderer.</w:t>
      </w:r>
    </w:p>
    <w:p w:rsidR="00BA2739" w:rsidRPr="00BA2739" w:rsidRDefault="00BA2739" w:rsidP="007422C4">
      <w:pPr>
        <w:pStyle w:val="PlainText"/>
        <w:tabs>
          <w:tab w:val="left" w:pos="720"/>
          <w:tab w:val="left" w:pos="1400"/>
          <w:tab w:val="left" w:pos="2120"/>
          <w:tab w:val="left" w:pos="3260"/>
          <w:tab w:val="left" w:pos="4680"/>
          <w:tab w:val="left" w:pos="7180"/>
        </w:tabs>
        <w:jc w:val="both"/>
        <w:rPr>
          <w:rFonts w:ascii="Times New Roman" w:hAnsi="Times New Roman"/>
          <w:bCs/>
          <w:sz w:val="23"/>
          <w:szCs w:val="23"/>
        </w:rPr>
      </w:pPr>
    </w:p>
    <w:p w:rsidR="00BA2739" w:rsidRPr="00BA2739" w:rsidRDefault="00BA2739" w:rsidP="007422C4">
      <w:pPr>
        <w:tabs>
          <w:tab w:val="left" w:pos="720"/>
          <w:tab w:val="left" w:pos="1400"/>
          <w:tab w:val="left" w:pos="2120"/>
          <w:tab w:val="left" w:pos="3260"/>
          <w:tab w:val="left" w:pos="4680"/>
          <w:tab w:val="left" w:pos="7180"/>
        </w:tabs>
        <w:spacing w:after="0" w:line="240" w:lineRule="auto"/>
        <w:jc w:val="both"/>
        <w:rPr>
          <w:rFonts w:ascii="Times New Roman" w:hAnsi="Times New Roman" w:cs="Times New Roman"/>
          <w:sz w:val="23"/>
          <w:szCs w:val="23"/>
        </w:rPr>
      </w:pPr>
      <w:r w:rsidRPr="00BA2739">
        <w:rPr>
          <w:rFonts w:ascii="Times New Roman" w:hAnsi="Times New Roman" w:cs="Times New Roman"/>
          <w:b/>
          <w:sz w:val="23"/>
          <w:szCs w:val="23"/>
        </w:rPr>
        <w:t>9.</w:t>
      </w:r>
      <w:r w:rsidRPr="00BA2739">
        <w:rPr>
          <w:rFonts w:ascii="Times New Roman" w:hAnsi="Times New Roman" w:cs="Times New Roman"/>
          <w:b/>
          <w:sz w:val="23"/>
          <w:szCs w:val="23"/>
        </w:rPr>
        <w:tab/>
        <w:t>Amendment of Tender documents</w:t>
      </w:r>
      <w:r w:rsidRPr="00BA2739">
        <w:rPr>
          <w:rFonts w:ascii="Times New Roman" w:hAnsi="Times New Roman" w:cs="Times New Roman"/>
          <w:sz w:val="23"/>
          <w:szCs w:val="23"/>
        </w:rPr>
        <w:tab/>
      </w:r>
    </w:p>
    <w:p w:rsidR="00BA2739" w:rsidRPr="00BA2739" w:rsidRDefault="00BA2739" w:rsidP="007422C4">
      <w:pPr>
        <w:tabs>
          <w:tab w:val="left" w:pos="720"/>
          <w:tab w:val="left" w:pos="1400"/>
          <w:tab w:val="left" w:pos="2120"/>
          <w:tab w:val="left" w:pos="326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9.1</w:t>
      </w:r>
      <w:r w:rsidRPr="00BA2739">
        <w:rPr>
          <w:rFonts w:ascii="Times New Roman" w:hAnsi="Times New Roman" w:cs="Times New Roman"/>
          <w:sz w:val="23"/>
          <w:szCs w:val="23"/>
        </w:rPr>
        <w:tab/>
        <w:t>Before the deadline for submission of tenders, the Employer may modify the tender documents by issuing addenda.</w:t>
      </w: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9.2</w:t>
      </w:r>
      <w:r w:rsidRPr="00BA2739">
        <w:rPr>
          <w:rFonts w:ascii="Times New Roman" w:hAnsi="Times New Roman" w:cs="Times New Roman"/>
          <w:sz w:val="23"/>
          <w:szCs w:val="23"/>
        </w:rPr>
        <w:tab/>
        <w:t xml:space="preserve">Any addendum thus issued shall be part of the tender documents and shall be communicated in writing or by cable to all the purchasers of the tender documents.  </w:t>
      </w: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9.3</w:t>
      </w:r>
      <w:r w:rsidRPr="00BA2739">
        <w:rPr>
          <w:rFonts w:ascii="Times New Roman" w:hAnsi="Times New Roman" w:cs="Times New Roman"/>
          <w:sz w:val="23"/>
          <w:szCs w:val="23"/>
        </w:rPr>
        <w:tab/>
        <w:t>To give prospective Tenderers reasonable time in which to take an addendum into account in preparing their tenders, the Employer shall extend as necessary the deadline for submission of tenders, in accordance with Sub-Clause 16.2 below.</w:t>
      </w:r>
    </w:p>
    <w:p w:rsidR="00BA2739" w:rsidRPr="00BA2739" w:rsidRDefault="00BA2739" w:rsidP="007422C4">
      <w:pPr>
        <w:tabs>
          <w:tab w:val="center" w:pos="4680"/>
        </w:tabs>
        <w:spacing w:after="0" w:line="240" w:lineRule="auto"/>
        <w:jc w:val="both"/>
        <w:rPr>
          <w:rFonts w:ascii="Times New Roman" w:hAnsi="Times New Roman" w:cs="Times New Roman"/>
          <w:b/>
          <w:sz w:val="23"/>
          <w:szCs w:val="23"/>
        </w:rPr>
      </w:pPr>
    </w:p>
    <w:p w:rsidR="00BA2739" w:rsidRPr="00BA2739" w:rsidRDefault="00BA2739" w:rsidP="007422C4">
      <w:pPr>
        <w:tabs>
          <w:tab w:val="center" w:pos="4680"/>
        </w:tabs>
        <w:spacing w:after="0" w:line="240" w:lineRule="auto"/>
        <w:jc w:val="center"/>
        <w:rPr>
          <w:rFonts w:ascii="Times New Roman" w:hAnsi="Times New Roman" w:cs="Times New Roman"/>
          <w:b/>
          <w:sz w:val="23"/>
          <w:szCs w:val="23"/>
        </w:rPr>
      </w:pPr>
    </w:p>
    <w:p w:rsidR="00BA2739" w:rsidRPr="00BA2739" w:rsidRDefault="00BA2739" w:rsidP="007422C4">
      <w:pPr>
        <w:tabs>
          <w:tab w:val="center" w:pos="4680"/>
        </w:tabs>
        <w:spacing w:after="0" w:line="240" w:lineRule="auto"/>
        <w:jc w:val="center"/>
        <w:rPr>
          <w:rFonts w:ascii="Times New Roman" w:hAnsi="Times New Roman" w:cs="Times New Roman"/>
          <w:b/>
          <w:szCs w:val="23"/>
        </w:rPr>
      </w:pPr>
      <w:r w:rsidRPr="00BA2739">
        <w:rPr>
          <w:rFonts w:ascii="Times New Roman" w:hAnsi="Times New Roman" w:cs="Times New Roman"/>
          <w:b/>
          <w:szCs w:val="23"/>
        </w:rPr>
        <w:t>C.  Preparation of Tenders</w:t>
      </w:r>
    </w:p>
    <w:p w:rsidR="00BA2739" w:rsidRPr="00BA2739" w:rsidRDefault="00BA2739" w:rsidP="007422C4">
      <w:pPr>
        <w:tabs>
          <w:tab w:val="left" w:pos="720"/>
          <w:tab w:val="left" w:pos="1400"/>
          <w:tab w:val="left" w:pos="2120"/>
          <w:tab w:val="left" w:pos="326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tabs>
          <w:tab w:val="left" w:pos="720"/>
          <w:tab w:val="left" w:pos="1400"/>
          <w:tab w:val="left" w:pos="2120"/>
          <w:tab w:val="left" w:pos="326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10.</w:t>
      </w:r>
      <w:r w:rsidRPr="00BA2739">
        <w:rPr>
          <w:rFonts w:ascii="Times New Roman" w:hAnsi="Times New Roman" w:cs="Times New Roman"/>
          <w:b/>
          <w:sz w:val="23"/>
          <w:szCs w:val="23"/>
        </w:rPr>
        <w:tab/>
        <w:t>Documents comprising the Tender</w:t>
      </w:r>
    </w:p>
    <w:p w:rsidR="00BA2739" w:rsidRPr="00BA2739" w:rsidRDefault="00BA2739" w:rsidP="007422C4">
      <w:pPr>
        <w:tabs>
          <w:tab w:val="left" w:pos="720"/>
          <w:tab w:val="left" w:pos="1400"/>
          <w:tab w:val="left" w:pos="2120"/>
          <w:tab w:val="left" w:pos="3260"/>
          <w:tab w:val="left" w:pos="4680"/>
          <w:tab w:val="left" w:pos="71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10.1</w:t>
      </w:r>
      <w:r w:rsidRPr="00BA2739">
        <w:rPr>
          <w:rFonts w:ascii="Times New Roman" w:hAnsi="Times New Roman" w:cs="Times New Roman"/>
          <w:sz w:val="23"/>
          <w:szCs w:val="23"/>
        </w:rPr>
        <w:tab/>
        <w:t>The tender submitted by the Tenderer shall be in two covers and shall contain the documents as follows::</w:t>
      </w:r>
    </w:p>
    <w:p w:rsidR="00BA2739" w:rsidRPr="00BA2739" w:rsidRDefault="00BA2739" w:rsidP="007422C4">
      <w:pPr>
        <w:tabs>
          <w:tab w:val="left" w:pos="2120"/>
          <w:tab w:val="left" w:pos="2800"/>
          <w:tab w:val="left" w:pos="3520"/>
          <w:tab w:val="left" w:pos="4660"/>
          <w:tab w:val="left" w:pos="6080"/>
          <w:tab w:val="left" w:pos="8580"/>
        </w:tabs>
        <w:spacing w:after="0" w:line="240" w:lineRule="auto"/>
        <w:ind w:left="1400" w:hanging="1400"/>
        <w:jc w:val="both"/>
        <w:rPr>
          <w:rFonts w:ascii="Times New Roman" w:hAnsi="Times New Roman" w:cs="Times New Roman"/>
          <w:b/>
          <w:bCs/>
          <w:sz w:val="23"/>
          <w:szCs w:val="23"/>
        </w:rPr>
      </w:pPr>
      <w:r w:rsidRPr="00BA2739">
        <w:rPr>
          <w:rFonts w:ascii="Times New Roman" w:hAnsi="Times New Roman" w:cs="Times New Roman"/>
          <w:sz w:val="23"/>
          <w:szCs w:val="23"/>
        </w:rPr>
        <w:tab/>
      </w:r>
      <w:r w:rsidRPr="00BA2739">
        <w:rPr>
          <w:rFonts w:ascii="Times New Roman" w:hAnsi="Times New Roman" w:cs="Times New Roman"/>
          <w:b/>
          <w:bCs/>
          <w:sz w:val="23"/>
          <w:szCs w:val="23"/>
        </w:rPr>
        <w:t>10.1.1</w:t>
      </w:r>
      <w:r w:rsidRPr="00BA2739">
        <w:rPr>
          <w:rFonts w:ascii="Times New Roman" w:hAnsi="Times New Roman" w:cs="Times New Roman"/>
          <w:sz w:val="23"/>
          <w:szCs w:val="23"/>
        </w:rPr>
        <w:tab/>
      </w:r>
      <w:r w:rsidRPr="00BA2739">
        <w:rPr>
          <w:rFonts w:ascii="Times New Roman" w:hAnsi="Times New Roman" w:cs="Times New Roman"/>
          <w:b/>
          <w:bCs/>
          <w:sz w:val="23"/>
          <w:szCs w:val="23"/>
        </w:rPr>
        <w:t xml:space="preserve">First Cover: </w:t>
      </w:r>
    </w:p>
    <w:p w:rsidR="00BA2739" w:rsidRPr="00BA2739" w:rsidRDefault="00BA2739" w:rsidP="007422C4">
      <w:pPr>
        <w:tabs>
          <w:tab w:val="left" w:pos="2120"/>
          <w:tab w:val="left" w:pos="2800"/>
          <w:tab w:val="left" w:pos="3520"/>
          <w:tab w:val="left" w:pos="4660"/>
          <w:tab w:val="left" w:pos="6080"/>
          <w:tab w:val="left" w:pos="8580"/>
        </w:tabs>
        <w:spacing w:after="0" w:line="240" w:lineRule="auto"/>
        <w:ind w:left="1400" w:hanging="1400"/>
        <w:jc w:val="both"/>
        <w:rPr>
          <w:rFonts w:ascii="Times New Roman" w:hAnsi="Times New Roman" w:cs="Times New Roman"/>
          <w:sz w:val="23"/>
          <w:szCs w:val="23"/>
        </w:rPr>
      </w:pPr>
      <w:r w:rsidRPr="00BA2739">
        <w:rPr>
          <w:rFonts w:ascii="Times New Roman" w:hAnsi="Times New Roman" w:cs="Times New Roman"/>
          <w:sz w:val="23"/>
          <w:szCs w:val="23"/>
        </w:rPr>
        <w:tab/>
        <w:t>(a)</w:t>
      </w:r>
      <w:r w:rsidRPr="00BA2739">
        <w:rPr>
          <w:rFonts w:ascii="Times New Roman" w:hAnsi="Times New Roman" w:cs="Times New Roman"/>
          <w:sz w:val="23"/>
          <w:szCs w:val="23"/>
        </w:rPr>
        <w:tab/>
        <w:t>Earnest Money Deposit; on line payment through e-Procurement platform.</w:t>
      </w:r>
    </w:p>
    <w:p w:rsidR="00BA2739" w:rsidRPr="00BA2739" w:rsidRDefault="00BA2739" w:rsidP="007422C4">
      <w:pPr>
        <w:numPr>
          <w:ilvl w:val="0"/>
          <w:numId w:val="43"/>
        </w:numPr>
        <w:tabs>
          <w:tab w:val="left" w:pos="720"/>
          <w:tab w:val="left" w:pos="1400"/>
          <w:tab w:val="left" w:pos="2120"/>
          <w:tab w:val="left" w:pos="3260"/>
          <w:tab w:val="left" w:pos="4680"/>
          <w:tab w:val="left" w:pos="7180"/>
        </w:tabs>
        <w:suppressAutoHyphens/>
        <w:spacing w:after="0" w:line="240" w:lineRule="auto"/>
        <w:ind w:left="0" w:hanging="720"/>
        <w:jc w:val="both"/>
        <w:rPr>
          <w:rFonts w:ascii="Times New Roman" w:hAnsi="Times New Roman" w:cs="Times New Roman"/>
          <w:sz w:val="23"/>
          <w:szCs w:val="23"/>
        </w:rPr>
      </w:pPr>
      <w:r w:rsidRPr="00BA2739">
        <w:rPr>
          <w:rFonts w:ascii="Times New Roman" w:hAnsi="Times New Roman" w:cs="Times New Roman"/>
          <w:sz w:val="23"/>
          <w:szCs w:val="23"/>
        </w:rPr>
        <w:t>Qualification Information as per formats given in Section 3; &amp; as per e-procurement portal.</w:t>
      </w:r>
    </w:p>
    <w:p w:rsidR="00BA2739" w:rsidRPr="00BA2739" w:rsidRDefault="00BA2739" w:rsidP="007422C4">
      <w:pPr>
        <w:numPr>
          <w:ilvl w:val="2"/>
          <w:numId w:val="18"/>
        </w:numPr>
        <w:tabs>
          <w:tab w:val="left" w:pos="720"/>
          <w:tab w:val="left" w:pos="1400"/>
          <w:tab w:val="left" w:pos="2120"/>
          <w:tab w:val="left" w:pos="3260"/>
          <w:tab w:val="left" w:pos="4680"/>
          <w:tab w:val="left" w:pos="7180"/>
        </w:tabs>
        <w:suppressAutoHyphens/>
        <w:spacing w:after="0" w:line="240" w:lineRule="auto"/>
        <w:jc w:val="both"/>
        <w:rPr>
          <w:rFonts w:ascii="Times New Roman" w:hAnsi="Times New Roman" w:cs="Times New Roman"/>
          <w:b/>
          <w:bCs/>
          <w:sz w:val="23"/>
          <w:szCs w:val="23"/>
        </w:rPr>
      </w:pPr>
      <w:r w:rsidRPr="00BA2739">
        <w:rPr>
          <w:rFonts w:ascii="Times New Roman" w:hAnsi="Times New Roman" w:cs="Times New Roman"/>
          <w:b/>
          <w:bCs/>
          <w:sz w:val="23"/>
          <w:szCs w:val="23"/>
        </w:rPr>
        <w:t xml:space="preserve">Second Cover: </w:t>
      </w:r>
    </w:p>
    <w:p w:rsidR="00BA2739" w:rsidRPr="00BA2739" w:rsidRDefault="00BA2739" w:rsidP="007422C4">
      <w:pPr>
        <w:numPr>
          <w:ilvl w:val="0"/>
          <w:numId w:val="25"/>
        </w:numPr>
        <w:tabs>
          <w:tab w:val="left" w:pos="720"/>
          <w:tab w:val="left" w:pos="2120"/>
          <w:tab w:val="left" w:pos="3260"/>
          <w:tab w:val="left" w:pos="4680"/>
          <w:tab w:val="left" w:pos="718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The Tender (in the format indicated in Section 4) (as per e-procurement portal)</w:t>
      </w:r>
    </w:p>
    <w:p w:rsidR="00BA2739" w:rsidRPr="00BA2739" w:rsidRDefault="00BA2739" w:rsidP="007422C4">
      <w:pPr>
        <w:numPr>
          <w:ilvl w:val="0"/>
          <w:numId w:val="25"/>
        </w:numPr>
        <w:tabs>
          <w:tab w:val="left" w:pos="720"/>
          <w:tab w:val="left" w:pos="2120"/>
          <w:tab w:val="left" w:pos="3260"/>
          <w:tab w:val="left" w:pos="4680"/>
          <w:tab w:val="left" w:pos="718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Priced Bill of Quantities (Section 9); online through e-procurement portal, no hardcopy of commercials should be attached or disclosed. (as per e-procurement portal)</w:t>
      </w: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ab/>
        <w:t xml:space="preserve">And any other materials required to be completing and submitting by Tenderers in accordance with these instructions. The documents listed under Sections 3, 4, 6 and 9 shall be filled in without exception. </w:t>
      </w: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bCs/>
          <w:sz w:val="23"/>
          <w:szCs w:val="23"/>
        </w:rPr>
      </w:pPr>
      <w:r w:rsidRPr="00BA2739">
        <w:rPr>
          <w:rFonts w:ascii="Times New Roman" w:hAnsi="Times New Roman" w:cs="Times New Roman"/>
          <w:bCs/>
          <w:sz w:val="23"/>
          <w:szCs w:val="23"/>
        </w:rPr>
        <w:t>10.2</w:t>
      </w:r>
      <w:r w:rsidRPr="00BA2739">
        <w:rPr>
          <w:rFonts w:ascii="Times New Roman" w:hAnsi="Times New Roman" w:cs="Times New Roman"/>
          <w:bCs/>
          <w:sz w:val="23"/>
          <w:szCs w:val="23"/>
        </w:rPr>
        <w:tab/>
        <w:t>Tenderers submitting tenders together with other contracts stated in the IFT to form a package will so indicate in the tender together with any discounts offered for the award of more than one contract.</w:t>
      </w:r>
    </w:p>
    <w:p w:rsidR="00BA2739" w:rsidRPr="00BA2739" w:rsidRDefault="00BA2739" w:rsidP="007422C4">
      <w:pPr>
        <w:tabs>
          <w:tab w:val="left" w:pos="720"/>
          <w:tab w:val="left" w:pos="1400"/>
          <w:tab w:val="left" w:pos="2120"/>
          <w:tab w:val="left" w:pos="3260"/>
          <w:tab w:val="left" w:pos="4680"/>
          <w:tab w:val="left" w:pos="71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1400"/>
          <w:tab w:val="left" w:pos="2120"/>
          <w:tab w:val="left" w:pos="326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11.</w:t>
      </w:r>
      <w:r w:rsidRPr="00BA2739">
        <w:rPr>
          <w:rFonts w:ascii="Times New Roman" w:hAnsi="Times New Roman" w:cs="Times New Roman"/>
          <w:b/>
          <w:sz w:val="23"/>
          <w:szCs w:val="23"/>
        </w:rPr>
        <w:tab/>
        <w:t>Tender prices</w:t>
      </w:r>
    </w:p>
    <w:p w:rsidR="00BA2739" w:rsidRPr="00BA2739" w:rsidRDefault="00BA2739" w:rsidP="007422C4">
      <w:pPr>
        <w:tabs>
          <w:tab w:val="left" w:pos="720"/>
          <w:tab w:val="left" w:pos="1400"/>
          <w:tab w:val="left" w:pos="2120"/>
          <w:tab w:val="left" w:pos="326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11.1</w:t>
      </w:r>
      <w:r w:rsidRPr="00BA2739">
        <w:rPr>
          <w:rFonts w:ascii="Times New Roman" w:hAnsi="Times New Roman" w:cs="Times New Roman"/>
          <w:sz w:val="23"/>
          <w:szCs w:val="23"/>
        </w:rPr>
        <w:tab/>
        <w:t>The contract shall be for the whole works as described in Sub-Clause 1.1, based on the priced Bill of Quantities submitted by the Tenderer.</w:t>
      </w: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11.2</w:t>
      </w:r>
      <w:r w:rsidRPr="00BA2739">
        <w:rPr>
          <w:rFonts w:ascii="Times New Roman" w:hAnsi="Times New Roman" w:cs="Times New Roman"/>
          <w:sz w:val="23"/>
          <w:szCs w:val="23"/>
        </w:rPr>
        <w:tab/>
        <w:t xml:space="preserve">The Tenderer shall fill in rates and prices and line item total (both in figures and words) for all items of the Works described in the Bill of Quantities along with total tender price (both in figures and words).  </w:t>
      </w:r>
      <w:r w:rsidRPr="00BA2739">
        <w:rPr>
          <w:rFonts w:ascii="Times New Roman" w:hAnsi="Times New Roman" w:cs="Times New Roman"/>
          <w:b/>
          <w:bCs/>
          <w:iCs/>
          <w:sz w:val="23"/>
          <w:szCs w:val="23"/>
        </w:rPr>
        <w:t xml:space="preserve">Items for which no rate or price is entered by the Tenderer will </w:t>
      </w:r>
      <w:r w:rsidRPr="00BA2739">
        <w:rPr>
          <w:rFonts w:ascii="Times New Roman" w:hAnsi="Times New Roman" w:cs="Times New Roman"/>
          <w:b/>
          <w:bCs/>
          <w:iCs/>
          <w:sz w:val="23"/>
          <w:szCs w:val="23"/>
        </w:rPr>
        <w:lastRenderedPageBreak/>
        <w:t>not be paid for by the Employer when executed and shall be deemed covered by the other rates and prices in the Bill of Quantities</w:t>
      </w:r>
      <w:r w:rsidRPr="00BA2739">
        <w:rPr>
          <w:rFonts w:ascii="Times New Roman" w:hAnsi="Times New Roman" w:cs="Times New Roman"/>
          <w:i/>
          <w:sz w:val="23"/>
          <w:szCs w:val="23"/>
        </w:rPr>
        <w:t>.</w:t>
      </w:r>
      <w:r w:rsidRPr="00BA2739">
        <w:rPr>
          <w:rFonts w:ascii="Times New Roman" w:hAnsi="Times New Roman" w:cs="Times New Roman"/>
          <w:sz w:val="23"/>
          <w:szCs w:val="23"/>
        </w:rPr>
        <w:t xml:space="preserve">  Corrections, if any, shall be made by crossing out, initialing, dating and rewriting.</w:t>
      </w: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11.3</w:t>
      </w:r>
      <w:r w:rsidRPr="00BA2739">
        <w:rPr>
          <w:rFonts w:ascii="Times New Roman" w:hAnsi="Times New Roman" w:cs="Times New Roman"/>
          <w:sz w:val="23"/>
          <w:szCs w:val="23"/>
        </w:rPr>
        <w:tab/>
        <w:t>All duties, taxes, and other levies payable by the contractor under the contract, or for any other cause, shall be included in the rates, prices and total Tender Price submitted by the Tenderer.</w:t>
      </w: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11.4</w:t>
      </w:r>
      <w:r w:rsidRPr="00BA2739">
        <w:rPr>
          <w:rFonts w:ascii="Times New Roman" w:hAnsi="Times New Roman" w:cs="Times New Roman"/>
          <w:sz w:val="23"/>
          <w:szCs w:val="23"/>
        </w:rPr>
        <w:tab/>
        <w:t xml:space="preserve">The rates and prices quoted by the Tenderer shall be subject to adjustment during the performance of the Contract in accordance with the provisions of Clause of the Conditions of Contract </w:t>
      </w:r>
    </w:p>
    <w:p w:rsidR="00BA2739" w:rsidRPr="00BA2739" w:rsidRDefault="00BA2739" w:rsidP="007422C4">
      <w:pPr>
        <w:tabs>
          <w:tab w:val="left" w:pos="720"/>
          <w:tab w:val="left" w:pos="1400"/>
          <w:tab w:val="left" w:pos="2120"/>
          <w:tab w:val="left" w:pos="3260"/>
          <w:tab w:val="left" w:pos="4680"/>
          <w:tab w:val="left" w:pos="71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1400"/>
          <w:tab w:val="left" w:pos="2120"/>
          <w:tab w:val="left" w:pos="326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12.</w:t>
      </w:r>
      <w:r w:rsidRPr="00BA2739">
        <w:rPr>
          <w:rFonts w:ascii="Times New Roman" w:hAnsi="Times New Roman" w:cs="Times New Roman"/>
          <w:b/>
          <w:sz w:val="23"/>
          <w:szCs w:val="23"/>
        </w:rPr>
        <w:tab/>
        <w:t>Tender validity</w:t>
      </w:r>
    </w:p>
    <w:p w:rsidR="00BA2739" w:rsidRPr="00BA2739" w:rsidRDefault="00BA2739" w:rsidP="007422C4">
      <w:pPr>
        <w:pStyle w:val="FootnoteText"/>
        <w:tabs>
          <w:tab w:val="left" w:pos="720"/>
          <w:tab w:val="left" w:pos="1400"/>
          <w:tab w:val="left" w:pos="2120"/>
          <w:tab w:val="left" w:pos="3260"/>
          <w:tab w:val="left" w:pos="4680"/>
          <w:tab w:val="left" w:pos="7180"/>
        </w:tabs>
        <w:jc w:val="both"/>
        <w:rPr>
          <w:sz w:val="23"/>
          <w:szCs w:val="23"/>
        </w:rPr>
      </w:pP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sz w:val="23"/>
          <w:szCs w:val="23"/>
          <w:u w:val="single"/>
        </w:rPr>
      </w:pPr>
      <w:r w:rsidRPr="00BA2739">
        <w:rPr>
          <w:rFonts w:ascii="Times New Roman" w:hAnsi="Times New Roman" w:cs="Times New Roman"/>
          <w:bCs/>
          <w:sz w:val="23"/>
          <w:szCs w:val="23"/>
        </w:rPr>
        <w:t>12.1</w:t>
      </w:r>
      <w:r w:rsidRPr="00BA2739">
        <w:rPr>
          <w:rFonts w:ascii="Times New Roman" w:hAnsi="Times New Roman" w:cs="Times New Roman"/>
          <w:sz w:val="23"/>
          <w:szCs w:val="23"/>
        </w:rPr>
        <w:tab/>
        <w:t xml:space="preserve">Tenders shall remain valid for a period not less than ninty days after the deadline date for tender submission specified in Clause 16.  A tender valid for a shorter period </w:t>
      </w:r>
      <w:r w:rsidRPr="00BA2739">
        <w:rPr>
          <w:rFonts w:ascii="Times New Roman" w:hAnsi="Times New Roman" w:cs="Times New Roman"/>
          <w:sz w:val="23"/>
          <w:szCs w:val="23"/>
          <w:u w:val="single"/>
        </w:rPr>
        <w:t>shall be rejected by the Employer as non-responsive.</w:t>
      </w: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12.2</w:t>
      </w:r>
      <w:r w:rsidRPr="00BA2739">
        <w:rPr>
          <w:rFonts w:ascii="Times New Roman" w:hAnsi="Times New Roman" w:cs="Times New Roman"/>
          <w:sz w:val="23"/>
          <w:szCs w:val="23"/>
        </w:rPr>
        <w:tab/>
        <w:t>In exceptional circumstances, prior to expiry of the original time limit, the Employer may request that the Tenderers may extend the period of validity for a specified additional period.  The request and the Tenderers' responses shall be made in writing or by cable.  A Tenderer may refuse the request without forfeiting his earnest money deposit.  A Tenderer agreeing to the request will not be required or permitted to modify his tender, but will be required to extend the validity of his earnest money deposit for a period of the extension, and in compliance with Clause 13 in all respects.</w:t>
      </w: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Style w:val="FootnoteCharacters"/>
          <w:rFonts w:ascii="Times New Roman" w:hAnsi="Times New Roman" w:cs="Times New Roman"/>
          <w:sz w:val="23"/>
          <w:szCs w:val="23"/>
        </w:rPr>
      </w:pPr>
      <w:r w:rsidRPr="00BA2739">
        <w:rPr>
          <w:rStyle w:val="FootnoteCharacters"/>
          <w:rFonts w:ascii="Times New Roman" w:hAnsi="Times New Roman" w:cs="Times New Roman"/>
          <w:sz w:val="23"/>
          <w:szCs w:val="23"/>
        </w:rPr>
        <w:t xml:space="preserve"> </w:t>
      </w:r>
    </w:p>
    <w:p w:rsidR="00BA2739" w:rsidRPr="00BA2739" w:rsidRDefault="00BA2739" w:rsidP="007422C4">
      <w:pPr>
        <w:tabs>
          <w:tab w:val="left" w:pos="720"/>
          <w:tab w:val="left" w:pos="1400"/>
          <w:tab w:val="left" w:pos="2120"/>
          <w:tab w:val="left" w:pos="326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13.</w:t>
      </w:r>
      <w:r w:rsidRPr="00BA2739">
        <w:rPr>
          <w:rFonts w:ascii="Times New Roman" w:hAnsi="Times New Roman" w:cs="Times New Roman"/>
          <w:b/>
          <w:sz w:val="23"/>
          <w:szCs w:val="23"/>
        </w:rPr>
        <w:tab/>
        <w:t>Earnest money deposit</w:t>
      </w:r>
    </w:p>
    <w:p w:rsidR="00BA2739" w:rsidRPr="00BA2739" w:rsidRDefault="00BA2739" w:rsidP="007422C4">
      <w:pPr>
        <w:tabs>
          <w:tab w:val="left" w:pos="720"/>
          <w:tab w:val="left" w:pos="1400"/>
          <w:tab w:val="left" w:pos="2120"/>
          <w:tab w:val="left" w:pos="326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spacing w:after="0" w:line="240" w:lineRule="auto"/>
        <w:jc w:val="both"/>
        <w:rPr>
          <w:rFonts w:ascii="Times New Roman" w:hAnsi="Times New Roman" w:cs="Times New Roman"/>
          <w:b/>
          <w:sz w:val="23"/>
          <w:szCs w:val="23"/>
        </w:rPr>
      </w:pPr>
      <w:r w:rsidRPr="00BA2739">
        <w:rPr>
          <w:rFonts w:ascii="Times New Roman" w:hAnsi="Times New Roman" w:cs="Times New Roman"/>
          <w:b/>
          <w:bCs/>
          <w:sz w:val="23"/>
          <w:szCs w:val="23"/>
        </w:rPr>
        <w:t>13.1</w:t>
      </w:r>
      <w:r w:rsidRPr="00BA2739">
        <w:rPr>
          <w:rFonts w:ascii="Times New Roman" w:hAnsi="Times New Roman" w:cs="Times New Roman"/>
          <w:b/>
          <w:sz w:val="23"/>
          <w:szCs w:val="23"/>
        </w:rPr>
        <w:tab/>
        <w:t>Earnest Money Deposit/ Bid security (as per e-procurement portal)</w:t>
      </w:r>
    </w:p>
    <w:p w:rsidR="00BA2739" w:rsidRPr="00BA2739" w:rsidRDefault="00BA2739" w:rsidP="007422C4">
      <w:pPr>
        <w:spacing w:after="0" w:line="240" w:lineRule="auto"/>
        <w:ind w:left="1440" w:firstLine="720"/>
        <w:jc w:val="both"/>
        <w:rPr>
          <w:rFonts w:ascii="Times New Roman" w:hAnsi="Times New Roman" w:cs="Times New Roman"/>
          <w:b/>
          <w:sz w:val="23"/>
          <w:szCs w:val="23"/>
        </w:rPr>
      </w:pPr>
    </w:p>
    <w:p w:rsidR="00BA2739" w:rsidRPr="00BA2739" w:rsidRDefault="00BA2739" w:rsidP="007422C4">
      <w:pPr>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The tenderer shall furnish as part of his tender, Earnest Money Deposit (EMD) at the following rates. ( EMD) amount as  % of the estimated cost of the work put to tender</w:t>
      </w:r>
    </w:p>
    <w:p w:rsidR="00BA2739" w:rsidRPr="00BA2739" w:rsidRDefault="00BA2739" w:rsidP="007422C4">
      <w:pPr>
        <w:numPr>
          <w:ilvl w:val="3"/>
          <w:numId w:val="33"/>
        </w:numPr>
        <w:tabs>
          <w:tab w:val="clear" w:pos="3240"/>
        </w:tabs>
        <w:suppressAutoHyphens/>
        <w:spacing w:after="0" w:line="240" w:lineRule="auto"/>
        <w:ind w:left="426" w:hanging="284"/>
        <w:rPr>
          <w:rFonts w:ascii="Times New Roman" w:hAnsi="Times New Roman" w:cs="Times New Roman"/>
          <w:sz w:val="23"/>
          <w:szCs w:val="23"/>
        </w:rPr>
      </w:pPr>
      <w:r w:rsidRPr="00BA2739">
        <w:rPr>
          <w:rFonts w:ascii="Times New Roman" w:hAnsi="Times New Roman" w:cs="Times New Roman"/>
          <w:sz w:val="23"/>
          <w:szCs w:val="23"/>
        </w:rPr>
        <w:t>Upto Rs. 20 lakh – 2.5%</w:t>
      </w:r>
    </w:p>
    <w:p w:rsidR="00BA2739" w:rsidRPr="00BA2739" w:rsidRDefault="00BA2739" w:rsidP="007422C4">
      <w:pPr>
        <w:numPr>
          <w:ilvl w:val="3"/>
          <w:numId w:val="33"/>
        </w:numPr>
        <w:tabs>
          <w:tab w:val="clear" w:pos="3240"/>
        </w:tabs>
        <w:suppressAutoHyphens/>
        <w:spacing w:after="0" w:line="240" w:lineRule="auto"/>
        <w:ind w:left="426" w:hanging="284"/>
        <w:rPr>
          <w:rFonts w:ascii="Times New Roman" w:hAnsi="Times New Roman" w:cs="Times New Roman"/>
          <w:sz w:val="23"/>
          <w:szCs w:val="23"/>
        </w:rPr>
      </w:pPr>
      <w:r w:rsidRPr="00BA2739">
        <w:rPr>
          <w:rFonts w:ascii="Times New Roman" w:hAnsi="Times New Roman" w:cs="Times New Roman"/>
          <w:sz w:val="23"/>
          <w:szCs w:val="23"/>
        </w:rPr>
        <w:t>Rs. 20 lakhs and above upto Rs. 1 Crore – 2% subject to minimum of Rs. 50,000/-</w:t>
      </w:r>
    </w:p>
    <w:p w:rsidR="00BA2739" w:rsidRPr="00BA2739" w:rsidRDefault="00BA2739" w:rsidP="007422C4">
      <w:pPr>
        <w:numPr>
          <w:ilvl w:val="3"/>
          <w:numId w:val="33"/>
        </w:numPr>
        <w:tabs>
          <w:tab w:val="clear" w:pos="3240"/>
        </w:tabs>
        <w:suppressAutoHyphens/>
        <w:spacing w:after="0" w:line="240" w:lineRule="auto"/>
        <w:ind w:left="426" w:hanging="284"/>
        <w:rPr>
          <w:rFonts w:ascii="Times New Roman" w:hAnsi="Times New Roman" w:cs="Times New Roman"/>
          <w:b/>
          <w:color w:val="FF0000"/>
          <w:sz w:val="23"/>
          <w:szCs w:val="23"/>
          <w:highlight w:val="yellow"/>
          <w:shd w:val="clear" w:color="auto" w:fill="00FFFF"/>
        </w:rPr>
      </w:pPr>
      <w:r w:rsidRPr="00BA2739">
        <w:rPr>
          <w:rFonts w:ascii="Times New Roman" w:hAnsi="Times New Roman" w:cs="Times New Roman"/>
          <w:b/>
          <w:color w:val="FF0000"/>
          <w:sz w:val="23"/>
          <w:szCs w:val="23"/>
          <w:highlight w:val="yellow"/>
          <w:shd w:val="clear" w:color="auto" w:fill="00FFFF"/>
        </w:rPr>
        <w:t>Rs. 1 crore and above upto Rs. 10 Crore – 1.5% subject to a minimum of Rs. 2,00,000/-</w:t>
      </w:r>
    </w:p>
    <w:p w:rsidR="00BA2739" w:rsidRPr="00BA2739" w:rsidRDefault="00BA2739" w:rsidP="007422C4">
      <w:pPr>
        <w:numPr>
          <w:ilvl w:val="3"/>
          <w:numId w:val="33"/>
        </w:numPr>
        <w:tabs>
          <w:tab w:val="clear" w:pos="3240"/>
        </w:tabs>
        <w:suppressAutoHyphens/>
        <w:spacing w:after="0" w:line="240" w:lineRule="auto"/>
        <w:ind w:left="426" w:hanging="284"/>
        <w:rPr>
          <w:rFonts w:ascii="Times New Roman" w:hAnsi="Times New Roman" w:cs="Times New Roman"/>
          <w:sz w:val="23"/>
          <w:szCs w:val="23"/>
        </w:rPr>
      </w:pPr>
      <w:r w:rsidRPr="00BA2739">
        <w:rPr>
          <w:rFonts w:ascii="Times New Roman" w:hAnsi="Times New Roman" w:cs="Times New Roman"/>
          <w:sz w:val="23"/>
          <w:szCs w:val="23"/>
        </w:rPr>
        <w:t>Rs. 10 crore and above – 1% subject to minimum of Rs. 15,00,000/-</w:t>
      </w:r>
    </w:p>
    <w:p w:rsidR="00BA2739" w:rsidRPr="00BA2739" w:rsidRDefault="00BA2739" w:rsidP="007422C4">
      <w:pPr>
        <w:spacing w:after="0" w:line="240" w:lineRule="auto"/>
        <w:ind w:left="1440" w:firstLine="720"/>
        <w:jc w:val="both"/>
        <w:rPr>
          <w:rFonts w:ascii="Times New Roman" w:hAnsi="Times New Roman" w:cs="Times New Roman"/>
          <w:sz w:val="23"/>
          <w:szCs w:val="23"/>
        </w:rPr>
      </w:pPr>
    </w:p>
    <w:p w:rsidR="00BA2739" w:rsidRPr="00BA2739" w:rsidRDefault="00BA2739" w:rsidP="007422C4">
      <w:pPr>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The supplier/contractor can pay the Earnest Money Deposit (EMD) in the e-Procurement portal using any of the following payment modes:</w:t>
      </w:r>
    </w:p>
    <w:p w:rsidR="00BA2739" w:rsidRPr="00BA2739" w:rsidRDefault="00BA2739" w:rsidP="007422C4">
      <w:pPr>
        <w:numPr>
          <w:ilvl w:val="0"/>
          <w:numId w:val="6"/>
        </w:numPr>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Credit Card </w:t>
      </w:r>
    </w:p>
    <w:p w:rsidR="00BA2739" w:rsidRPr="00BA2739" w:rsidRDefault="00BA2739" w:rsidP="007422C4">
      <w:pPr>
        <w:numPr>
          <w:ilvl w:val="0"/>
          <w:numId w:val="6"/>
        </w:numPr>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Direct Debit</w:t>
      </w:r>
    </w:p>
    <w:p w:rsidR="00BA2739" w:rsidRPr="00BA2739" w:rsidRDefault="00BA2739" w:rsidP="007422C4">
      <w:pPr>
        <w:numPr>
          <w:ilvl w:val="0"/>
          <w:numId w:val="6"/>
        </w:numPr>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National Electronic Fund Transfer (NEFT)</w:t>
      </w:r>
    </w:p>
    <w:p w:rsidR="00BA2739" w:rsidRPr="00BA2739" w:rsidRDefault="00BA2739" w:rsidP="007422C4">
      <w:pPr>
        <w:numPr>
          <w:ilvl w:val="0"/>
          <w:numId w:val="6"/>
        </w:numPr>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Over the Counter (OTC)</w:t>
      </w:r>
    </w:p>
    <w:p w:rsidR="00BA2739" w:rsidRPr="00BA2739" w:rsidRDefault="00BA2739" w:rsidP="007422C4">
      <w:pPr>
        <w:spacing w:after="0" w:line="240" w:lineRule="auto"/>
        <w:jc w:val="both"/>
        <w:rPr>
          <w:rFonts w:ascii="Times New Roman" w:hAnsi="Times New Roman" w:cs="Times New Roman"/>
          <w:sz w:val="23"/>
          <w:szCs w:val="23"/>
        </w:rPr>
      </w:pPr>
    </w:p>
    <w:p w:rsidR="00BA2739" w:rsidRPr="00BA2739" w:rsidRDefault="00BA2739" w:rsidP="007422C4">
      <w:pPr>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The supplier/contractor’s bid will be evaluated only on confirmation of receipt of the payment (EMD) in the Government of Karnataka central pooling a/c held at Axis Bank</w:t>
      </w:r>
    </w:p>
    <w:p w:rsidR="00BA2739" w:rsidRPr="00BA2739" w:rsidRDefault="00BA2739" w:rsidP="007422C4">
      <w:pPr>
        <w:spacing w:after="0" w:line="240" w:lineRule="auto"/>
        <w:jc w:val="both"/>
        <w:rPr>
          <w:rFonts w:ascii="Times New Roman" w:hAnsi="Times New Roman" w:cs="Times New Roman"/>
          <w:sz w:val="23"/>
          <w:szCs w:val="23"/>
        </w:rPr>
      </w:pPr>
    </w:p>
    <w:p w:rsidR="00BA2739" w:rsidRPr="00BA2739" w:rsidRDefault="00BA2739" w:rsidP="007422C4">
      <w:pPr>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EMD amount will have to be submitted by the supplier/contractor taking into account the following conditions:</w:t>
      </w:r>
    </w:p>
    <w:p w:rsidR="00BA2739" w:rsidRPr="00BA2739" w:rsidRDefault="00BA2739" w:rsidP="007422C4">
      <w:pPr>
        <w:spacing w:after="0" w:line="240" w:lineRule="auto"/>
        <w:jc w:val="both"/>
        <w:rPr>
          <w:rFonts w:ascii="Times New Roman" w:hAnsi="Times New Roman" w:cs="Times New Roman"/>
          <w:sz w:val="23"/>
          <w:szCs w:val="23"/>
        </w:rPr>
      </w:pPr>
    </w:p>
    <w:p w:rsidR="00BA2739" w:rsidRPr="00BA2739" w:rsidRDefault="00BA2739" w:rsidP="007422C4">
      <w:pPr>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 EMD will be accepted only in the form of electronic cash (and not through Demand Draft or Bank Guarantee) and will be maintained in the Govt.’s central pooling account at Axis Bank until the contract is closed.</w:t>
      </w:r>
    </w:p>
    <w:p w:rsidR="00BA2739" w:rsidRPr="00BA2739" w:rsidRDefault="00BA2739" w:rsidP="007422C4">
      <w:pPr>
        <w:spacing w:after="0" w:line="240" w:lineRule="auto"/>
        <w:jc w:val="both"/>
        <w:rPr>
          <w:rFonts w:ascii="Times New Roman" w:hAnsi="Times New Roman" w:cs="Times New Roman"/>
          <w:sz w:val="23"/>
          <w:szCs w:val="23"/>
        </w:rPr>
      </w:pPr>
    </w:p>
    <w:p w:rsidR="00BA2739" w:rsidRPr="00BA2739" w:rsidRDefault="00BA2739" w:rsidP="007422C4">
      <w:pPr>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lastRenderedPageBreak/>
        <w:t xml:space="preserve">b. The entire EMD amount for a particular tender has to be paid in a single transaction. It is responsibility of Contractors to ensure that payment through NEFT  reaches Payment to Government of karnataka  Bank before Bid submission date and time , through online payment. In case of OTC Payment , the DD to be drawn in favour of “ e-Procurement , Government of Karnataka “ and submit to Axis  Bank before bid submission time and up date the transaction reference in e-Procurement portal . </w:t>
      </w:r>
    </w:p>
    <w:p w:rsidR="00BA2739" w:rsidRPr="00BA2739" w:rsidRDefault="00BA2739" w:rsidP="007422C4">
      <w:pPr>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For details on e-Payment services refer to e-procurement portal for more details on the process. </w:t>
      </w:r>
    </w:p>
    <w:p w:rsidR="00BA2739" w:rsidRPr="00BA2739" w:rsidRDefault="00BA2739" w:rsidP="007422C4">
      <w:pPr>
        <w:spacing w:after="0" w:line="240" w:lineRule="auto"/>
        <w:jc w:val="both"/>
        <w:rPr>
          <w:rFonts w:ascii="Times New Roman" w:hAnsi="Times New Roman" w:cs="Times New Roman"/>
          <w:sz w:val="23"/>
          <w:szCs w:val="23"/>
        </w:rPr>
      </w:pPr>
    </w:p>
    <w:p w:rsidR="00BA2739" w:rsidRPr="00BA2739" w:rsidRDefault="00BA2739" w:rsidP="007422C4">
      <w:pPr>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13.2</w:t>
      </w:r>
      <w:r w:rsidRPr="00BA2739">
        <w:rPr>
          <w:rFonts w:ascii="Times New Roman" w:hAnsi="Times New Roman" w:cs="Times New Roman"/>
          <w:sz w:val="23"/>
          <w:szCs w:val="23"/>
        </w:rPr>
        <w:tab/>
        <w:t xml:space="preserve">Instruments having fixed validity issued as earnest money deposit for the tender shall be valid for 45 days </w:t>
      </w:r>
      <w:r w:rsidRPr="00BA2739">
        <w:rPr>
          <w:rFonts w:ascii="Times New Roman" w:hAnsi="Times New Roman" w:cs="Times New Roman"/>
          <w:b/>
          <w:bCs/>
          <w:sz w:val="23"/>
          <w:szCs w:val="23"/>
        </w:rPr>
        <w:t>beyond</w:t>
      </w:r>
      <w:r w:rsidRPr="00BA2739">
        <w:rPr>
          <w:rFonts w:ascii="Times New Roman" w:hAnsi="Times New Roman" w:cs="Times New Roman"/>
          <w:sz w:val="23"/>
          <w:szCs w:val="23"/>
        </w:rPr>
        <w:t xml:space="preserve"> the validity of the tender.</w:t>
      </w: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13.3</w:t>
      </w:r>
      <w:r w:rsidRPr="00BA2739">
        <w:rPr>
          <w:rFonts w:ascii="Times New Roman" w:hAnsi="Times New Roman" w:cs="Times New Roman"/>
          <w:sz w:val="23"/>
          <w:szCs w:val="23"/>
        </w:rPr>
        <w:tab/>
        <w:t>Any tender not accompanied by an acceptable earnest money deposit and not secured as indicated in Sub-Clauses 13.1 and 13.2 above shall be rejected by the Employer as non-responsive.</w:t>
      </w: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13.4</w:t>
      </w:r>
      <w:r w:rsidRPr="00BA2739">
        <w:rPr>
          <w:rFonts w:ascii="Times New Roman" w:hAnsi="Times New Roman" w:cs="Times New Roman"/>
          <w:sz w:val="23"/>
          <w:szCs w:val="23"/>
        </w:rPr>
        <w:tab/>
        <w:t>The earnest money deposit of unsuccessful Tenderers will be returned within 30 days of the end of the tender validity period specified in Sub-Clause 12.1.</w:t>
      </w: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13.5</w:t>
      </w:r>
      <w:r w:rsidRPr="00BA2739">
        <w:rPr>
          <w:rFonts w:ascii="Times New Roman" w:hAnsi="Times New Roman" w:cs="Times New Roman"/>
          <w:sz w:val="23"/>
          <w:szCs w:val="23"/>
        </w:rPr>
        <w:tab/>
        <w:t>The earnest money deposit of the successful Tenderer will be discharged when the Tenderer has signed the Agreement and furnished the required Performance Security.</w:t>
      </w:r>
    </w:p>
    <w:p w:rsidR="00BA2739" w:rsidRPr="00BA2739" w:rsidRDefault="00BA2739" w:rsidP="007422C4">
      <w:pPr>
        <w:tabs>
          <w:tab w:val="left" w:pos="1440"/>
          <w:tab w:val="left" w:pos="2120"/>
          <w:tab w:val="left" w:pos="2840"/>
          <w:tab w:val="left" w:pos="398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13.6</w:t>
      </w:r>
      <w:r w:rsidRPr="00BA2739">
        <w:rPr>
          <w:rFonts w:ascii="Times New Roman" w:hAnsi="Times New Roman" w:cs="Times New Roman"/>
          <w:sz w:val="23"/>
          <w:szCs w:val="23"/>
        </w:rPr>
        <w:tab/>
        <w:t>The earnest money deposit may be forfeited:</w:t>
      </w:r>
    </w:p>
    <w:p w:rsidR="00BA2739" w:rsidRPr="00BA2739" w:rsidRDefault="00BA2739" w:rsidP="007422C4">
      <w:pPr>
        <w:tabs>
          <w:tab w:val="left" w:pos="2120"/>
          <w:tab w:val="left" w:pos="2800"/>
          <w:tab w:val="left" w:pos="3520"/>
          <w:tab w:val="left" w:pos="4660"/>
          <w:tab w:val="left" w:pos="6080"/>
          <w:tab w:val="left" w:pos="8580"/>
        </w:tabs>
        <w:spacing w:after="0" w:line="240" w:lineRule="auto"/>
        <w:ind w:left="1400" w:hanging="1400"/>
        <w:jc w:val="both"/>
        <w:rPr>
          <w:rFonts w:ascii="Times New Roman" w:hAnsi="Times New Roman" w:cs="Times New Roman"/>
          <w:sz w:val="23"/>
          <w:szCs w:val="23"/>
        </w:rPr>
      </w:pPr>
      <w:r w:rsidRPr="00BA2739">
        <w:rPr>
          <w:rFonts w:ascii="Times New Roman" w:hAnsi="Times New Roman" w:cs="Times New Roman"/>
          <w:sz w:val="23"/>
          <w:szCs w:val="23"/>
        </w:rPr>
        <w:tab/>
        <w:t>(a)</w:t>
      </w:r>
      <w:r w:rsidRPr="00BA2739">
        <w:rPr>
          <w:rFonts w:ascii="Times New Roman" w:hAnsi="Times New Roman" w:cs="Times New Roman"/>
          <w:sz w:val="23"/>
          <w:szCs w:val="23"/>
        </w:rPr>
        <w:tab/>
        <w:t>if the Tenderer withdraws the Tender after tender opening during the period of tender validity;</w:t>
      </w:r>
    </w:p>
    <w:p w:rsidR="00BA2739" w:rsidRPr="00BA2739" w:rsidRDefault="00BA2739" w:rsidP="007422C4">
      <w:pPr>
        <w:tabs>
          <w:tab w:val="left" w:pos="2120"/>
          <w:tab w:val="left" w:pos="2800"/>
          <w:tab w:val="left" w:pos="3520"/>
          <w:tab w:val="left" w:pos="4660"/>
          <w:tab w:val="left" w:pos="6080"/>
          <w:tab w:val="left" w:pos="8580"/>
        </w:tabs>
        <w:spacing w:after="0" w:line="240" w:lineRule="auto"/>
        <w:ind w:left="1400" w:hanging="1400"/>
        <w:jc w:val="both"/>
        <w:rPr>
          <w:rFonts w:ascii="Times New Roman" w:hAnsi="Times New Roman" w:cs="Times New Roman"/>
          <w:sz w:val="23"/>
          <w:szCs w:val="23"/>
        </w:rPr>
      </w:pPr>
      <w:r w:rsidRPr="00BA2739">
        <w:rPr>
          <w:rFonts w:ascii="Times New Roman" w:hAnsi="Times New Roman" w:cs="Times New Roman"/>
          <w:sz w:val="23"/>
          <w:szCs w:val="23"/>
        </w:rPr>
        <w:tab/>
        <w:t>(b)</w:t>
      </w:r>
      <w:r w:rsidRPr="00BA2739">
        <w:rPr>
          <w:rFonts w:ascii="Times New Roman" w:hAnsi="Times New Roman" w:cs="Times New Roman"/>
          <w:sz w:val="23"/>
          <w:szCs w:val="23"/>
        </w:rPr>
        <w:tab/>
        <w:t>if the Tenderer does not accept the correction of the Tender Price, pursuant to Clause 24; or</w:t>
      </w:r>
    </w:p>
    <w:p w:rsidR="00BA2739" w:rsidRPr="00BA2739" w:rsidRDefault="00BA2739" w:rsidP="007422C4">
      <w:pPr>
        <w:tabs>
          <w:tab w:val="left" w:pos="2120"/>
          <w:tab w:val="left" w:pos="2800"/>
          <w:tab w:val="left" w:pos="3520"/>
          <w:tab w:val="left" w:pos="4660"/>
          <w:tab w:val="left" w:pos="6080"/>
          <w:tab w:val="left" w:pos="8580"/>
        </w:tabs>
        <w:spacing w:after="0" w:line="240" w:lineRule="auto"/>
        <w:ind w:left="1400" w:hanging="1400"/>
        <w:jc w:val="both"/>
        <w:rPr>
          <w:rFonts w:ascii="Times New Roman" w:hAnsi="Times New Roman" w:cs="Times New Roman"/>
          <w:sz w:val="23"/>
          <w:szCs w:val="23"/>
        </w:rPr>
      </w:pPr>
      <w:r w:rsidRPr="00BA2739">
        <w:rPr>
          <w:rFonts w:ascii="Times New Roman" w:hAnsi="Times New Roman" w:cs="Times New Roman"/>
          <w:sz w:val="23"/>
          <w:szCs w:val="23"/>
        </w:rPr>
        <w:tab/>
        <w:t>(c)</w:t>
      </w:r>
      <w:r w:rsidRPr="00BA2739">
        <w:rPr>
          <w:rFonts w:ascii="Times New Roman" w:hAnsi="Times New Roman" w:cs="Times New Roman"/>
          <w:sz w:val="23"/>
          <w:szCs w:val="23"/>
        </w:rPr>
        <w:tab/>
        <w:t>in the case of a successful Tenderer, if the Tenderer fails within the specified time limit to</w:t>
      </w:r>
    </w:p>
    <w:p w:rsidR="00BA2739" w:rsidRPr="00BA2739" w:rsidRDefault="00BA2739" w:rsidP="007422C4">
      <w:pPr>
        <w:tabs>
          <w:tab w:val="left" w:pos="2840"/>
          <w:tab w:val="left" w:pos="3520"/>
          <w:tab w:val="left" w:pos="4240"/>
          <w:tab w:val="left" w:pos="4840"/>
          <w:tab w:val="left" w:pos="6800"/>
          <w:tab w:val="left" w:pos="9300"/>
        </w:tabs>
        <w:spacing w:after="0" w:line="240" w:lineRule="auto"/>
        <w:ind w:left="2120" w:hanging="2120"/>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(i)</w:t>
      </w:r>
      <w:r w:rsidRPr="00BA2739">
        <w:rPr>
          <w:rFonts w:ascii="Times New Roman" w:hAnsi="Times New Roman" w:cs="Times New Roman"/>
          <w:sz w:val="23"/>
          <w:szCs w:val="23"/>
        </w:rPr>
        <w:tab/>
        <w:t>Sign the Agreement; or</w:t>
      </w:r>
    </w:p>
    <w:p w:rsidR="00BA2739" w:rsidRPr="00BA2739" w:rsidRDefault="00BA2739" w:rsidP="007422C4">
      <w:pPr>
        <w:tabs>
          <w:tab w:val="left" w:pos="2840"/>
          <w:tab w:val="left" w:pos="3520"/>
          <w:tab w:val="left" w:pos="4240"/>
          <w:tab w:val="left" w:pos="4840"/>
          <w:tab w:val="left" w:pos="6800"/>
          <w:tab w:val="left" w:pos="9300"/>
        </w:tabs>
        <w:spacing w:after="0" w:line="240" w:lineRule="auto"/>
        <w:ind w:left="2120" w:hanging="2120"/>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(ii)</w:t>
      </w:r>
      <w:r w:rsidRPr="00BA2739">
        <w:rPr>
          <w:rFonts w:ascii="Times New Roman" w:hAnsi="Times New Roman" w:cs="Times New Roman"/>
          <w:sz w:val="23"/>
          <w:szCs w:val="23"/>
        </w:rPr>
        <w:tab/>
        <w:t>Furnish the required Security deposit</w:t>
      </w:r>
    </w:p>
    <w:p w:rsidR="00BA2739" w:rsidRPr="00BA2739" w:rsidRDefault="00BA2739" w:rsidP="007422C4">
      <w:pPr>
        <w:keepNext/>
        <w:keepLines/>
        <w:tabs>
          <w:tab w:val="left" w:pos="720"/>
          <w:tab w:val="left" w:pos="1400"/>
          <w:tab w:val="left" w:pos="2120"/>
          <w:tab w:val="left" w:pos="2720"/>
          <w:tab w:val="left" w:pos="4680"/>
          <w:tab w:val="left" w:pos="7180"/>
        </w:tabs>
        <w:spacing w:after="0" w:line="240" w:lineRule="auto"/>
        <w:jc w:val="center"/>
        <w:rPr>
          <w:rFonts w:ascii="Times New Roman" w:hAnsi="Times New Roman" w:cs="Times New Roman"/>
          <w:b/>
          <w:sz w:val="23"/>
          <w:szCs w:val="23"/>
        </w:rPr>
      </w:pPr>
    </w:p>
    <w:p w:rsidR="00BA2739" w:rsidRPr="00BA2739" w:rsidRDefault="00BA2739" w:rsidP="007422C4">
      <w:pPr>
        <w:keepNext/>
        <w:keepLines/>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14.</w:t>
      </w:r>
      <w:r w:rsidRPr="00BA2739">
        <w:rPr>
          <w:rFonts w:ascii="Times New Roman" w:hAnsi="Times New Roman" w:cs="Times New Roman"/>
          <w:b/>
          <w:sz w:val="23"/>
          <w:szCs w:val="23"/>
        </w:rPr>
        <w:tab/>
        <w:t>Format and signing of Tender</w:t>
      </w:r>
    </w:p>
    <w:p w:rsidR="00BA2739" w:rsidRPr="00BA2739" w:rsidRDefault="00BA2739" w:rsidP="007422C4">
      <w:pPr>
        <w:keepNext/>
        <w:keepLines/>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tabs>
          <w:tab w:val="left" w:pos="1890"/>
          <w:tab w:val="left" w:pos="2120"/>
          <w:tab w:val="left" w:pos="2840"/>
          <w:tab w:val="left" w:pos="3440"/>
          <w:tab w:val="left" w:pos="5400"/>
          <w:tab w:val="left" w:pos="7900"/>
        </w:tabs>
        <w:spacing w:after="0" w:line="240" w:lineRule="auto"/>
        <w:ind w:left="720" w:hanging="720"/>
        <w:jc w:val="both"/>
        <w:rPr>
          <w:rFonts w:ascii="Times New Roman" w:hAnsi="Times New Roman" w:cs="Times New Roman"/>
          <w:color w:val="000000"/>
          <w:sz w:val="23"/>
          <w:szCs w:val="23"/>
        </w:rPr>
      </w:pPr>
      <w:r w:rsidRPr="00BA2739">
        <w:rPr>
          <w:rFonts w:ascii="Times New Roman" w:hAnsi="Times New Roman" w:cs="Times New Roman"/>
          <w:color w:val="000000"/>
          <w:sz w:val="23"/>
          <w:szCs w:val="23"/>
        </w:rPr>
        <w:t>Tenderer shall submit the Bid electronically before the submission date and time published in eprocurement portal.</w:t>
      </w: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D.  Submission of Tenders</w:t>
      </w:r>
    </w:p>
    <w:p w:rsidR="00BA2739" w:rsidRPr="00BA2739" w:rsidRDefault="00BA2739" w:rsidP="007422C4">
      <w:pPr>
        <w:tabs>
          <w:tab w:val="center" w:pos="46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15.</w:t>
      </w:r>
      <w:r w:rsidRPr="00BA2739">
        <w:rPr>
          <w:rFonts w:ascii="Times New Roman" w:hAnsi="Times New Roman" w:cs="Times New Roman"/>
          <w:b/>
          <w:sz w:val="23"/>
          <w:szCs w:val="23"/>
        </w:rPr>
        <w:tab/>
        <w:t>Sealing and marking of tenders</w:t>
      </w: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p>
    <w:p w:rsidR="00BA2739" w:rsidRPr="00BA2739" w:rsidRDefault="00BA2739" w:rsidP="007422C4">
      <w:pPr>
        <w:keepNext/>
        <w:keepLines/>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color w:val="000000"/>
          <w:sz w:val="23"/>
          <w:szCs w:val="23"/>
        </w:rPr>
      </w:pPr>
      <w:r w:rsidRPr="00BA2739">
        <w:rPr>
          <w:rFonts w:ascii="Times New Roman" w:hAnsi="Times New Roman" w:cs="Times New Roman"/>
          <w:color w:val="000000"/>
          <w:sz w:val="23"/>
          <w:szCs w:val="23"/>
        </w:rPr>
        <w:t xml:space="preserve">Tenderer shall submit the Bid electronically before the submission date and time published . </w:t>
      </w:r>
    </w:p>
    <w:p w:rsidR="00BA2739" w:rsidRPr="00BA2739" w:rsidRDefault="00BA2739" w:rsidP="007422C4">
      <w:pPr>
        <w:keepNext/>
        <w:keepLines/>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color w:val="000000"/>
          <w:sz w:val="23"/>
          <w:szCs w:val="23"/>
        </w:rPr>
      </w:pPr>
    </w:p>
    <w:p w:rsidR="00BA2739" w:rsidRPr="00BA2739" w:rsidRDefault="00BA2739" w:rsidP="007422C4">
      <w:pPr>
        <w:keepNext/>
        <w:keepLines/>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16.</w:t>
      </w:r>
      <w:r w:rsidRPr="00BA2739">
        <w:rPr>
          <w:rFonts w:ascii="Times New Roman" w:hAnsi="Times New Roman" w:cs="Times New Roman"/>
          <w:b/>
          <w:sz w:val="23"/>
          <w:szCs w:val="23"/>
        </w:rPr>
        <w:tab/>
        <w:t>Deadline for submission of the Tenders</w:t>
      </w:r>
    </w:p>
    <w:p w:rsidR="00BA2739" w:rsidRPr="00BA2739" w:rsidRDefault="00BA2739" w:rsidP="007422C4">
      <w:pPr>
        <w:keepNext/>
        <w:keepLines/>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p>
    <w:p w:rsidR="00BA2739" w:rsidRPr="00BA2739" w:rsidRDefault="00BA2739" w:rsidP="007422C4">
      <w:pPr>
        <w:keepLines/>
        <w:numPr>
          <w:ilvl w:val="1"/>
          <w:numId w:val="32"/>
        </w:numPr>
        <w:tabs>
          <w:tab w:val="left" w:pos="1440"/>
          <w:tab w:val="left" w:pos="2120"/>
          <w:tab w:val="left" w:pos="2840"/>
          <w:tab w:val="left" w:pos="3440"/>
          <w:tab w:val="left" w:pos="5400"/>
          <w:tab w:val="left" w:pos="7900"/>
        </w:tabs>
        <w:suppressAutoHyphen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 xml:space="preserve">Tenders must be submitted online through e-Procurement portal to the Employer on or before </w:t>
      </w:r>
      <w:r w:rsidRPr="00BA2739">
        <w:rPr>
          <w:rFonts w:ascii="Times New Roman" w:hAnsi="Times New Roman" w:cs="Times New Roman"/>
          <w:b/>
          <w:color w:val="000080"/>
          <w:sz w:val="23"/>
          <w:szCs w:val="23"/>
        </w:rPr>
        <w:t>as per e-procurement portal.</w:t>
      </w:r>
      <w:r w:rsidRPr="00BA2739">
        <w:rPr>
          <w:rFonts w:ascii="Times New Roman" w:hAnsi="Times New Roman" w:cs="Times New Roman"/>
          <w:sz w:val="23"/>
          <w:szCs w:val="23"/>
        </w:rPr>
        <w:t xml:space="preserve"> </w:t>
      </w:r>
    </w:p>
    <w:p w:rsidR="00BA2739" w:rsidRPr="00BA2739" w:rsidRDefault="00BA2739" w:rsidP="007422C4">
      <w:pPr>
        <w:keepLines/>
        <w:numPr>
          <w:ilvl w:val="1"/>
          <w:numId w:val="32"/>
        </w:numPr>
        <w:tabs>
          <w:tab w:val="left" w:pos="1440"/>
          <w:tab w:val="left" w:pos="2120"/>
          <w:tab w:val="left" w:pos="2840"/>
          <w:tab w:val="left" w:pos="3440"/>
          <w:tab w:val="left" w:pos="5400"/>
          <w:tab w:val="left" w:pos="7900"/>
        </w:tabs>
        <w:suppressAutoHyphen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The Employer may extend the deadline for submission of tenders by issuing an amendment in accordance with Clause 9, in which case all rights and obligations of the Employer and the Tenderers previously subject to the original deadline will then be subject to the new deadline.</w:t>
      </w:r>
    </w:p>
    <w:p w:rsidR="00BA2739" w:rsidRPr="00BA2739" w:rsidRDefault="00BA2739" w:rsidP="007422C4">
      <w:pPr>
        <w:keepNext/>
        <w:keepLines/>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p>
    <w:p w:rsidR="00BA2739" w:rsidRPr="00BA2739" w:rsidRDefault="00BA2739" w:rsidP="007422C4">
      <w:pPr>
        <w:keepNext/>
        <w:keepLines/>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17.</w:t>
      </w:r>
      <w:r w:rsidRPr="00BA2739">
        <w:rPr>
          <w:rFonts w:ascii="Times New Roman" w:hAnsi="Times New Roman" w:cs="Times New Roman"/>
          <w:b/>
          <w:sz w:val="23"/>
          <w:szCs w:val="23"/>
        </w:rPr>
        <w:tab/>
        <w:t>Late Tenders</w:t>
      </w:r>
    </w:p>
    <w:p w:rsidR="00BA2739" w:rsidRPr="00BA2739" w:rsidRDefault="00BA2739" w:rsidP="007422C4">
      <w:pPr>
        <w:keepNext/>
        <w:keepLines/>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keepNext/>
        <w:keepLines/>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17.1</w:t>
      </w:r>
      <w:r w:rsidRPr="00BA2739">
        <w:rPr>
          <w:rFonts w:ascii="Times New Roman" w:hAnsi="Times New Roman" w:cs="Times New Roman"/>
          <w:sz w:val="23"/>
          <w:szCs w:val="23"/>
        </w:rPr>
        <w:tab/>
        <w:t xml:space="preserve">  In online eprocurement system, you shall not be able to submit the bid after the bid submission time and date as the icon or the task in the eprocurement portal will not be available.</w:t>
      </w:r>
    </w:p>
    <w:p w:rsidR="00BA2739" w:rsidRPr="00BA2739" w:rsidRDefault="00BA2739" w:rsidP="007422C4">
      <w:pPr>
        <w:keepLines/>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keepNext/>
        <w:keepLines/>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18.</w:t>
      </w:r>
      <w:r w:rsidRPr="00BA2739">
        <w:rPr>
          <w:rFonts w:ascii="Times New Roman" w:hAnsi="Times New Roman" w:cs="Times New Roman"/>
          <w:b/>
          <w:sz w:val="23"/>
          <w:szCs w:val="23"/>
        </w:rPr>
        <w:tab/>
        <w:t>Modification and Withdrawal of Tenders</w:t>
      </w:r>
    </w:p>
    <w:p w:rsidR="00BA2739" w:rsidRPr="00BA2739" w:rsidRDefault="00BA2739" w:rsidP="007422C4">
      <w:pPr>
        <w:keepNext/>
        <w:keepLines/>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tabs>
          <w:tab w:val="center" w:pos="4680"/>
        </w:tabs>
        <w:spacing w:after="0" w:line="240" w:lineRule="auto"/>
        <w:jc w:val="both"/>
        <w:rPr>
          <w:rFonts w:ascii="Times New Roman" w:hAnsi="Times New Roman" w:cs="Times New Roman"/>
          <w:color w:val="000000"/>
          <w:sz w:val="23"/>
          <w:szCs w:val="23"/>
        </w:rPr>
      </w:pPr>
      <w:r w:rsidRPr="00BA2739">
        <w:rPr>
          <w:rFonts w:ascii="Times New Roman" w:hAnsi="Times New Roman" w:cs="Times New Roman"/>
          <w:bCs/>
          <w:sz w:val="23"/>
          <w:szCs w:val="23"/>
        </w:rPr>
        <w:t>18.1</w:t>
      </w:r>
      <w:r w:rsidRPr="00BA2739">
        <w:rPr>
          <w:rFonts w:ascii="Times New Roman" w:hAnsi="Times New Roman" w:cs="Times New Roman"/>
          <w:sz w:val="23"/>
          <w:szCs w:val="23"/>
        </w:rPr>
        <w:tab/>
        <w:t xml:space="preserve"> </w:t>
      </w:r>
      <w:r w:rsidRPr="00BA2739">
        <w:rPr>
          <w:rFonts w:ascii="Times New Roman" w:hAnsi="Times New Roman" w:cs="Times New Roman"/>
          <w:color w:val="000000"/>
          <w:sz w:val="23"/>
          <w:szCs w:val="23"/>
        </w:rPr>
        <w:t>Tender has all the time to modify and correct or upload any relevant document in the portal till Bid submission date and time, as published in the eprocurement portal.</w:t>
      </w:r>
      <w:r w:rsidRPr="00BA2739">
        <w:rPr>
          <w:rFonts w:ascii="Times New Roman" w:hAnsi="Times New Roman" w:cs="Times New Roman"/>
          <w:color w:val="000000"/>
          <w:sz w:val="23"/>
          <w:szCs w:val="23"/>
        </w:rPr>
        <w:tab/>
      </w:r>
    </w:p>
    <w:p w:rsidR="00BA2739" w:rsidRPr="00BA2739" w:rsidRDefault="00BA2739" w:rsidP="007422C4">
      <w:pPr>
        <w:tabs>
          <w:tab w:val="center" w:pos="46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ab/>
      </w:r>
    </w:p>
    <w:p w:rsidR="00BA2739" w:rsidRPr="007A296E" w:rsidRDefault="00BA2739" w:rsidP="007422C4">
      <w:pPr>
        <w:tabs>
          <w:tab w:val="center" w:pos="4680"/>
        </w:tabs>
        <w:spacing w:after="0" w:line="240" w:lineRule="auto"/>
        <w:jc w:val="center"/>
        <w:rPr>
          <w:rFonts w:ascii="Times New Roman" w:hAnsi="Times New Roman" w:cs="Times New Roman"/>
          <w:b/>
          <w:sz w:val="24"/>
          <w:szCs w:val="23"/>
        </w:rPr>
      </w:pPr>
      <w:r w:rsidRPr="007A296E">
        <w:rPr>
          <w:rFonts w:ascii="Times New Roman" w:hAnsi="Times New Roman" w:cs="Times New Roman"/>
          <w:b/>
          <w:sz w:val="24"/>
          <w:szCs w:val="23"/>
        </w:rPr>
        <w:t>E.  Tender opening and evaluation</w:t>
      </w:r>
    </w:p>
    <w:p w:rsidR="00BA2739" w:rsidRPr="00BA2739" w:rsidRDefault="00BA2739" w:rsidP="007422C4">
      <w:pPr>
        <w:tabs>
          <w:tab w:val="center" w:pos="4680"/>
        </w:tabs>
        <w:spacing w:after="0" w:line="240" w:lineRule="auto"/>
        <w:jc w:val="both"/>
        <w:rPr>
          <w:rFonts w:ascii="Times New Roman" w:hAnsi="Times New Roman" w:cs="Times New Roman"/>
          <w:sz w:val="23"/>
          <w:szCs w:val="23"/>
        </w:rPr>
      </w:pP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19.</w:t>
      </w:r>
      <w:r w:rsidRPr="00BA2739">
        <w:rPr>
          <w:rFonts w:ascii="Times New Roman" w:hAnsi="Times New Roman" w:cs="Times New Roman"/>
          <w:b/>
          <w:sz w:val="23"/>
          <w:szCs w:val="23"/>
        </w:rPr>
        <w:tab/>
        <w:t>Opening of First Cover of all Tenders and evaluation to determine qualified Tenderers:</w:t>
      </w: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numPr>
          <w:ilvl w:val="1"/>
          <w:numId w:val="36"/>
        </w:numPr>
        <w:tabs>
          <w:tab w:val="left" w:pos="720"/>
          <w:tab w:val="left" w:pos="1400"/>
          <w:tab w:val="left" w:pos="2120"/>
          <w:tab w:val="left" w:pos="2720"/>
          <w:tab w:val="left" w:pos="4680"/>
          <w:tab w:val="left" w:pos="718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The Employer will open the First Covers of all the Tenders received (except those received late or withdrawn), including modifications for First Cover made pursuant to Clause 18, in the presence of the Tenderers or their representatives who choose to attend </w:t>
      </w:r>
      <w:r w:rsidRPr="00BA2739">
        <w:rPr>
          <w:rFonts w:ascii="Times New Roman" w:hAnsi="Times New Roman" w:cs="Times New Roman"/>
          <w:color w:val="0000FF"/>
          <w:sz w:val="23"/>
          <w:szCs w:val="23"/>
        </w:rPr>
        <w:t>as per e-procurement portal</w:t>
      </w:r>
      <w:r w:rsidRPr="00BA2739">
        <w:rPr>
          <w:rFonts w:ascii="Times New Roman" w:hAnsi="Times New Roman" w:cs="Times New Roman"/>
          <w:sz w:val="23"/>
          <w:szCs w:val="23"/>
        </w:rPr>
        <w:t xml:space="preserve"> on the date and the place specified in Clause 16. In the event of the specified date of Tender opening being declared a holiday for the Employer, the Tenders will be opened at the appointed time and location on the next working day.</w:t>
      </w: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numPr>
          <w:ilvl w:val="1"/>
          <w:numId w:val="36"/>
        </w:numPr>
        <w:tabs>
          <w:tab w:val="left" w:pos="1440"/>
          <w:tab w:val="left" w:pos="2120"/>
          <w:tab w:val="left" w:pos="2840"/>
          <w:tab w:val="left" w:pos="3440"/>
          <w:tab w:val="left" w:pos="5400"/>
          <w:tab w:val="left" w:pos="7900"/>
        </w:tabs>
        <w:suppressAutoHyphens/>
        <w:spacing w:after="0" w:line="240" w:lineRule="auto"/>
        <w:ind w:left="720" w:hanging="720"/>
        <w:jc w:val="both"/>
        <w:rPr>
          <w:rFonts w:ascii="Times New Roman" w:hAnsi="Times New Roman" w:cs="Times New Roman"/>
          <w:b/>
          <w:sz w:val="23"/>
          <w:szCs w:val="23"/>
        </w:rPr>
      </w:pPr>
      <w:r w:rsidRPr="00BA2739">
        <w:rPr>
          <w:rFonts w:ascii="Times New Roman" w:hAnsi="Times New Roman" w:cs="Times New Roman"/>
          <w:sz w:val="23"/>
          <w:szCs w:val="23"/>
        </w:rPr>
        <w:t>Envelopes marked "</w:t>
      </w:r>
      <w:r w:rsidRPr="00BA2739">
        <w:rPr>
          <w:rFonts w:ascii="Times New Roman" w:hAnsi="Times New Roman" w:cs="Times New Roman"/>
          <w:b/>
          <w:sz w:val="23"/>
          <w:szCs w:val="23"/>
        </w:rPr>
        <w:t>WITHDRAWAL</w:t>
      </w:r>
      <w:r w:rsidRPr="00BA2739">
        <w:rPr>
          <w:rFonts w:ascii="Times New Roman" w:hAnsi="Times New Roman" w:cs="Times New Roman"/>
          <w:sz w:val="23"/>
          <w:szCs w:val="23"/>
        </w:rPr>
        <w:t>" shall be opened and read out first. The First    Cover of Tenders for which an acceptable notice of withdrawal has been submitted pursuant to Clause 18 shall not be opened.  –</w:t>
      </w:r>
      <w:r w:rsidRPr="00BA2739">
        <w:rPr>
          <w:rFonts w:ascii="Times New Roman" w:hAnsi="Times New Roman" w:cs="Times New Roman"/>
          <w:b/>
          <w:sz w:val="23"/>
          <w:szCs w:val="23"/>
        </w:rPr>
        <w:t>NA</w:t>
      </w:r>
    </w:p>
    <w:p w:rsidR="00BA2739" w:rsidRPr="00BA2739" w:rsidRDefault="00BA2739" w:rsidP="007422C4">
      <w:pPr>
        <w:tabs>
          <w:tab w:val="left" w:pos="1400"/>
          <w:tab w:val="left" w:pos="2120"/>
          <w:tab w:val="left" w:pos="272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numPr>
          <w:ilvl w:val="1"/>
          <w:numId w:val="36"/>
        </w:numPr>
        <w:tabs>
          <w:tab w:val="left" w:pos="1440"/>
          <w:tab w:val="left" w:pos="2120"/>
          <w:tab w:val="left" w:pos="2840"/>
          <w:tab w:val="left" w:pos="3440"/>
          <w:tab w:val="left" w:pos="5400"/>
          <w:tab w:val="left" w:pos="7900"/>
        </w:tabs>
        <w:suppressAutoHyphens/>
        <w:spacing w:after="0" w:line="240" w:lineRule="auto"/>
        <w:ind w:left="720" w:hanging="720"/>
        <w:jc w:val="both"/>
        <w:rPr>
          <w:rFonts w:ascii="Times New Roman" w:hAnsi="Times New Roman" w:cs="Times New Roman"/>
          <w:b/>
          <w:sz w:val="23"/>
          <w:szCs w:val="23"/>
        </w:rPr>
      </w:pPr>
      <w:r w:rsidRPr="00BA2739">
        <w:rPr>
          <w:rFonts w:ascii="Times New Roman" w:hAnsi="Times New Roman" w:cs="Times New Roman"/>
          <w:sz w:val="23"/>
          <w:szCs w:val="23"/>
        </w:rPr>
        <w:t>The Tenderes names, the presence or absence of earnest money deposit (amount, format and validity), the submission of qualification information and such other information as the Employer may consider appropriate will be announced by the Employer at the opening. Late and withdrawn Tenders will be returned unopened to tenders. –</w:t>
      </w:r>
      <w:r w:rsidRPr="00BA2739">
        <w:rPr>
          <w:rFonts w:ascii="Times New Roman" w:hAnsi="Times New Roman" w:cs="Times New Roman"/>
          <w:b/>
          <w:sz w:val="23"/>
          <w:szCs w:val="23"/>
        </w:rPr>
        <w:t>NA</w:t>
      </w:r>
    </w:p>
    <w:p w:rsidR="00BA2739" w:rsidRPr="00BA2739" w:rsidRDefault="00BA2739" w:rsidP="007422C4">
      <w:pPr>
        <w:tabs>
          <w:tab w:val="left" w:pos="1400"/>
          <w:tab w:val="left" w:pos="2120"/>
          <w:tab w:val="left" w:pos="272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numPr>
          <w:ilvl w:val="1"/>
          <w:numId w:val="36"/>
        </w:numPr>
        <w:tabs>
          <w:tab w:val="left" w:pos="1440"/>
          <w:tab w:val="left" w:pos="2120"/>
          <w:tab w:val="left" w:pos="2840"/>
          <w:tab w:val="left" w:pos="3440"/>
          <w:tab w:val="left" w:pos="5400"/>
          <w:tab w:val="left" w:pos="7900"/>
        </w:tabs>
        <w:suppressAutoHyphens/>
        <w:spacing w:after="0" w:line="240" w:lineRule="auto"/>
        <w:ind w:left="720" w:hanging="720"/>
        <w:jc w:val="both"/>
        <w:rPr>
          <w:rFonts w:ascii="Times New Roman" w:hAnsi="Times New Roman" w:cs="Times New Roman"/>
          <w:b/>
          <w:sz w:val="23"/>
          <w:szCs w:val="23"/>
        </w:rPr>
      </w:pPr>
      <w:r w:rsidRPr="00BA2739">
        <w:rPr>
          <w:rFonts w:ascii="Times New Roman" w:hAnsi="Times New Roman" w:cs="Times New Roman"/>
          <w:sz w:val="23"/>
          <w:szCs w:val="23"/>
        </w:rPr>
        <w:t>The Employer shall prepare minutes of the Tender opening, including the information disclosed to those present in accordance with Sub-Clause 19.3.- -</w:t>
      </w:r>
      <w:r w:rsidRPr="00BA2739">
        <w:rPr>
          <w:rFonts w:ascii="Times New Roman" w:hAnsi="Times New Roman" w:cs="Times New Roman"/>
          <w:b/>
          <w:sz w:val="23"/>
          <w:szCs w:val="23"/>
        </w:rPr>
        <w:t>NA</w:t>
      </w:r>
    </w:p>
    <w:p w:rsidR="00BA2739" w:rsidRPr="00BA2739" w:rsidRDefault="00BA2739" w:rsidP="007422C4">
      <w:pPr>
        <w:tabs>
          <w:tab w:val="left" w:pos="1400"/>
          <w:tab w:val="left" w:pos="2120"/>
          <w:tab w:val="left" w:pos="272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numPr>
          <w:ilvl w:val="1"/>
          <w:numId w:val="36"/>
        </w:numPr>
        <w:tabs>
          <w:tab w:val="left" w:pos="1440"/>
          <w:tab w:val="left" w:pos="2120"/>
          <w:tab w:val="left" w:pos="2840"/>
          <w:tab w:val="left" w:pos="3440"/>
          <w:tab w:val="left" w:pos="5400"/>
          <w:tab w:val="left" w:pos="7900"/>
        </w:tabs>
        <w:suppressAutoHyphens/>
        <w:spacing w:after="0" w:line="240" w:lineRule="auto"/>
        <w:ind w:left="720" w:hanging="720"/>
        <w:jc w:val="both"/>
        <w:rPr>
          <w:rFonts w:ascii="Times New Roman" w:hAnsi="Times New Roman" w:cs="Times New Roman"/>
          <w:b/>
          <w:sz w:val="23"/>
          <w:szCs w:val="23"/>
        </w:rPr>
      </w:pPr>
      <w:r w:rsidRPr="00BA2739">
        <w:rPr>
          <w:rFonts w:ascii="Times New Roman" w:hAnsi="Times New Roman" w:cs="Times New Roman"/>
          <w:sz w:val="23"/>
          <w:szCs w:val="23"/>
        </w:rPr>
        <w:t>The Second Cover of all the Tenderers including modifications for Second Cover shall be placed in a large cover and securely sealed in the presence of the tenderers or their representatives, who are present and also get the same signed by all those tenderers or their representatives. The large cover shall be kept in safe custody by the Employer. -</w:t>
      </w:r>
      <w:r w:rsidRPr="00BA2739">
        <w:rPr>
          <w:rFonts w:ascii="Times New Roman" w:hAnsi="Times New Roman" w:cs="Times New Roman"/>
          <w:b/>
          <w:sz w:val="23"/>
          <w:szCs w:val="23"/>
        </w:rPr>
        <w:t>NA</w:t>
      </w:r>
    </w:p>
    <w:p w:rsidR="00BA2739" w:rsidRPr="00BA2739" w:rsidRDefault="00BA2739" w:rsidP="007422C4">
      <w:pPr>
        <w:tabs>
          <w:tab w:val="left" w:pos="1400"/>
          <w:tab w:val="left" w:pos="2120"/>
          <w:tab w:val="left" w:pos="272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numPr>
          <w:ilvl w:val="1"/>
          <w:numId w:val="36"/>
        </w:numPr>
        <w:tabs>
          <w:tab w:val="left" w:pos="1440"/>
          <w:tab w:val="left" w:pos="2120"/>
          <w:tab w:val="left" w:pos="2840"/>
          <w:tab w:val="left" w:pos="3440"/>
          <w:tab w:val="left" w:pos="5400"/>
          <w:tab w:val="left" w:pos="7900"/>
        </w:tabs>
        <w:suppressAutoHyphen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The Employer will evaluate and determine whether each tender (a) meets the eligibility criteria defined in ITT Clause 2; (b) is accompanied by the required earnest money deposit as per stipulations in ITT Clause and (c) meets the minimum qualification criteria stipulated in ITT Clause 3. The Employer will draw out a list of qualified Tenderers.</w:t>
      </w:r>
    </w:p>
    <w:p w:rsidR="00BA2739" w:rsidRPr="00BA2739" w:rsidRDefault="00BA2739" w:rsidP="007422C4">
      <w:pPr>
        <w:tabs>
          <w:tab w:val="left" w:pos="1400"/>
          <w:tab w:val="left" w:pos="2120"/>
          <w:tab w:val="left" w:pos="272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tabs>
          <w:tab w:val="left" w:pos="720"/>
          <w:tab w:val="left" w:pos="1400"/>
          <w:tab w:val="left" w:pos="2120"/>
          <w:tab w:val="left" w:pos="4680"/>
          <w:tab w:val="left" w:pos="7180"/>
        </w:tabs>
        <w:spacing w:after="0" w:line="240" w:lineRule="auto"/>
        <w:jc w:val="both"/>
        <w:rPr>
          <w:rFonts w:ascii="Times New Roman" w:hAnsi="Times New Roman" w:cs="Times New Roman"/>
          <w:b/>
          <w:bCs/>
          <w:sz w:val="23"/>
          <w:szCs w:val="23"/>
        </w:rPr>
      </w:pPr>
      <w:r w:rsidRPr="00BA2739">
        <w:rPr>
          <w:rFonts w:ascii="Times New Roman" w:hAnsi="Times New Roman" w:cs="Times New Roman"/>
          <w:b/>
          <w:bCs/>
          <w:sz w:val="23"/>
          <w:szCs w:val="23"/>
        </w:rPr>
        <w:t>20. Opening of Second Cover of qualified Tenderers and evaluation:</w:t>
      </w: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bCs/>
          <w:sz w:val="23"/>
          <w:szCs w:val="23"/>
        </w:rPr>
      </w:pPr>
    </w:p>
    <w:p w:rsidR="00BA2739" w:rsidRPr="00BA2739" w:rsidRDefault="00BA2739" w:rsidP="007422C4">
      <w:pPr>
        <w:numPr>
          <w:ilvl w:val="1"/>
          <w:numId w:val="11"/>
        </w:numPr>
        <w:tabs>
          <w:tab w:val="left" w:pos="1440"/>
          <w:tab w:val="left" w:pos="2120"/>
          <w:tab w:val="left" w:pos="2840"/>
          <w:tab w:val="left" w:pos="3440"/>
          <w:tab w:val="left" w:pos="5400"/>
          <w:tab w:val="left" w:pos="7900"/>
        </w:tabs>
        <w:suppressAutoHyphen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 xml:space="preserve">The Employer will inform all the Qualified Tenderers the time, date and venue fixed for the opening of the Second Cover containing the priced Tenders published in e-procurement portal. The Employer will open the Second Covers of Qualified Tenderers at the appointed time and date in the presence of the Tenders or their representatives who choose to attend. </w:t>
      </w:r>
      <w:r w:rsidRPr="00BA2739">
        <w:rPr>
          <w:rFonts w:ascii="Times New Roman" w:hAnsi="Times New Roman" w:cs="Times New Roman"/>
          <w:sz w:val="23"/>
          <w:szCs w:val="23"/>
        </w:rPr>
        <w:lastRenderedPageBreak/>
        <w:t>In the event of the specified date of Second Cover opening being declared a holiday for the Employer, the Second Covers will be opened at the appointed time and location on the next working day.</w:t>
      </w:r>
    </w:p>
    <w:p w:rsidR="00BA2739" w:rsidRPr="00BA2739" w:rsidRDefault="00BA2739" w:rsidP="007422C4">
      <w:pPr>
        <w:numPr>
          <w:ilvl w:val="1"/>
          <w:numId w:val="11"/>
        </w:numPr>
        <w:tabs>
          <w:tab w:val="left" w:pos="1400"/>
          <w:tab w:val="left" w:pos="2120"/>
          <w:tab w:val="left" w:pos="2720"/>
          <w:tab w:val="left" w:pos="4680"/>
          <w:tab w:val="left" w:pos="7180"/>
        </w:tabs>
        <w:suppressAutoHyphens/>
        <w:spacing w:after="0" w:line="240" w:lineRule="auto"/>
        <w:jc w:val="both"/>
        <w:rPr>
          <w:rFonts w:ascii="Times New Roman" w:hAnsi="Times New Roman" w:cs="Times New Roman"/>
          <w:b/>
          <w:sz w:val="23"/>
          <w:szCs w:val="23"/>
        </w:rPr>
      </w:pPr>
      <w:r w:rsidRPr="00BA2739">
        <w:rPr>
          <w:rFonts w:ascii="Times New Roman" w:hAnsi="Times New Roman" w:cs="Times New Roman"/>
          <w:sz w:val="23"/>
          <w:szCs w:val="23"/>
        </w:rPr>
        <w:t xml:space="preserve">Envelopes marked </w:t>
      </w:r>
      <w:r w:rsidRPr="00BA2739">
        <w:rPr>
          <w:rFonts w:ascii="Times New Roman" w:hAnsi="Times New Roman" w:cs="Times New Roman"/>
          <w:b/>
          <w:bCs/>
          <w:sz w:val="23"/>
          <w:szCs w:val="23"/>
        </w:rPr>
        <w:t>“MODIFICATION FOR SECOND COVER”</w:t>
      </w:r>
      <w:r w:rsidRPr="00BA2739">
        <w:rPr>
          <w:rFonts w:ascii="Times New Roman" w:hAnsi="Times New Roman" w:cs="Times New Roman"/>
          <w:sz w:val="23"/>
          <w:szCs w:val="23"/>
        </w:rPr>
        <w:t xml:space="preserve"> shall be opened and the submissions therein read out in appropriate detail. –</w:t>
      </w:r>
      <w:r w:rsidRPr="00BA2739">
        <w:rPr>
          <w:rFonts w:ascii="Times New Roman" w:hAnsi="Times New Roman" w:cs="Times New Roman"/>
          <w:b/>
          <w:sz w:val="23"/>
          <w:szCs w:val="23"/>
        </w:rPr>
        <w:t>NA</w:t>
      </w:r>
    </w:p>
    <w:p w:rsidR="00BA2739" w:rsidRPr="00BA2739" w:rsidRDefault="00BA2739" w:rsidP="007422C4">
      <w:pPr>
        <w:tabs>
          <w:tab w:val="left" w:pos="1400"/>
          <w:tab w:val="left" w:pos="2120"/>
          <w:tab w:val="left" w:pos="272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20.3</w:t>
      </w:r>
      <w:r w:rsidRPr="00BA2739">
        <w:rPr>
          <w:rFonts w:ascii="Times New Roman" w:hAnsi="Times New Roman" w:cs="Times New Roman"/>
          <w:bCs/>
          <w:sz w:val="23"/>
          <w:szCs w:val="23"/>
        </w:rPr>
        <w:tab/>
      </w:r>
      <w:r w:rsidRPr="00BA2739">
        <w:rPr>
          <w:rFonts w:ascii="Times New Roman" w:hAnsi="Times New Roman" w:cs="Times New Roman"/>
          <w:sz w:val="23"/>
          <w:szCs w:val="23"/>
        </w:rPr>
        <w:t xml:space="preserve">The Tenderers' names, the Tender prices, the total amount of each Tender, any discounts, Tender modifications and withdrawals, and such other details as the Employer may consider appropriate, will be announced by the Employer at the opening.  No Tender shall be rejected at Tender opening.  </w:t>
      </w: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20.4</w:t>
      </w:r>
      <w:r w:rsidRPr="00BA2739">
        <w:rPr>
          <w:rFonts w:ascii="Times New Roman" w:hAnsi="Times New Roman" w:cs="Times New Roman"/>
          <w:sz w:val="23"/>
          <w:szCs w:val="23"/>
        </w:rPr>
        <w:tab/>
        <w:t>The Employer shall prepare minutes of the Second Cover Tender opening, including the information disclosed to those present in accordance with Sub-Clause 20.3.</w:t>
      </w: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21.</w:t>
      </w:r>
      <w:r w:rsidRPr="00BA2739">
        <w:rPr>
          <w:rFonts w:ascii="Times New Roman" w:hAnsi="Times New Roman" w:cs="Times New Roman"/>
          <w:b/>
          <w:sz w:val="23"/>
          <w:szCs w:val="23"/>
        </w:rPr>
        <w:tab/>
        <w:t>Process to be confidential</w:t>
      </w: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21.1</w:t>
      </w:r>
      <w:r w:rsidRPr="00BA2739">
        <w:rPr>
          <w:rFonts w:ascii="Times New Roman" w:hAnsi="Times New Roman" w:cs="Times New Roman"/>
          <w:sz w:val="23"/>
          <w:szCs w:val="23"/>
        </w:rPr>
        <w:tab/>
        <w:t>Information relating to the examination, clarification, evaluation, and comparison of Tenders and recommendations for the award of a contract shall not be disclosed to Tenderers or any other persons not officially concerned with such process until the award to the successful Tenderer has been announced. Any effort by a Tenderer to influence the Employer's processing of Tenders or award decisions may result in the rejection of his Tender.</w:t>
      </w: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22</w:t>
      </w:r>
      <w:r w:rsidRPr="00BA2739">
        <w:rPr>
          <w:rFonts w:ascii="Times New Roman" w:hAnsi="Times New Roman" w:cs="Times New Roman"/>
          <w:b/>
          <w:sz w:val="23"/>
          <w:szCs w:val="23"/>
        </w:rPr>
        <w:tab/>
        <w:t>Clarification of Tenders</w:t>
      </w: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b/>
          <w:sz w:val="23"/>
          <w:szCs w:val="23"/>
        </w:rPr>
      </w:pP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22.1</w:t>
      </w:r>
      <w:r w:rsidRPr="00BA2739">
        <w:rPr>
          <w:rFonts w:ascii="Times New Roman" w:hAnsi="Times New Roman" w:cs="Times New Roman"/>
          <w:sz w:val="23"/>
          <w:szCs w:val="23"/>
        </w:rPr>
        <w:tab/>
        <w:t>To assist in the examination, evaluation, and comparison of Tenders, the Employer may, at his discretion, ask any Tenderer for clarification of his Tender, including breakdowns of unit rates. The request for clarification and the response shall be in writing or by cable, but no change in the price or substance of the Tender shall be sought, offered, or permitted except as required to confirm the correction of arithmetic errors discovered by the Employer in the evaluation of the Tenders in accordance with Clause 24.</w:t>
      </w: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22.2</w:t>
      </w:r>
      <w:r w:rsidRPr="00BA2739">
        <w:rPr>
          <w:rFonts w:ascii="Times New Roman" w:hAnsi="Times New Roman" w:cs="Times New Roman"/>
          <w:sz w:val="23"/>
          <w:szCs w:val="23"/>
        </w:rPr>
        <w:tab/>
        <w:t>Subject to sub-clause 22.1, no Tenderer shall contact the Employer on any matter relating to its Tender from the time of the Tender opening to the time the contract is awarded.  If the Tenderer wishes to bring additional information to the notice of the Employer, it should do so in writing.</w:t>
      </w: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b/>
          <w:sz w:val="23"/>
          <w:szCs w:val="23"/>
        </w:rPr>
      </w:pPr>
      <w:r w:rsidRPr="00BA2739">
        <w:rPr>
          <w:rFonts w:ascii="Times New Roman" w:hAnsi="Times New Roman" w:cs="Times New Roman"/>
          <w:b/>
          <w:sz w:val="23"/>
          <w:szCs w:val="23"/>
        </w:rPr>
        <w:t xml:space="preserve">            If they have any clarification related to e-Procurement contact e-Procurement Help desk from 9 AM to 9 PM.  Ph. No. : (080)22485867 or Chat through e-Procurement portal through query option on or before specified time.</w:t>
      </w: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b/>
          <w:sz w:val="23"/>
          <w:szCs w:val="23"/>
        </w:rPr>
      </w:pP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22.3</w:t>
      </w:r>
      <w:r w:rsidRPr="00BA2739">
        <w:rPr>
          <w:rFonts w:ascii="Times New Roman" w:hAnsi="Times New Roman" w:cs="Times New Roman"/>
          <w:sz w:val="23"/>
          <w:szCs w:val="23"/>
        </w:rPr>
        <w:tab/>
        <w:t>Any effort by the Tenderer to influence the Employer in the Employer’s Tender evaluation, Tender comparison or contract award decisions may result in the rejection of the Tenderers’ Tender.</w:t>
      </w: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keepLines/>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23.</w:t>
      </w:r>
      <w:r w:rsidRPr="00BA2739">
        <w:rPr>
          <w:rFonts w:ascii="Times New Roman" w:hAnsi="Times New Roman" w:cs="Times New Roman"/>
          <w:b/>
          <w:sz w:val="23"/>
          <w:szCs w:val="23"/>
        </w:rPr>
        <w:tab/>
        <w:t>Examination of Tenders and determination of responsiveness</w:t>
      </w: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23.1</w:t>
      </w:r>
      <w:r w:rsidRPr="00BA2739">
        <w:rPr>
          <w:rFonts w:ascii="Times New Roman" w:hAnsi="Times New Roman" w:cs="Times New Roman"/>
          <w:sz w:val="23"/>
          <w:szCs w:val="23"/>
        </w:rPr>
        <w:tab/>
        <w:t>Prior to the detailed evaluation of Tenders, the Employer will determine whether each Tender; (a) has been properly signed; and; (b) is substantially responsive to the requirements of the Tender documents.</w:t>
      </w: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23.2</w:t>
      </w:r>
      <w:r w:rsidRPr="00BA2739">
        <w:rPr>
          <w:rFonts w:ascii="Times New Roman" w:hAnsi="Times New Roman" w:cs="Times New Roman"/>
          <w:sz w:val="23"/>
          <w:szCs w:val="23"/>
        </w:rPr>
        <w:tab/>
        <w:t xml:space="preserve">A substantially responsive Tender is one which conforms to all the terms, conditions, and specifications of the Tender documents, without material deviation or reservation. A material deviation or reservation is one (a) which affects in any substantial way the scope, quality, or performance of the Works; (b) which limits in any substantial way, inconsistent </w:t>
      </w:r>
      <w:r w:rsidRPr="00BA2739">
        <w:rPr>
          <w:rFonts w:ascii="Times New Roman" w:hAnsi="Times New Roman" w:cs="Times New Roman"/>
          <w:sz w:val="23"/>
          <w:szCs w:val="23"/>
        </w:rPr>
        <w:lastRenderedPageBreak/>
        <w:t>with the Tender documents, the Employer's rights or the Tenderer's obligations under the Contract; or (c) whose rectification would affect unfairly the competitive position of other Tenderers presenting substantially responsive Tenders.</w:t>
      </w: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23.3</w:t>
      </w:r>
      <w:r w:rsidRPr="00BA2739">
        <w:rPr>
          <w:rFonts w:ascii="Times New Roman" w:hAnsi="Times New Roman" w:cs="Times New Roman"/>
          <w:sz w:val="23"/>
          <w:szCs w:val="23"/>
        </w:rPr>
        <w:tab/>
        <w:t>If a Tender is not substantially responsive, it will be rejected by the Employer, and may not subsequently be made responsive by correction or withdrawal of the nonconforming deviation or reservation.</w:t>
      </w: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24.</w:t>
      </w:r>
      <w:r w:rsidRPr="00BA2739">
        <w:rPr>
          <w:rFonts w:ascii="Times New Roman" w:hAnsi="Times New Roman" w:cs="Times New Roman"/>
          <w:b/>
          <w:sz w:val="23"/>
          <w:szCs w:val="23"/>
        </w:rPr>
        <w:tab/>
        <w:t>Correction of errors</w:t>
      </w: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24.1</w:t>
      </w:r>
      <w:r w:rsidRPr="00BA2739">
        <w:rPr>
          <w:rFonts w:ascii="Times New Roman" w:hAnsi="Times New Roman" w:cs="Times New Roman"/>
          <w:sz w:val="23"/>
          <w:szCs w:val="23"/>
        </w:rPr>
        <w:tab/>
        <w:t>Tenders determined to be substantially responsive will be checked by the Employer for any arithmetic errors. Errors will be corrected by the Employer as follows:</w:t>
      </w:r>
    </w:p>
    <w:p w:rsidR="00BA2739" w:rsidRPr="00BA2739" w:rsidRDefault="00BA2739" w:rsidP="007422C4">
      <w:pPr>
        <w:tabs>
          <w:tab w:val="left" w:pos="2120"/>
          <w:tab w:val="left" w:pos="2800"/>
          <w:tab w:val="left" w:pos="3520"/>
          <w:tab w:val="left" w:pos="4120"/>
          <w:tab w:val="left" w:pos="6080"/>
          <w:tab w:val="left" w:pos="8580"/>
        </w:tabs>
        <w:spacing w:after="0" w:line="240" w:lineRule="auto"/>
        <w:ind w:left="1400" w:hanging="1400"/>
        <w:jc w:val="both"/>
        <w:rPr>
          <w:rFonts w:ascii="Times New Roman" w:hAnsi="Times New Roman" w:cs="Times New Roman"/>
          <w:sz w:val="23"/>
          <w:szCs w:val="23"/>
        </w:rPr>
      </w:pPr>
      <w:r w:rsidRPr="00BA2739">
        <w:rPr>
          <w:rFonts w:ascii="Times New Roman" w:hAnsi="Times New Roman" w:cs="Times New Roman"/>
          <w:sz w:val="23"/>
          <w:szCs w:val="23"/>
        </w:rPr>
        <w:tab/>
        <w:t>(a)</w:t>
      </w:r>
      <w:r w:rsidRPr="00BA2739">
        <w:rPr>
          <w:rFonts w:ascii="Times New Roman" w:hAnsi="Times New Roman" w:cs="Times New Roman"/>
          <w:sz w:val="23"/>
          <w:szCs w:val="23"/>
        </w:rPr>
        <w:tab/>
        <w:t>where there is a discrepancy between the rates in figures and in words, the lower of the two will govern and</w:t>
      </w:r>
    </w:p>
    <w:p w:rsidR="00BA2739" w:rsidRPr="00BA2739" w:rsidRDefault="00BA2739" w:rsidP="007422C4">
      <w:pPr>
        <w:tabs>
          <w:tab w:val="left" w:pos="2120"/>
          <w:tab w:val="left" w:pos="2800"/>
          <w:tab w:val="left" w:pos="3520"/>
          <w:tab w:val="left" w:pos="4120"/>
          <w:tab w:val="left" w:pos="6080"/>
          <w:tab w:val="left" w:pos="8580"/>
        </w:tabs>
        <w:spacing w:after="0" w:line="240" w:lineRule="auto"/>
        <w:ind w:left="1400" w:hanging="1400"/>
        <w:jc w:val="both"/>
        <w:rPr>
          <w:rFonts w:ascii="Times New Roman" w:hAnsi="Times New Roman" w:cs="Times New Roman"/>
          <w:sz w:val="23"/>
          <w:szCs w:val="23"/>
        </w:rPr>
      </w:pPr>
      <w:r w:rsidRPr="00BA2739">
        <w:rPr>
          <w:rFonts w:ascii="Times New Roman" w:hAnsi="Times New Roman" w:cs="Times New Roman"/>
          <w:sz w:val="23"/>
          <w:szCs w:val="23"/>
        </w:rPr>
        <w:tab/>
        <w:t>(b)</w:t>
      </w:r>
      <w:r w:rsidRPr="00BA2739">
        <w:rPr>
          <w:rFonts w:ascii="Times New Roman" w:hAnsi="Times New Roman" w:cs="Times New Roman"/>
          <w:sz w:val="23"/>
          <w:szCs w:val="23"/>
        </w:rPr>
        <w:tab/>
        <w:t>where there is a discrepancy between the unit rate and the line item total resulting from multiplying the unit rate by the quantity, the unit rate as quoted will govern.</w:t>
      </w:r>
    </w:p>
    <w:p w:rsidR="00BA2739" w:rsidRPr="00BA2739" w:rsidRDefault="00BA2739" w:rsidP="007422C4">
      <w:pPr>
        <w:keepLines/>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24.2</w:t>
      </w:r>
      <w:r w:rsidRPr="00BA2739">
        <w:rPr>
          <w:rFonts w:ascii="Times New Roman" w:hAnsi="Times New Roman" w:cs="Times New Roman"/>
          <w:sz w:val="23"/>
          <w:szCs w:val="23"/>
        </w:rPr>
        <w:tab/>
        <w:t>The amount stated in the Tender will be adjusted by the Employer in accordance with the above procedure for the correction of errors and, with the concurrence of the Tenderer, shall be considered as binding upon the Tenderer. If the Tenderer does not accept the corrected amount the Tender will be rejected, and the earnest money deposit may be forfeited in accordance with Sub-Clause 13.6 (b).</w:t>
      </w: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25.</w:t>
      </w:r>
      <w:r w:rsidRPr="00BA2739">
        <w:rPr>
          <w:rFonts w:ascii="Times New Roman" w:hAnsi="Times New Roman" w:cs="Times New Roman"/>
          <w:b/>
          <w:sz w:val="23"/>
          <w:szCs w:val="23"/>
        </w:rPr>
        <w:tab/>
        <w:t>Evaluation and comparison of Tenders</w:t>
      </w: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25.1</w:t>
      </w:r>
      <w:r w:rsidRPr="00BA2739">
        <w:rPr>
          <w:rFonts w:ascii="Times New Roman" w:hAnsi="Times New Roman" w:cs="Times New Roman"/>
          <w:sz w:val="23"/>
          <w:szCs w:val="23"/>
        </w:rPr>
        <w:tab/>
        <w:t>The Employer will evaluate and compare only the Tenders determined to be substantially responsive in accordance with Clause 23.</w:t>
      </w: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25.2</w:t>
      </w:r>
      <w:r w:rsidRPr="00BA2739">
        <w:rPr>
          <w:rFonts w:ascii="Times New Roman" w:hAnsi="Times New Roman" w:cs="Times New Roman"/>
          <w:sz w:val="23"/>
          <w:szCs w:val="23"/>
        </w:rPr>
        <w:tab/>
        <w:t>In evaluating the Tenders, the Employer will determine for each Tender the evaluated Tender Price by adjusting the Tender Price as follows:</w:t>
      </w:r>
    </w:p>
    <w:p w:rsidR="00BA2739" w:rsidRPr="00BA2739" w:rsidRDefault="00BA2739" w:rsidP="007422C4">
      <w:pPr>
        <w:tabs>
          <w:tab w:val="left" w:pos="2120"/>
          <w:tab w:val="left" w:pos="2800"/>
          <w:tab w:val="left" w:pos="3520"/>
          <w:tab w:val="left" w:pos="4120"/>
          <w:tab w:val="left" w:pos="6080"/>
          <w:tab w:val="left" w:pos="8580"/>
        </w:tabs>
        <w:spacing w:after="0" w:line="240" w:lineRule="auto"/>
        <w:ind w:left="1400" w:hanging="1400"/>
        <w:jc w:val="both"/>
        <w:rPr>
          <w:rFonts w:ascii="Times New Roman" w:hAnsi="Times New Roman" w:cs="Times New Roman"/>
          <w:sz w:val="23"/>
          <w:szCs w:val="23"/>
        </w:rPr>
      </w:pPr>
      <w:r w:rsidRPr="00BA2739">
        <w:rPr>
          <w:rFonts w:ascii="Times New Roman" w:hAnsi="Times New Roman" w:cs="Times New Roman"/>
          <w:sz w:val="23"/>
          <w:szCs w:val="23"/>
        </w:rPr>
        <w:tab/>
        <w:t>(a)</w:t>
      </w:r>
      <w:r w:rsidRPr="00BA2739">
        <w:rPr>
          <w:rFonts w:ascii="Times New Roman" w:hAnsi="Times New Roman" w:cs="Times New Roman"/>
          <w:sz w:val="23"/>
          <w:szCs w:val="23"/>
        </w:rPr>
        <w:tab/>
        <w:t>Making any correction for errors pursuant to Clause 24; and</w:t>
      </w:r>
    </w:p>
    <w:p w:rsidR="00BA2739" w:rsidRPr="00BA2739" w:rsidRDefault="00BA2739" w:rsidP="007422C4">
      <w:pPr>
        <w:tabs>
          <w:tab w:val="left" w:pos="2120"/>
          <w:tab w:val="left" w:pos="2800"/>
          <w:tab w:val="left" w:pos="3520"/>
          <w:tab w:val="left" w:pos="4120"/>
          <w:tab w:val="left" w:pos="6080"/>
          <w:tab w:val="left" w:pos="8580"/>
        </w:tabs>
        <w:spacing w:after="0" w:line="240" w:lineRule="auto"/>
        <w:ind w:left="1400" w:hanging="1400"/>
        <w:jc w:val="both"/>
        <w:rPr>
          <w:rFonts w:ascii="Times New Roman" w:hAnsi="Times New Roman" w:cs="Times New Roman"/>
          <w:sz w:val="23"/>
          <w:szCs w:val="23"/>
        </w:rPr>
      </w:pPr>
      <w:r w:rsidRPr="00BA2739">
        <w:rPr>
          <w:rFonts w:ascii="Times New Roman" w:hAnsi="Times New Roman" w:cs="Times New Roman"/>
          <w:sz w:val="23"/>
          <w:szCs w:val="23"/>
        </w:rPr>
        <w:tab/>
        <w:t>(b)</w:t>
      </w:r>
      <w:r w:rsidRPr="00BA2739">
        <w:rPr>
          <w:rFonts w:ascii="Times New Roman" w:hAnsi="Times New Roman" w:cs="Times New Roman"/>
          <w:sz w:val="23"/>
          <w:szCs w:val="23"/>
        </w:rPr>
        <w:tab/>
        <w:t>Making appropriate adjustments to reflect discounts or other price modifications offered in accordance with Sub Clause 18.5.</w:t>
      </w: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25.3</w:t>
      </w:r>
      <w:r w:rsidRPr="00BA2739">
        <w:rPr>
          <w:rFonts w:ascii="Times New Roman" w:hAnsi="Times New Roman" w:cs="Times New Roman"/>
          <w:sz w:val="23"/>
          <w:szCs w:val="23"/>
        </w:rPr>
        <w:tab/>
        <w:t>The Employer reserves the right to accept or reject any variation, deviation, or alternative offer. Variations, deviations, and alternative offers and other factors which are in excess of the requirements of the Tender documents or otherwise result in unsolicited benefits for the Employer shall not be taken into account in Tender evaluation.</w:t>
      </w: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25.4</w:t>
      </w:r>
      <w:r w:rsidRPr="00BA2739">
        <w:rPr>
          <w:rFonts w:ascii="Times New Roman" w:hAnsi="Times New Roman" w:cs="Times New Roman"/>
          <w:sz w:val="23"/>
          <w:szCs w:val="23"/>
        </w:rPr>
        <w:tab/>
        <w:t>The estimated effect of the price adjustment conditions under Clause 41 of the Conditions of Contract, during the implementation of the Contract, will not be taken into account in tender Evaluation</w:t>
      </w:r>
    </w:p>
    <w:p w:rsidR="00BA2739" w:rsidRPr="00BA2739" w:rsidRDefault="00BA2739" w:rsidP="007422C4">
      <w:pPr>
        <w:tabs>
          <w:tab w:val="left" w:pos="1440"/>
          <w:tab w:val="center" w:pos="5400"/>
        </w:tabs>
        <w:spacing w:after="0" w:line="240" w:lineRule="auto"/>
        <w:ind w:left="720" w:hanging="720"/>
        <w:jc w:val="both"/>
        <w:rPr>
          <w:rFonts w:ascii="Times New Roman" w:hAnsi="Times New Roman" w:cs="Times New Roman"/>
          <w:b/>
          <w:sz w:val="23"/>
          <w:szCs w:val="23"/>
        </w:rPr>
      </w:pPr>
      <w:r w:rsidRPr="00BA2739">
        <w:rPr>
          <w:rFonts w:ascii="Times New Roman" w:hAnsi="Times New Roman" w:cs="Times New Roman"/>
          <w:bCs/>
          <w:sz w:val="23"/>
          <w:szCs w:val="23"/>
        </w:rPr>
        <w:t>25.5</w:t>
      </w:r>
      <w:r w:rsidRPr="00BA2739">
        <w:rPr>
          <w:rFonts w:ascii="Times New Roman" w:hAnsi="Times New Roman" w:cs="Times New Roman"/>
          <w:bCs/>
          <w:sz w:val="23"/>
          <w:szCs w:val="23"/>
        </w:rPr>
        <w:tab/>
      </w:r>
      <w:r w:rsidRPr="00BA2739">
        <w:rPr>
          <w:rFonts w:ascii="Times New Roman" w:hAnsi="Times New Roman" w:cs="Times New Roman"/>
          <w:bCs/>
          <w:color w:val="FF0000"/>
          <w:sz w:val="23"/>
          <w:szCs w:val="23"/>
        </w:rPr>
        <w:t>If the tender of the successful tenderer is seriously unbalanced in relation to the Employer’s estimate of the cost of the work to be performed under the contract, the Employer may require the Tenderer to produce detailed price analyses for any or all items of the Bill of Quantities, to demonstrate the internal consistency of those prices with the construction methods and schedule proposed. After evaluation of the price analyses, the Employer may require that the amount of the performance security set forth in Clause 29 be increased at the expense of the successful Tenderer to a level sufficient to protect the Employer against financial loss in the event of default of the successful under the contract.</w:t>
      </w:r>
      <w:r w:rsidRPr="00BA2739">
        <w:rPr>
          <w:rFonts w:ascii="Times New Roman" w:hAnsi="Times New Roman" w:cs="Times New Roman"/>
          <w:b/>
          <w:sz w:val="23"/>
          <w:szCs w:val="23"/>
        </w:rPr>
        <w:tab/>
      </w:r>
    </w:p>
    <w:p w:rsidR="00BA2739" w:rsidRPr="00BA2739" w:rsidRDefault="00BA2739" w:rsidP="007422C4">
      <w:pPr>
        <w:tabs>
          <w:tab w:val="center" w:pos="46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ab/>
      </w:r>
    </w:p>
    <w:p w:rsidR="00BA2739" w:rsidRPr="00BA2739" w:rsidRDefault="00BA2739" w:rsidP="007422C4">
      <w:pPr>
        <w:tabs>
          <w:tab w:val="center" w:pos="4680"/>
        </w:tabs>
        <w:spacing w:after="0" w:line="240" w:lineRule="auto"/>
        <w:jc w:val="both"/>
        <w:rPr>
          <w:rFonts w:ascii="Times New Roman" w:hAnsi="Times New Roman" w:cs="Times New Roman"/>
          <w:b/>
          <w:sz w:val="23"/>
          <w:szCs w:val="23"/>
        </w:rPr>
      </w:pPr>
    </w:p>
    <w:p w:rsidR="00BA2739" w:rsidRPr="00BA2739" w:rsidRDefault="00BA2739" w:rsidP="007422C4">
      <w:pPr>
        <w:tabs>
          <w:tab w:val="center" w:pos="4680"/>
        </w:tabs>
        <w:spacing w:after="0" w:line="240" w:lineRule="auto"/>
        <w:jc w:val="center"/>
        <w:rPr>
          <w:rFonts w:ascii="Times New Roman" w:hAnsi="Times New Roman" w:cs="Times New Roman"/>
          <w:b/>
          <w:szCs w:val="23"/>
        </w:rPr>
      </w:pPr>
      <w:r w:rsidRPr="00BA2739">
        <w:rPr>
          <w:rFonts w:ascii="Times New Roman" w:hAnsi="Times New Roman" w:cs="Times New Roman"/>
          <w:b/>
          <w:szCs w:val="23"/>
        </w:rPr>
        <w:t>F.  Award of Contract</w:t>
      </w: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26.</w:t>
      </w:r>
      <w:r w:rsidRPr="00BA2739">
        <w:rPr>
          <w:rFonts w:ascii="Times New Roman" w:hAnsi="Times New Roman" w:cs="Times New Roman"/>
          <w:b/>
          <w:sz w:val="23"/>
          <w:szCs w:val="23"/>
        </w:rPr>
        <w:tab/>
        <w:t>Award</w:t>
      </w:r>
      <w:r w:rsidRPr="00BA2739">
        <w:rPr>
          <w:rFonts w:ascii="Times New Roman" w:hAnsi="Times New Roman" w:cs="Times New Roman"/>
          <w:sz w:val="23"/>
          <w:szCs w:val="23"/>
        </w:rPr>
        <w:t xml:space="preserve"> </w:t>
      </w:r>
      <w:r w:rsidRPr="00BA2739">
        <w:rPr>
          <w:rFonts w:ascii="Times New Roman" w:hAnsi="Times New Roman" w:cs="Times New Roman"/>
          <w:b/>
          <w:sz w:val="23"/>
          <w:szCs w:val="23"/>
        </w:rPr>
        <w:t>criteria</w:t>
      </w: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26.1</w:t>
      </w:r>
      <w:r w:rsidRPr="00BA2739">
        <w:rPr>
          <w:rFonts w:ascii="Times New Roman" w:hAnsi="Times New Roman" w:cs="Times New Roman"/>
          <w:sz w:val="23"/>
          <w:szCs w:val="23"/>
        </w:rPr>
        <w:tab/>
        <w:t xml:space="preserve">Subject to Clause 27, the Employer will award the Contract to the Tenderer whose Tender has been determined to be substantially responsive to the Tender documents and who has offered the lowest evaluated Tender Price, provided that such Tenderer has been determined </w:t>
      </w:r>
      <w:r w:rsidRPr="00BA2739">
        <w:rPr>
          <w:rFonts w:ascii="Times New Roman" w:hAnsi="Times New Roman" w:cs="Times New Roman"/>
          <w:sz w:val="23"/>
          <w:szCs w:val="23"/>
        </w:rPr>
        <w:lastRenderedPageBreak/>
        <w:t>to be (a) eligible in accordance with the provisions of Clause 2, and (b) qualified in accordance with the provisions of Clause 3.</w:t>
      </w: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27.</w:t>
      </w:r>
      <w:r w:rsidRPr="00BA2739">
        <w:rPr>
          <w:rFonts w:ascii="Times New Roman" w:hAnsi="Times New Roman" w:cs="Times New Roman"/>
          <w:b/>
          <w:sz w:val="23"/>
          <w:szCs w:val="23"/>
        </w:rPr>
        <w:tab/>
        <w:t>Employer's right to accept any Tender and to reject any or all Tenders</w:t>
      </w: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27.1</w:t>
      </w:r>
      <w:r w:rsidRPr="00BA2739">
        <w:rPr>
          <w:rFonts w:ascii="Times New Roman" w:hAnsi="Times New Roman" w:cs="Times New Roman"/>
          <w:bCs/>
          <w:sz w:val="23"/>
          <w:szCs w:val="23"/>
        </w:rPr>
        <w:tab/>
      </w:r>
      <w:r w:rsidRPr="00BA2739">
        <w:rPr>
          <w:rFonts w:ascii="Times New Roman" w:hAnsi="Times New Roman" w:cs="Times New Roman"/>
          <w:sz w:val="23"/>
          <w:szCs w:val="23"/>
        </w:rPr>
        <w:t>Notwithstanding Clause 26, the Employer reserves the right to accept or reject any Tender, and to cancel the Tender process and reject all Tenders, at any time prior to the award of Contract, without thereby incurring any liability to the affected Tenderer or Tenderers or any obligation to inform the affected Tenderer or Tenderers of the grounds for the Employer's action.</w:t>
      </w: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28.</w:t>
      </w:r>
      <w:r w:rsidRPr="00BA2739">
        <w:rPr>
          <w:rFonts w:ascii="Times New Roman" w:hAnsi="Times New Roman" w:cs="Times New Roman"/>
          <w:b/>
          <w:sz w:val="23"/>
          <w:szCs w:val="23"/>
        </w:rPr>
        <w:tab/>
        <w:t>Notification of award and signing of Agreement</w:t>
      </w: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28.1</w:t>
      </w:r>
      <w:r w:rsidRPr="00BA2739">
        <w:rPr>
          <w:rFonts w:ascii="Times New Roman" w:hAnsi="Times New Roman" w:cs="Times New Roman"/>
          <w:sz w:val="23"/>
          <w:szCs w:val="23"/>
        </w:rPr>
        <w:tab/>
        <w:t xml:space="preserve">The Tenderer whose Tender has been accepted will be notified of the award by the Employer prior to expiration of the Tender validity period by cable, telex, e-mail or facsimile confirmed by registered letter. This letter (hereinafter and in the </w:t>
      </w:r>
      <w:r w:rsidRPr="00BA2739">
        <w:rPr>
          <w:rFonts w:ascii="Times New Roman" w:hAnsi="Times New Roman" w:cs="Times New Roman"/>
          <w:i/>
          <w:sz w:val="23"/>
          <w:szCs w:val="23"/>
        </w:rPr>
        <w:t>Conditions of</w:t>
      </w:r>
      <w:r w:rsidRPr="00BA2739">
        <w:rPr>
          <w:rFonts w:ascii="Times New Roman" w:hAnsi="Times New Roman" w:cs="Times New Roman"/>
          <w:sz w:val="23"/>
          <w:szCs w:val="23"/>
        </w:rPr>
        <w:t xml:space="preserve"> </w:t>
      </w:r>
      <w:r w:rsidRPr="00BA2739">
        <w:rPr>
          <w:rFonts w:ascii="Times New Roman" w:hAnsi="Times New Roman" w:cs="Times New Roman"/>
          <w:i/>
          <w:sz w:val="23"/>
          <w:szCs w:val="23"/>
        </w:rPr>
        <w:t>Contract</w:t>
      </w:r>
      <w:r w:rsidRPr="00BA2739">
        <w:rPr>
          <w:rFonts w:ascii="Times New Roman" w:hAnsi="Times New Roman" w:cs="Times New Roman"/>
          <w:sz w:val="23"/>
          <w:szCs w:val="23"/>
        </w:rPr>
        <w:t xml:space="preserve"> called the "Letter of Acceptance") will state the sum that the Employer will pay the Contractor in consideration of the execution, completion, and maintenance of the Works by the Contractor as prescribed by the Contract (hereinafter and in the Contract called the "Contract Price").</w:t>
      </w: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28.2</w:t>
      </w:r>
      <w:r w:rsidRPr="00BA2739">
        <w:rPr>
          <w:rFonts w:ascii="Times New Roman" w:hAnsi="Times New Roman" w:cs="Times New Roman"/>
          <w:sz w:val="23"/>
          <w:szCs w:val="23"/>
        </w:rPr>
        <w:tab/>
        <w:t>The notification of award will constitute the formation of the Contract, subject only to the furnishing of Security deposit in accordance with the provisions of Clause 29.</w:t>
      </w: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28.3</w:t>
      </w:r>
      <w:r w:rsidRPr="00BA2739">
        <w:rPr>
          <w:rFonts w:ascii="Times New Roman" w:hAnsi="Times New Roman" w:cs="Times New Roman"/>
          <w:sz w:val="23"/>
          <w:szCs w:val="23"/>
        </w:rPr>
        <w:tab/>
        <w:t xml:space="preserve">The Agreement will incorporate all agreements between the Employer and the successful Tenderer. It will be  kept ready for signature of the successful Tenderer in the office of Employer within 30 days following the notification of award along with the Letter of Acceptance. Within 20 days of receipt, the successful Tenderer will sign the Agreement and deliver it to the Employer. </w:t>
      </w: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28.4</w:t>
      </w:r>
      <w:r w:rsidRPr="00BA2739">
        <w:rPr>
          <w:rFonts w:ascii="Times New Roman" w:hAnsi="Times New Roman" w:cs="Times New Roman"/>
          <w:sz w:val="23"/>
          <w:szCs w:val="23"/>
        </w:rPr>
        <w:tab/>
        <w:t>Upon the furnishing by the successful Tenderer of the Performance Security, the Employer will promptly notify the other Tenderers that their Tenders have been unsuccessful.</w:t>
      </w: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p>
    <w:p w:rsidR="00BA2739" w:rsidRPr="00BA2739" w:rsidRDefault="00BA2739" w:rsidP="007422C4">
      <w:pPr>
        <w:keepNext/>
        <w:keepLines/>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29.</w:t>
      </w:r>
      <w:r w:rsidRPr="00BA2739">
        <w:rPr>
          <w:rFonts w:ascii="Times New Roman" w:hAnsi="Times New Roman" w:cs="Times New Roman"/>
          <w:b/>
          <w:sz w:val="23"/>
          <w:szCs w:val="23"/>
        </w:rPr>
        <w:tab/>
        <w:t>Security deposit</w:t>
      </w:r>
    </w:p>
    <w:p w:rsidR="00BA2739" w:rsidRPr="00BA2739" w:rsidRDefault="00BA2739" w:rsidP="007422C4">
      <w:pPr>
        <w:keepNext/>
        <w:keepLines/>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29.1</w:t>
      </w:r>
      <w:r w:rsidRPr="00BA2739">
        <w:rPr>
          <w:rFonts w:ascii="Times New Roman" w:hAnsi="Times New Roman" w:cs="Times New Roman"/>
          <w:sz w:val="23"/>
          <w:szCs w:val="23"/>
        </w:rPr>
        <w:tab/>
        <w:t xml:space="preserve">Within 20 days of receipt of the Letter of Acceptance, the successful Tenderer shall deliver to the Employer a Security deposit in any of the forms given below for an amount equivalent to </w:t>
      </w:r>
      <w:r w:rsidRPr="00BA2739">
        <w:rPr>
          <w:rFonts w:ascii="Times New Roman" w:hAnsi="Times New Roman" w:cs="Times New Roman"/>
          <w:sz w:val="23"/>
          <w:szCs w:val="23"/>
          <w:highlight w:val="yellow"/>
          <w:shd w:val="clear" w:color="auto" w:fill="00FFFF"/>
        </w:rPr>
        <w:t>5</w:t>
      </w:r>
      <w:r w:rsidRPr="00BA2739">
        <w:rPr>
          <w:rFonts w:ascii="Times New Roman" w:hAnsi="Times New Roman" w:cs="Times New Roman"/>
          <w:sz w:val="23"/>
          <w:szCs w:val="23"/>
          <w:highlight w:val="yellow"/>
        </w:rPr>
        <w:t>%</w:t>
      </w:r>
      <w:r w:rsidRPr="00BA2739">
        <w:rPr>
          <w:rFonts w:ascii="Times New Roman" w:hAnsi="Times New Roman" w:cs="Times New Roman"/>
          <w:sz w:val="23"/>
          <w:szCs w:val="23"/>
        </w:rPr>
        <w:t xml:space="preserve"> of the Contract price plus additional security for unbalanced tenders in accordance with Clause 25.5 of ITT and Clause 44 of the Conditions of Contract.</w:t>
      </w:r>
      <w:r w:rsidRPr="00BA2739">
        <w:rPr>
          <w:rFonts w:ascii="Times New Roman" w:hAnsi="Times New Roman" w:cs="Times New Roman"/>
          <w:i/>
          <w:sz w:val="23"/>
          <w:szCs w:val="23"/>
        </w:rPr>
        <w:t xml:space="preserve"> </w:t>
      </w:r>
      <w:r w:rsidRPr="00BA2739">
        <w:rPr>
          <w:rFonts w:ascii="Times New Roman" w:hAnsi="Times New Roman" w:cs="Times New Roman"/>
          <w:sz w:val="23"/>
          <w:szCs w:val="23"/>
        </w:rPr>
        <w:t>:</w:t>
      </w:r>
    </w:p>
    <w:p w:rsidR="00BA2739" w:rsidRPr="00BA2739" w:rsidRDefault="00BA2739" w:rsidP="007422C4">
      <w:pPr>
        <w:numPr>
          <w:ilvl w:val="1"/>
          <w:numId w:val="33"/>
        </w:numPr>
        <w:tabs>
          <w:tab w:val="left" w:pos="720"/>
          <w:tab w:val="left" w:pos="1400"/>
          <w:tab w:val="left" w:pos="2120"/>
          <w:tab w:val="left" w:pos="2720"/>
          <w:tab w:val="left" w:pos="4680"/>
          <w:tab w:val="left" w:pos="718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A bank guarantee in the form given in Section 10; in favour of  </w:t>
      </w:r>
      <w:r w:rsidRPr="00BA2739">
        <w:rPr>
          <w:rFonts w:ascii="Times New Roman" w:hAnsi="Times New Roman" w:cs="Times New Roman"/>
          <w:b/>
          <w:color w:val="FF0000"/>
          <w:sz w:val="23"/>
          <w:szCs w:val="23"/>
        </w:rPr>
        <w:t>Executive engineer, Public Works Department, PWD Division, Hassan</w:t>
      </w:r>
      <w:r w:rsidRPr="00BA2739">
        <w:rPr>
          <w:rFonts w:ascii="Times New Roman" w:hAnsi="Times New Roman" w:cs="Times New Roman"/>
          <w:sz w:val="23"/>
          <w:szCs w:val="23"/>
        </w:rPr>
        <w:t xml:space="preserve"> or</w:t>
      </w:r>
    </w:p>
    <w:p w:rsidR="00BA2739" w:rsidRPr="00BA2739" w:rsidRDefault="00BA2739" w:rsidP="007422C4">
      <w:pPr>
        <w:pStyle w:val="PlainText"/>
        <w:tabs>
          <w:tab w:val="left" w:pos="3970"/>
          <w:tab w:val="left" w:pos="4705"/>
          <w:tab w:val="left" w:pos="6665"/>
          <w:tab w:val="left" w:pos="9165"/>
        </w:tabs>
        <w:ind w:left="1985" w:hanging="545"/>
        <w:jc w:val="both"/>
        <w:rPr>
          <w:rFonts w:ascii="Times New Roman" w:hAnsi="Times New Roman"/>
          <w:b/>
          <w:color w:val="FF0000"/>
          <w:sz w:val="23"/>
          <w:szCs w:val="23"/>
        </w:rPr>
      </w:pPr>
      <w:r w:rsidRPr="00BA2739">
        <w:rPr>
          <w:rFonts w:ascii="Times New Roman" w:hAnsi="Times New Roman"/>
          <w:sz w:val="23"/>
          <w:szCs w:val="23"/>
        </w:rPr>
        <w:t>-</w:t>
      </w:r>
      <w:r w:rsidRPr="00BA2739">
        <w:rPr>
          <w:rFonts w:ascii="Times New Roman" w:hAnsi="Times New Roman"/>
          <w:sz w:val="23"/>
          <w:szCs w:val="23"/>
        </w:rPr>
        <w:tab/>
        <w:t xml:space="preserve">Specified Small Savings Instruments pledged to </w:t>
      </w:r>
      <w:r w:rsidRPr="00BA2739">
        <w:rPr>
          <w:rFonts w:ascii="Times New Roman" w:hAnsi="Times New Roman"/>
          <w:b/>
          <w:color w:val="FF0000"/>
          <w:sz w:val="23"/>
          <w:szCs w:val="23"/>
        </w:rPr>
        <w:t>Executive engineer, Public Works Department, PWD Division, Hassan</w:t>
      </w: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29.2</w:t>
      </w:r>
      <w:r w:rsidRPr="00BA2739">
        <w:rPr>
          <w:rFonts w:ascii="Times New Roman" w:hAnsi="Times New Roman" w:cs="Times New Roman"/>
          <w:sz w:val="23"/>
          <w:szCs w:val="23"/>
        </w:rPr>
        <w:tab/>
        <w:t>If the security deposit is provided by the successful Tenderer in the form of a Bank Guarantee, it shall be issued either by a Nationalized/Scheduled bank.</w:t>
      </w: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29.3</w:t>
      </w:r>
      <w:r w:rsidRPr="00BA2739">
        <w:rPr>
          <w:rFonts w:ascii="Times New Roman" w:hAnsi="Times New Roman" w:cs="Times New Roman"/>
          <w:sz w:val="23"/>
          <w:szCs w:val="23"/>
        </w:rPr>
        <w:tab/>
        <w:t>The security deposit if furnished in cash or demand draft can, if requested, be converted to interest bearing securities at the cost of the contractor.</w:t>
      </w: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29.4</w:t>
      </w:r>
      <w:r w:rsidRPr="00BA2739">
        <w:rPr>
          <w:rFonts w:ascii="Times New Roman" w:hAnsi="Times New Roman" w:cs="Times New Roman"/>
          <w:sz w:val="23"/>
          <w:szCs w:val="23"/>
        </w:rPr>
        <w:tab/>
        <w:t>Failure of the successful Tenderer to comply with the requirements of Sub-Clause 29.1 shall constitute sufficient grounds for cancellation of the award and forfeiture of the Earnest money deposit.</w:t>
      </w: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1400"/>
          <w:tab w:val="left" w:pos="2120"/>
          <w:tab w:val="left" w:pos="2720"/>
          <w:tab w:val="left" w:pos="4680"/>
          <w:tab w:val="left" w:pos="71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30</w:t>
      </w:r>
      <w:r w:rsidRPr="00BA2739">
        <w:rPr>
          <w:rFonts w:ascii="Times New Roman" w:hAnsi="Times New Roman" w:cs="Times New Roman"/>
          <w:b/>
          <w:sz w:val="23"/>
          <w:szCs w:val="23"/>
        </w:rPr>
        <w:tab/>
        <w:t>Advance Payment and Security:</w:t>
      </w:r>
    </w:p>
    <w:p w:rsidR="00BA2739" w:rsidRPr="00BA2739" w:rsidRDefault="00BA2739" w:rsidP="007422C4">
      <w:pPr>
        <w:numPr>
          <w:ilvl w:val="1"/>
          <w:numId w:val="2"/>
        </w:numPr>
        <w:tabs>
          <w:tab w:val="left" w:pos="1530"/>
          <w:tab w:val="left" w:pos="2210"/>
          <w:tab w:val="left" w:pos="2930"/>
          <w:tab w:val="left" w:pos="3530"/>
          <w:tab w:val="left" w:pos="5490"/>
          <w:tab w:val="left" w:pos="7990"/>
        </w:tabs>
        <w:suppressAutoHyphens/>
        <w:spacing w:after="0" w:line="240" w:lineRule="auto"/>
        <w:ind w:left="810" w:hanging="810"/>
        <w:jc w:val="both"/>
        <w:rPr>
          <w:rFonts w:ascii="Times New Roman" w:hAnsi="Times New Roman" w:cs="Times New Roman"/>
          <w:bCs/>
          <w:sz w:val="23"/>
          <w:szCs w:val="23"/>
        </w:rPr>
      </w:pPr>
      <w:r w:rsidRPr="00BA2739">
        <w:rPr>
          <w:rFonts w:ascii="Times New Roman" w:hAnsi="Times New Roman" w:cs="Times New Roman"/>
          <w:bCs/>
          <w:sz w:val="23"/>
          <w:szCs w:val="23"/>
        </w:rPr>
        <w:t>The Employer will provide an advance payment on the contract price as stipulated in the Conditions of Contract, subject to the maximum amount as stated in the Contract Data.</w:t>
      </w: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b/>
          <w:sz w:val="23"/>
          <w:szCs w:val="23"/>
        </w:rPr>
      </w:pP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b/>
          <w:sz w:val="23"/>
          <w:szCs w:val="23"/>
        </w:rPr>
      </w:pPr>
      <w:r w:rsidRPr="00BA2739">
        <w:rPr>
          <w:rFonts w:ascii="Times New Roman" w:hAnsi="Times New Roman" w:cs="Times New Roman"/>
          <w:b/>
          <w:sz w:val="23"/>
          <w:szCs w:val="23"/>
        </w:rPr>
        <w:t>31.</w:t>
      </w:r>
      <w:r w:rsidRPr="00BA2739">
        <w:rPr>
          <w:rFonts w:ascii="Times New Roman" w:hAnsi="Times New Roman" w:cs="Times New Roman"/>
          <w:b/>
          <w:sz w:val="23"/>
          <w:szCs w:val="23"/>
        </w:rPr>
        <w:tab/>
        <w:t>Corrupt or Fraudulent practices</w:t>
      </w: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b/>
          <w:sz w:val="23"/>
          <w:szCs w:val="23"/>
        </w:rPr>
      </w:pPr>
    </w:p>
    <w:p w:rsidR="00BA2739" w:rsidRPr="00BA2739" w:rsidRDefault="00BA2739" w:rsidP="007422C4">
      <w:pPr>
        <w:tabs>
          <w:tab w:val="left" w:pos="1440"/>
          <w:tab w:val="left" w:pos="2120"/>
          <w:tab w:val="left" w:pos="284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31.1</w:t>
      </w:r>
      <w:r w:rsidRPr="00BA2739">
        <w:rPr>
          <w:rFonts w:ascii="Times New Roman" w:hAnsi="Times New Roman" w:cs="Times New Roman"/>
          <w:sz w:val="23"/>
          <w:szCs w:val="23"/>
        </w:rPr>
        <w:tab/>
        <w:t>The GOK requires that the Tenderers/Suppliers/Contractors, observe the highest standard of ethics during the procurement and execution of such contracts.  In pursuance of this policy, GOK:</w:t>
      </w:r>
    </w:p>
    <w:p w:rsidR="00BA2739" w:rsidRPr="00BA2739" w:rsidRDefault="00BA2739" w:rsidP="007422C4">
      <w:pPr>
        <w:tabs>
          <w:tab w:val="left" w:pos="2160"/>
          <w:tab w:val="left" w:pos="2840"/>
          <w:tab w:val="left" w:pos="3600"/>
          <w:tab w:val="left" w:pos="4160"/>
          <w:tab w:val="left" w:pos="6120"/>
          <w:tab w:val="left" w:pos="8620"/>
        </w:tabs>
        <w:spacing w:after="0" w:line="240" w:lineRule="auto"/>
        <w:ind w:left="1440" w:hanging="1440"/>
        <w:jc w:val="both"/>
        <w:rPr>
          <w:rFonts w:ascii="Times New Roman" w:hAnsi="Times New Roman" w:cs="Times New Roman"/>
          <w:sz w:val="23"/>
          <w:szCs w:val="23"/>
        </w:rPr>
      </w:pPr>
      <w:r w:rsidRPr="00BA2739">
        <w:rPr>
          <w:rFonts w:ascii="Times New Roman" w:hAnsi="Times New Roman" w:cs="Times New Roman"/>
          <w:sz w:val="23"/>
          <w:szCs w:val="23"/>
        </w:rPr>
        <w:tab/>
        <w:t>(a)</w:t>
      </w:r>
      <w:r w:rsidRPr="00BA2739">
        <w:rPr>
          <w:rFonts w:ascii="Times New Roman" w:hAnsi="Times New Roman" w:cs="Times New Roman"/>
          <w:sz w:val="23"/>
          <w:szCs w:val="23"/>
        </w:rPr>
        <w:tab/>
        <w:t>will reject a proposal for award if it determines that the Tenderer recommended for award has engaged in corrupt or fraudulent practices in competing for the contract in question;</w:t>
      </w:r>
    </w:p>
    <w:p w:rsidR="00BA2739" w:rsidRPr="00BA2739" w:rsidRDefault="00BA2739" w:rsidP="007422C4">
      <w:pPr>
        <w:tabs>
          <w:tab w:val="left" w:pos="2160"/>
          <w:tab w:val="left" w:pos="2840"/>
          <w:tab w:val="left" w:pos="3600"/>
          <w:tab w:val="left" w:pos="4160"/>
          <w:tab w:val="left" w:pos="6120"/>
          <w:tab w:val="left" w:pos="8620"/>
        </w:tabs>
        <w:spacing w:after="0" w:line="240" w:lineRule="auto"/>
        <w:ind w:left="1440" w:hanging="2160"/>
        <w:jc w:val="both"/>
        <w:rPr>
          <w:rFonts w:ascii="Times New Roman" w:hAnsi="Times New Roman" w:cs="Times New Roman"/>
          <w:sz w:val="23"/>
          <w:szCs w:val="23"/>
        </w:rPr>
      </w:pPr>
      <w:r w:rsidRPr="00BA2739">
        <w:rPr>
          <w:rFonts w:ascii="Times New Roman" w:hAnsi="Times New Roman" w:cs="Times New Roman"/>
          <w:sz w:val="23"/>
          <w:szCs w:val="23"/>
        </w:rPr>
        <w:tab/>
        <w:t>(b)</w:t>
      </w:r>
      <w:r w:rsidRPr="00BA2739">
        <w:rPr>
          <w:rFonts w:ascii="Times New Roman" w:hAnsi="Times New Roman" w:cs="Times New Roman"/>
          <w:sz w:val="23"/>
          <w:szCs w:val="23"/>
        </w:rPr>
        <w:tab/>
        <w:t>will declare a firm ineligible, either indefinitely or for a stated period of time, to be awarded a GOK contract if it at any time determines that the firm has engaged in corrupt or fraudulent practices in competing for, or in executing, a GOK contract.</w:t>
      </w:r>
    </w:p>
    <w:p w:rsidR="00BA2739" w:rsidRPr="00BA2739" w:rsidRDefault="00BA2739" w:rsidP="007422C4">
      <w:pPr>
        <w:tabs>
          <w:tab w:val="left" w:pos="1440"/>
          <w:tab w:val="left" w:pos="2160"/>
          <w:tab w:val="left" w:pos="2880"/>
          <w:tab w:val="left" w:pos="3440"/>
          <w:tab w:val="left" w:pos="5400"/>
          <w:tab w:val="left" w:pos="79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31.2</w:t>
      </w:r>
      <w:r w:rsidRPr="00BA2739">
        <w:rPr>
          <w:rFonts w:ascii="Times New Roman" w:hAnsi="Times New Roman" w:cs="Times New Roman"/>
          <w:sz w:val="23"/>
          <w:szCs w:val="23"/>
        </w:rPr>
        <w:tab/>
        <w:t>Furthermore, Tenderers shall be aware of the provision stated in sub-clause 50.2 of the Conditions of Contract.</w:t>
      </w:r>
    </w:p>
    <w:p w:rsidR="00BA2739" w:rsidRPr="00BA2739" w:rsidRDefault="00BA2739" w:rsidP="007422C4">
      <w:pPr>
        <w:pageBreakBefore/>
        <w:tabs>
          <w:tab w:val="left" w:pos="720"/>
          <w:tab w:val="left" w:pos="1400"/>
          <w:tab w:val="left" w:pos="2120"/>
          <w:tab w:val="left" w:pos="2720"/>
          <w:tab w:val="left" w:pos="4680"/>
          <w:tab w:val="left" w:pos="7180"/>
        </w:tabs>
        <w:spacing w:after="0" w:line="240" w:lineRule="auto"/>
        <w:jc w:val="center"/>
        <w:rPr>
          <w:rFonts w:ascii="Times New Roman" w:hAnsi="Times New Roman" w:cs="Times New Roman"/>
          <w:b/>
          <w:szCs w:val="24"/>
          <w:lang w:val="fr-FR"/>
        </w:rPr>
      </w:pPr>
      <w:r w:rsidRPr="00BA2739">
        <w:rPr>
          <w:rFonts w:ascii="Times New Roman" w:hAnsi="Times New Roman" w:cs="Times New Roman"/>
          <w:b/>
          <w:szCs w:val="24"/>
          <w:lang w:val="fr-FR"/>
        </w:rPr>
        <w:lastRenderedPageBreak/>
        <w:t>SECTION 3: QUALIFICATION INFORMATION</w:t>
      </w: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lang w:val="fr-FR"/>
        </w:rPr>
      </w:pP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r w:rsidRPr="00BA2739">
        <w:rPr>
          <w:rFonts w:ascii="Times New Roman" w:hAnsi="Times New Roman" w:cs="Times New Roman"/>
          <w:szCs w:val="24"/>
        </w:rPr>
        <w:t>The information to be filled in by the Tenderer hereunder will be used for purposes of computing Tender capacity as provided for in Clause 3 of the Instructions to Tenderers. This information will not be incorporated in the Contract.</w:t>
      </w: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bCs/>
          <w:iCs/>
          <w:szCs w:val="24"/>
        </w:rPr>
      </w:pPr>
      <w:r w:rsidRPr="00BA2739">
        <w:rPr>
          <w:rFonts w:ascii="Times New Roman" w:hAnsi="Times New Roman" w:cs="Times New Roman"/>
          <w:szCs w:val="24"/>
        </w:rPr>
        <w:t>1.1</w:t>
      </w:r>
      <w:r w:rsidRPr="00BA2739">
        <w:rPr>
          <w:rFonts w:ascii="Times New Roman" w:hAnsi="Times New Roman" w:cs="Times New Roman"/>
          <w:szCs w:val="24"/>
        </w:rPr>
        <w:tab/>
        <w:t>Constitution or legal status of Tenderer</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bCs/>
          <w:iCs/>
          <w:szCs w:val="24"/>
        </w:rPr>
        <w:t>[Attach copy]</w:t>
      </w:r>
    </w:p>
    <w:p w:rsidR="00BA2739" w:rsidRPr="00BA2739" w:rsidRDefault="00BA2739" w:rsidP="007422C4">
      <w:pPr>
        <w:pStyle w:val="FootnoteText"/>
        <w:tabs>
          <w:tab w:val="left" w:pos="760"/>
          <w:tab w:val="left" w:pos="1360"/>
          <w:tab w:val="left" w:pos="2080"/>
          <w:tab w:val="left" w:pos="5680"/>
        </w:tabs>
        <w:jc w:val="both"/>
        <w:rPr>
          <w:sz w:val="22"/>
          <w:szCs w:val="24"/>
        </w:rPr>
      </w:pP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t>Place of Registration</w:t>
      </w:r>
      <w:r w:rsidRPr="00BA2739">
        <w:rPr>
          <w:rFonts w:ascii="Times New Roman" w:hAnsi="Times New Roman" w:cs="Times New Roman"/>
          <w:szCs w:val="24"/>
        </w:rPr>
        <w:tab/>
      </w:r>
      <w:r w:rsidRPr="00BA2739">
        <w:rPr>
          <w:rFonts w:ascii="Times New Roman" w:hAnsi="Times New Roman" w:cs="Times New Roman"/>
          <w:szCs w:val="24"/>
        </w:rPr>
        <w:tab/>
        <w:t>_____________________________</w:t>
      </w:r>
      <w:r w:rsidRPr="00BA2739">
        <w:rPr>
          <w:rFonts w:ascii="Times New Roman" w:hAnsi="Times New Roman" w:cs="Times New Roman"/>
          <w:szCs w:val="24"/>
        </w:rPr>
        <w:softHyphen/>
        <w:t>__</w:t>
      </w: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(Attach Copy)</w:t>
      </w: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t>Principal place of business:</w:t>
      </w:r>
      <w:r w:rsidRPr="00BA2739">
        <w:rPr>
          <w:rFonts w:ascii="Times New Roman" w:hAnsi="Times New Roman" w:cs="Times New Roman"/>
          <w:szCs w:val="24"/>
        </w:rPr>
        <w:tab/>
        <w:t>_______________________________</w:t>
      </w: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p>
    <w:p w:rsidR="00BA2739" w:rsidRPr="00BA2739" w:rsidRDefault="00BA2739" w:rsidP="007422C4">
      <w:pPr>
        <w:tabs>
          <w:tab w:val="left" w:pos="760"/>
          <w:tab w:val="left" w:pos="1360"/>
          <w:tab w:val="left" w:pos="2080"/>
          <w:tab w:val="left" w:pos="5760"/>
        </w:tabs>
        <w:spacing w:after="0" w:line="240" w:lineRule="auto"/>
        <w:jc w:val="both"/>
        <w:rPr>
          <w:rFonts w:ascii="Times New Roman" w:hAnsi="Times New Roman" w:cs="Times New Roman"/>
          <w:szCs w:val="24"/>
        </w:rPr>
      </w:pPr>
      <w:r w:rsidRPr="00BA2739">
        <w:rPr>
          <w:rFonts w:ascii="Times New Roman" w:hAnsi="Times New Roman" w:cs="Times New Roman"/>
          <w:szCs w:val="24"/>
        </w:rPr>
        <w:t>1.2</w:t>
      </w:r>
      <w:r w:rsidRPr="00BA2739">
        <w:rPr>
          <w:rFonts w:ascii="Times New Roman" w:hAnsi="Times New Roman" w:cs="Times New Roman"/>
          <w:szCs w:val="24"/>
        </w:rPr>
        <w:tab/>
        <w:t>Total value of civil engineering construction</w:t>
      </w:r>
      <w:r w:rsidRPr="00BA2739">
        <w:rPr>
          <w:rFonts w:ascii="Times New Roman" w:hAnsi="Times New Roman" w:cs="Times New Roman"/>
          <w:szCs w:val="24"/>
        </w:rPr>
        <w:tab/>
      </w: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t>works executed and payments received in the last five years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p>
    <w:p w:rsidR="00BA2739" w:rsidRPr="00BA2739" w:rsidRDefault="00BA2739" w:rsidP="007422C4">
      <w:pPr>
        <w:tabs>
          <w:tab w:val="left" w:pos="760"/>
          <w:tab w:val="left" w:pos="1360"/>
          <w:tab w:val="left" w:pos="2080"/>
          <w:tab w:val="left" w:pos="5760"/>
        </w:tabs>
        <w:spacing w:after="0" w:line="240" w:lineRule="auto"/>
        <w:jc w:val="both"/>
        <w:rPr>
          <w:rFonts w:ascii="Times New Roman" w:hAnsi="Times New Roman" w:cs="Times New Roman"/>
          <w:szCs w:val="24"/>
        </w:rPr>
      </w:pPr>
      <w:r w:rsidRPr="00BA2739">
        <w:rPr>
          <w:rFonts w:ascii="Times New Roman" w:hAnsi="Times New Roman" w:cs="Times New Roman"/>
          <w:szCs w:val="24"/>
        </w:rPr>
        <w:t xml:space="preserve">              (in Rs  Lakhs )                                                            </w:t>
      </w:r>
      <w:r w:rsidRPr="00BA2739">
        <w:rPr>
          <w:rFonts w:ascii="Times New Roman" w:hAnsi="Times New Roman" w:cs="Times New Roman"/>
          <w:szCs w:val="24"/>
        </w:rPr>
        <w:tab/>
      </w:r>
    </w:p>
    <w:p w:rsidR="00BA2739" w:rsidRPr="00BA2739" w:rsidRDefault="00BA2739" w:rsidP="007422C4">
      <w:pPr>
        <w:tabs>
          <w:tab w:val="left" w:pos="760"/>
          <w:tab w:val="left" w:pos="1360"/>
          <w:tab w:val="left" w:pos="2080"/>
          <w:tab w:val="left" w:pos="5760"/>
        </w:tabs>
        <w:spacing w:after="0" w:line="240" w:lineRule="auto"/>
        <w:jc w:val="right"/>
        <w:rPr>
          <w:rFonts w:ascii="Times New Roman" w:hAnsi="Times New Roman" w:cs="Times New Roman"/>
          <w:color w:val="FF0000"/>
          <w:szCs w:val="24"/>
          <w:highlight w:val="yellow"/>
        </w:rPr>
      </w:pPr>
      <w:r w:rsidRPr="00BA2739">
        <w:rPr>
          <w:rFonts w:ascii="Times New Roman" w:hAnsi="Times New Roman" w:cs="Times New Roman"/>
          <w:color w:val="FF0000"/>
          <w:szCs w:val="24"/>
          <w:highlight w:val="yellow"/>
        </w:rPr>
        <w:t>2020</w:t>
      </w:r>
      <w:r w:rsidR="009204A3">
        <w:rPr>
          <w:rFonts w:ascii="Times New Roman" w:hAnsi="Times New Roman" w:cs="Times New Roman"/>
          <w:color w:val="FF0000"/>
          <w:szCs w:val="24"/>
          <w:highlight w:val="yellow"/>
        </w:rPr>
        <w:t>-21</w:t>
      </w:r>
      <w:r w:rsidRPr="00BA2739">
        <w:rPr>
          <w:rFonts w:ascii="Times New Roman" w:hAnsi="Times New Roman" w:cs="Times New Roman"/>
          <w:color w:val="FF0000"/>
          <w:szCs w:val="24"/>
          <w:highlight w:val="yellow"/>
        </w:rPr>
        <w:t xml:space="preserve"> _____________</w:t>
      </w:r>
    </w:p>
    <w:p w:rsidR="00BA2739" w:rsidRPr="00BA2739" w:rsidRDefault="00BA2739" w:rsidP="007422C4">
      <w:pPr>
        <w:tabs>
          <w:tab w:val="left" w:pos="760"/>
          <w:tab w:val="left" w:pos="1360"/>
          <w:tab w:val="left" w:pos="2080"/>
          <w:tab w:val="left" w:pos="5760"/>
        </w:tabs>
        <w:spacing w:after="0" w:line="240" w:lineRule="auto"/>
        <w:jc w:val="right"/>
        <w:rPr>
          <w:rFonts w:ascii="Times New Roman" w:hAnsi="Times New Roman" w:cs="Times New Roman"/>
          <w:color w:val="FF0000"/>
          <w:szCs w:val="24"/>
          <w:highlight w:val="yellow"/>
        </w:rPr>
      </w:pPr>
      <w:r w:rsidRPr="00BA2739">
        <w:rPr>
          <w:rFonts w:ascii="Times New Roman" w:hAnsi="Times New Roman" w:cs="Times New Roman"/>
          <w:color w:val="FF0000"/>
          <w:szCs w:val="24"/>
          <w:highlight w:val="yellow"/>
        </w:rPr>
        <w:t>2021</w:t>
      </w:r>
      <w:r w:rsidR="009204A3">
        <w:rPr>
          <w:rFonts w:ascii="Times New Roman" w:hAnsi="Times New Roman" w:cs="Times New Roman"/>
          <w:color w:val="FF0000"/>
          <w:szCs w:val="24"/>
          <w:highlight w:val="yellow"/>
        </w:rPr>
        <w:t>-22</w:t>
      </w:r>
      <w:r w:rsidRPr="00BA2739">
        <w:rPr>
          <w:rFonts w:ascii="Times New Roman" w:hAnsi="Times New Roman" w:cs="Times New Roman"/>
          <w:color w:val="FF0000"/>
          <w:szCs w:val="24"/>
          <w:highlight w:val="yellow"/>
        </w:rPr>
        <w:t xml:space="preserve"> _____________</w:t>
      </w:r>
    </w:p>
    <w:p w:rsidR="00BA2739" w:rsidRPr="00BA2739" w:rsidRDefault="00BA2739" w:rsidP="007422C4">
      <w:pPr>
        <w:tabs>
          <w:tab w:val="left" w:pos="760"/>
          <w:tab w:val="left" w:pos="1360"/>
          <w:tab w:val="left" w:pos="2080"/>
          <w:tab w:val="left" w:pos="5760"/>
        </w:tabs>
        <w:spacing w:after="0" w:line="240" w:lineRule="auto"/>
        <w:jc w:val="right"/>
        <w:rPr>
          <w:rFonts w:ascii="Times New Roman" w:hAnsi="Times New Roman" w:cs="Times New Roman"/>
          <w:color w:val="FF0000"/>
          <w:szCs w:val="24"/>
          <w:highlight w:val="yellow"/>
        </w:rPr>
      </w:pPr>
      <w:r w:rsidRPr="00BA2739">
        <w:rPr>
          <w:rFonts w:ascii="Times New Roman" w:hAnsi="Times New Roman" w:cs="Times New Roman"/>
          <w:color w:val="FF0000"/>
          <w:szCs w:val="24"/>
          <w:highlight w:val="yellow"/>
        </w:rPr>
        <w:t>202</w:t>
      </w:r>
      <w:r w:rsidR="009204A3">
        <w:rPr>
          <w:rFonts w:ascii="Times New Roman" w:hAnsi="Times New Roman" w:cs="Times New Roman"/>
          <w:color w:val="FF0000"/>
          <w:szCs w:val="24"/>
          <w:highlight w:val="yellow"/>
        </w:rPr>
        <w:t>2</w:t>
      </w:r>
      <w:r w:rsidRPr="00BA2739">
        <w:rPr>
          <w:rFonts w:ascii="Times New Roman" w:hAnsi="Times New Roman" w:cs="Times New Roman"/>
          <w:color w:val="FF0000"/>
          <w:szCs w:val="24"/>
          <w:highlight w:val="yellow"/>
        </w:rPr>
        <w:t>-2</w:t>
      </w:r>
      <w:r w:rsidR="009204A3">
        <w:rPr>
          <w:rFonts w:ascii="Times New Roman" w:hAnsi="Times New Roman" w:cs="Times New Roman"/>
          <w:color w:val="FF0000"/>
          <w:szCs w:val="24"/>
          <w:highlight w:val="yellow"/>
        </w:rPr>
        <w:t>3</w:t>
      </w:r>
      <w:r w:rsidRPr="00BA2739">
        <w:rPr>
          <w:rFonts w:ascii="Times New Roman" w:hAnsi="Times New Roman" w:cs="Times New Roman"/>
          <w:color w:val="FF0000"/>
          <w:szCs w:val="24"/>
          <w:highlight w:val="yellow"/>
        </w:rPr>
        <w:t xml:space="preserve"> _____________</w:t>
      </w:r>
    </w:p>
    <w:p w:rsidR="00BA2739" w:rsidRPr="00BA2739" w:rsidRDefault="009204A3" w:rsidP="007422C4">
      <w:pPr>
        <w:tabs>
          <w:tab w:val="left" w:pos="760"/>
          <w:tab w:val="left" w:pos="1360"/>
          <w:tab w:val="left" w:pos="2080"/>
          <w:tab w:val="left" w:pos="5760"/>
        </w:tabs>
        <w:spacing w:after="0" w:line="240" w:lineRule="auto"/>
        <w:jc w:val="right"/>
        <w:rPr>
          <w:rFonts w:ascii="Times New Roman" w:hAnsi="Times New Roman" w:cs="Times New Roman"/>
          <w:color w:val="FF0000"/>
          <w:szCs w:val="24"/>
          <w:highlight w:val="yellow"/>
        </w:rPr>
      </w:pPr>
      <w:r>
        <w:rPr>
          <w:rFonts w:ascii="Times New Roman" w:hAnsi="Times New Roman" w:cs="Times New Roman"/>
          <w:color w:val="FF0000"/>
          <w:szCs w:val="24"/>
          <w:highlight w:val="yellow"/>
        </w:rPr>
        <w:t>2023-24</w:t>
      </w:r>
      <w:r w:rsidR="00BA2739" w:rsidRPr="00BA2739">
        <w:rPr>
          <w:rFonts w:ascii="Times New Roman" w:hAnsi="Times New Roman" w:cs="Times New Roman"/>
          <w:color w:val="FF0000"/>
          <w:szCs w:val="24"/>
          <w:highlight w:val="yellow"/>
        </w:rPr>
        <w:t xml:space="preserve"> _____________</w:t>
      </w:r>
    </w:p>
    <w:p w:rsidR="00BA2739" w:rsidRPr="00BA2739" w:rsidRDefault="00BA2739" w:rsidP="007422C4">
      <w:pPr>
        <w:tabs>
          <w:tab w:val="left" w:pos="760"/>
          <w:tab w:val="left" w:pos="1360"/>
          <w:tab w:val="left" w:pos="2080"/>
          <w:tab w:val="left" w:pos="5760"/>
        </w:tabs>
        <w:spacing w:after="0" w:line="240" w:lineRule="auto"/>
        <w:jc w:val="right"/>
        <w:rPr>
          <w:rFonts w:ascii="Times New Roman" w:hAnsi="Times New Roman" w:cs="Times New Roman"/>
          <w:color w:val="FF0000"/>
          <w:szCs w:val="24"/>
        </w:rPr>
      </w:pPr>
      <w:r w:rsidRPr="00BA2739">
        <w:rPr>
          <w:rFonts w:ascii="Times New Roman" w:hAnsi="Times New Roman" w:cs="Times New Roman"/>
          <w:color w:val="FF0000"/>
          <w:szCs w:val="24"/>
          <w:highlight w:val="yellow"/>
        </w:rPr>
        <w:t>202</w:t>
      </w:r>
      <w:r w:rsidR="009204A3">
        <w:rPr>
          <w:rFonts w:ascii="Times New Roman" w:hAnsi="Times New Roman" w:cs="Times New Roman"/>
          <w:color w:val="FF0000"/>
          <w:szCs w:val="24"/>
          <w:highlight w:val="yellow"/>
        </w:rPr>
        <w:t>4</w:t>
      </w:r>
      <w:r w:rsidRPr="00BA2739">
        <w:rPr>
          <w:rFonts w:ascii="Times New Roman" w:hAnsi="Times New Roman" w:cs="Times New Roman"/>
          <w:color w:val="FF0000"/>
          <w:szCs w:val="24"/>
          <w:highlight w:val="yellow"/>
        </w:rPr>
        <w:t>-2</w:t>
      </w:r>
      <w:r w:rsidR="009204A3">
        <w:rPr>
          <w:rFonts w:ascii="Times New Roman" w:hAnsi="Times New Roman" w:cs="Times New Roman"/>
          <w:color w:val="FF0000"/>
          <w:szCs w:val="24"/>
          <w:highlight w:val="yellow"/>
        </w:rPr>
        <w:t>5</w:t>
      </w:r>
      <w:r w:rsidRPr="00BA2739">
        <w:rPr>
          <w:rFonts w:ascii="Times New Roman" w:hAnsi="Times New Roman" w:cs="Times New Roman"/>
          <w:color w:val="FF0000"/>
          <w:szCs w:val="24"/>
          <w:highlight w:val="yellow"/>
        </w:rPr>
        <w:t xml:space="preserve"> _____________</w:t>
      </w:r>
    </w:p>
    <w:p w:rsidR="00BA2739" w:rsidRPr="00BA2739" w:rsidRDefault="00BA2739" w:rsidP="007422C4">
      <w:pPr>
        <w:tabs>
          <w:tab w:val="left" w:pos="760"/>
          <w:tab w:val="left" w:pos="1360"/>
          <w:tab w:val="left" w:pos="2080"/>
          <w:tab w:val="left" w:pos="5760"/>
        </w:tabs>
        <w:spacing w:after="0" w:line="240" w:lineRule="auto"/>
        <w:jc w:val="both"/>
        <w:rPr>
          <w:rFonts w:ascii="Times New Roman" w:hAnsi="Times New Roman" w:cs="Times New Roman"/>
          <w:szCs w:val="24"/>
        </w:rPr>
      </w:pPr>
    </w:p>
    <w:p w:rsidR="00BA2739" w:rsidRPr="00BA2739" w:rsidRDefault="00BA2739" w:rsidP="007422C4">
      <w:pPr>
        <w:keepNext/>
        <w:keepLines/>
        <w:numPr>
          <w:ilvl w:val="1"/>
          <w:numId w:val="35"/>
        </w:numPr>
        <w:tabs>
          <w:tab w:val="left" w:pos="-720"/>
          <w:tab w:val="left" w:pos="0"/>
          <w:tab w:val="left" w:pos="720"/>
          <w:tab w:val="left" w:pos="1440"/>
          <w:tab w:val="left" w:pos="2640"/>
          <w:tab w:val="left" w:pos="5040"/>
          <w:tab w:val="left" w:pos="7600"/>
        </w:tabs>
        <w:suppressAutoHyphen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Work performed as Prime Contractor (in the same name) on works of similar nature over during the five years specified in 1.2 above.</w:t>
      </w:r>
    </w:p>
    <w:p w:rsidR="00BA2739" w:rsidRPr="00BA2739" w:rsidRDefault="00BA2739" w:rsidP="007422C4">
      <w:pPr>
        <w:keepNext/>
        <w:keepLines/>
        <w:tabs>
          <w:tab w:val="left" w:pos="-720"/>
          <w:tab w:val="left" w:pos="0"/>
          <w:tab w:val="left" w:pos="720"/>
          <w:tab w:val="left" w:pos="2640"/>
          <w:tab w:val="left" w:pos="5040"/>
          <w:tab w:val="left" w:pos="7600"/>
        </w:tabs>
        <w:spacing w:after="0" w:line="240" w:lineRule="auto"/>
        <w:ind w:left="720"/>
        <w:jc w:val="both"/>
        <w:rPr>
          <w:rFonts w:ascii="Times New Roman" w:hAnsi="Times New Roman" w:cs="Times New Roman"/>
          <w:szCs w:val="24"/>
          <w:u w:val="single"/>
        </w:rPr>
      </w:pPr>
    </w:p>
    <w:tbl>
      <w:tblPr>
        <w:tblW w:w="0" w:type="auto"/>
        <w:tblInd w:w="-5" w:type="dxa"/>
        <w:tblLayout w:type="fixed"/>
        <w:tblLook w:val="0000"/>
      </w:tblPr>
      <w:tblGrid>
        <w:gridCol w:w="841"/>
        <w:gridCol w:w="1085"/>
        <w:gridCol w:w="1244"/>
        <w:gridCol w:w="976"/>
        <w:gridCol w:w="926"/>
        <w:gridCol w:w="684"/>
        <w:gridCol w:w="1228"/>
        <w:gridCol w:w="1195"/>
        <w:gridCol w:w="1220"/>
      </w:tblGrid>
      <w:tr w:rsidR="00BA2739" w:rsidRPr="00BA2739" w:rsidTr="00064256">
        <w:trPr>
          <w:trHeight w:val="2112"/>
        </w:trPr>
        <w:tc>
          <w:tcPr>
            <w:tcW w:w="841" w:type="dxa"/>
            <w:tcBorders>
              <w:top w:val="single" w:sz="4" w:space="0" w:color="000000"/>
              <w:left w:val="single" w:sz="4" w:space="0" w:color="000000"/>
              <w:bottom w:val="single" w:sz="4" w:space="0" w:color="000000"/>
            </w:tcBorders>
          </w:tcPr>
          <w:p w:rsidR="00BA2739" w:rsidRPr="00BA2739" w:rsidRDefault="00BA2739" w:rsidP="007422C4">
            <w:pPr>
              <w:keepNext/>
              <w:keepLines/>
              <w:tabs>
                <w:tab w:val="left" w:pos="-1440"/>
                <w:tab w:val="left" w:pos="-720"/>
                <w:tab w:val="left" w:pos="0"/>
                <w:tab w:val="left" w:pos="1920"/>
                <w:tab w:val="left" w:pos="4320"/>
                <w:tab w:val="left" w:pos="6880"/>
              </w:tabs>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Project Name</w:t>
            </w:r>
          </w:p>
        </w:tc>
        <w:tc>
          <w:tcPr>
            <w:tcW w:w="1085" w:type="dxa"/>
            <w:tcBorders>
              <w:top w:val="single" w:sz="4" w:space="0" w:color="000000"/>
              <w:left w:val="single" w:sz="4" w:space="0" w:color="000000"/>
              <w:bottom w:val="single" w:sz="4" w:space="0" w:color="000000"/>
            </w:tcBorders>
          </w:tcPr>
          <w:p w:rsidR="00BA2739" w:rsidRPr="00BA2739" w:rsidRDefault="00BA2739" w:rsidP="007422C4">
            <w:pPr>
              <w:keepNext/>
              <w:keepLines/>
              <w:tabs>
                <w:tab w:val="left" w:pos="-1440"/>
                <w:tab w:val="left" w:pos="-720"/>
                <w:tab w:val="left" w:pos="0"/>
                <w:tab w:val="left" w:pos="1920"/>
                <w:tab w:val="left" w:pos="4320"/>
                <w:tab w:val="left" w:pos="6880"/>
              </w:tabs>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Name of Employer</w:t>
            </w:r>
          </w:p>
        </w:tc>
        <w:tc>
          <w:tcPr>
            <w:tcW w:w="1244" w:type="dxa"/>
            <w:tcBorders>
              <w:top w:val="single" w:sz="4" w:space="0" w:color="000000"/>
              <w:left w:val="single" w:sz="4" w:space="0" w:color="000000"/>
              <w:bottom w:val="single" w:sz="4" w:space="0" w:color="000000"/>
            </w:tcBorders>
          </w:tcPr>
          <w:p w:rsidR="00BA2739" w:rsidRPr="00BA2739" w:rsidRDefault="00BA2739" w:rsidP="007422C4">
            <w:pPr>
              <w:keepNext/>
              <w:keepLines/>
              <w:tabs>
                <w:tab w:val="left" w:pos="-1440"/>
                <w:tab w:val="left" w:pos="-720"/>
                <w:tab w:val="left" w:pos="0"/>
                <w:tab w:val="left" w:pos="1920"/>
                <w:tab w:val="left" w:pos="4320"/>
                <w:tab w:val="left" w:pos="6880"/>
              </w:tabs>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Description of Work</w:t>
            </w:r>
          </w:p>
        </w:tc>
        <w:tc>
          <w:tcPr>
            <w:tcW w:w="976" w:type="dxa"/>
            <w:tcBorders>
              <w:top w:val="single" w:sz="4" w:space="0" w:color="000000"/>
              <w:left w:val="single" w:sz="4" w:space="0" w:color="000000"/>
              <w:bottom w:val="single" w:sz="4" w:space="0" w:color="000000"/>
            </w:tcBorders>
          </w:tcPr>
          <w:p w:rsidR="00BA2739" w:rsidRPr="00BA2739" w:rsidRDefault="00BA2739" w:rsidP="007422C4">
            <w:pPr>
              <w:keepNext/>
              <w:keepLines/>
              <w:tabs>
                <w:tab w:val="left" w:pos="-1440"/>
                <w:tab w:val="left" w:pos="-720"/>
                <w:tab w:val="left" w:pos="0"/>
                <w:tab w:val="left" w:pos="1920"/>
                <w:tab w:val="left" w:pos="4320"/>
                <w:tab w:val="left" w:pos="6880"/>
              </w:tabs>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Contract Number</w:t>
            </w:r>
          </w:p>
        </w:tc>
        <w:tc>
          <w:tcPr>
            <w:tcW w:w="926" w:type="dxa"/>
            <w:tcBorders>
              <w:top w:val="single" w:sz="4" w:space="0" w:color="000000"/>
              <w:left w:val="single" w:sz="4" w:space="0" w:color="000000"/>
              <w:bottom w:val="single" w:sz="4" w:space="0" w:color="000000"/>
            </w:tcBorders>
          </w:tcPr>
          <w:p w:rsidR="00BA2739" w:rsidRPr="00BA2739" w:rsidRDefault="00BA2739" w:rsidP="007422C4">
            <w:pPr>
              <w:keepNext/>
              <w:keepLines/>
              <w:tabs>
                <w:tab w:val="left" w:pos="-1440"/>
                <w:tab w:val="left" w:pos="-720"/>
                <w:tab w:val="left" w:pos="0"/>
                <w:tab w:val="left" w:pos="1920"/>
                <w:tab w:val="left" w:pos="4320"/>
                <w:tab w:val="left" w:pos="6880"/>
              </w:tabs>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Value of contract Rs. Lakhs</w:t>
            </w:r>
          </w:p>
        </w:tc>
        <w:tc>
          <w:tcPr>
            <w:tcW w:w="684" w:type="dxa"/>
            <w:tcBorders>
              <w:top w:val="single" w:sz="4" w:space="0" w:color="000000"/>
              <w:left w:val="single" w:sz="4" w:space="0" w:color="000000"/>
              <w:bottom w:val="single" w:sz="4" w:space="0" w:color="000000"/>
            </w:tcBorders>
          </w:tcPr>
          <w:p w:rsidR="00BA2739" w:rsidRPr="00BA2739" w:rsidRDefault="00BA2739" w:rsidP="007422C4">
            <w:pPr>
              <w:keepNext/>
              <w:keepLines/>
              <w:tabs>
                <w:tab w:val="left" w:pos="-1440"/>
                <w:tab w:val="left" w:pos="-720"/>
                <w:tab w:val="left" w:pos="0"/>
                <w:tab w:val="left" w:pos="1920"/>
                <w:tab w:val="left" w:pos="4320"/>
                <w:tab w:val="left" w:pos="6880"/>
              </w:tabs>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Date of Issue of work order</w:t>
            </w:r>
          </w:p>
        </w:tc>
        <w:tc>
          <w:tcPr>
            <w:tcW w:w="1228" w:type="dxa"/>
            <w:tcBorders>
              <w:top w:val="single" w:sz="4" w:space="0" w:color="000000"/>
              <w:left w:val="single" w:sz="4" w:space="0" w:color="000000"/>
              <w:bottom w:val="single" w:sz="4" w:space="0" w:color="000000"/>
            </w:tcBorders>
          </w:tcPr>
          <w:p w:rsidR="00BA2739" w:rsidRPr="00BA2739" w:rsidRDefault="00BA2739" w:rsidP="007422C4">
            <w:pPr>
              <w:keepNext/>
              <w:keepLines/>
              <w:tabs>
                <w:tab w:val="left" w:pos="-1440"/>
                <w:tab w:val="left" w:pos="-720"/>
                <w:tab w:val="left" w:pos="0"/>
                <w:tab w:val="left" w:pos="1920"/>
                <w:tab w:val="left" w:pos="4320"/>
                <w:tab w:val="left" w:pos="6880"/>
              </w:tabs>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Specified period of completeion</w:t>
            </w:r>
          </w:p>
        </w:tc>
        <w:tc>
          <w:tcPr>
            <w:tcW w:w="1195" w:type="dxa"/>
            <w:tcBorders>
              <w:top w:val="single" w:sz="4" w:space="0" w:color="000000"/>
              <w:left w:val="single" w:sz="4" w:space="0" w:color="000000"/>
              <w:bottom w:val="single" w:sz="4" w:space="0" w:color="000000"/>
            </w:tcBorders>
          </w:tcPr>
          <w:p w:rsidR="00BA2739" w:rsidRPr="00BA2739" w:rsidRDefault="00BA2739" w:rsidP="007422C4">
            <w:pPr>
              <w:keepNext/>
              <w:keepLines/>
              <w:tabs>
                <w:tab w:val="left" w:pos="-1440"/>
                <w:tab w:val="left" w:pos="-720"/>
                <w:tab w:val="left" w:pos="0"/>
                <w:tab w:val="left" w:pos="1920"/>
                <w:tab w:val="left" w:pos="4320"/>
                <w:tab w:val="left" w:pos="6880"/>
              </w:tabs>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Actual date of comleteion</w:t>
            </w:r>
          </w:p>
        </w:tc>
        <w:tc>
          <w:tcPr>
            <w:tcW w:w="1220" w:type="dxa"/>
            <w:tcBorders>
              <w:top w:val="single" w:sz="4" w:space="0" w:color="000000"/>
              <w:left w:val="single" w:sz="4" w:space="0" w:color="000000"/>
              <w:bottom w:val="single" w:sz="4" w:space="0" w:color="000000"/>
              <w:right w:val="single" w:sz="4" w:space="0" w:color="000000"/>
            </w:tcBorders>
          </w:tcPr>
          <w:p w:rsidR="00BA2739" w:rsidRPr="00BA2739" w:rsidRDefault="00BA2739" w:rsidP="007422C4">
            <w:pPr>
              <w:keepNext/>
              <w:keepLines/>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Remarks explaining reasons for delay in completion of work</w:t>
            </w:r>
          </w:p>
          <w:p w:rsidR="00BA2739" w:rsidRPr="00BA2739" w:rsidRDefault="00BA2739" w:rsidP="007422C4">
            <w:pPr>
              <w:keepNext/>
              <w:keepLines/>
              <w:tabs>
                <w:tab w:val="left" w:pos="-1440"/>
                <w:tab w:val="left" w:pos="-720"/>
                <w:tab w:val="left" w:pos="0"/>
                <w:tab w:val="left" w:pos="1920"/>
                <w:tab w:val="left" w:pos="4320"/>
                <w:tab w:val="left" w:pos="6880"/>
              </w:tabs>
              <w:spacing w:after="0" w:line="240" w:lineRule="auto"/>
              <w:jc w:val="center"/>
              <w:rPr>
                <w:rFonts w:ascii="Times New Roman" w:hAnsi="Times New Roman" w:cs="Times New Roman"/>
                <w:sz w:val="20"/>
              </w:rPr>
            </w:pPr>
          </w:p>
        </w:tc>
      </w:tr>
      <w:tr w:rsidR="00BA2739" w:rsidRPr="00BA2739" w:rsidTr="00064256">
        <w:trPr>
          <w:trHeight w:val="475"/>
        </w:trPr>
        <w:tc>
          <w:tcPr>
            <w:tcW w:w="841" w:type="dxa"/>
            <w:tcBorders>
              <w:top w:val="single" w:sz="4" w:space="0" w:color="000000"/>
              <w:left w:val="single" w:sz="4" w:space="0" w:color="000000"/>
              <w:bottom w:val="single" w:sz="4" w:space="0" w:color="000000"/>
            </w:tcBorders>
          </w:tcPr>
          <w:p w:rsidR="00BA2739" w:rsidRPr="00BA2739" w:rsidRDefault="00BA2739" w:rsidP="007422C4">
            <w:pPr>
              <w:keepNext/>
              <w:keepLines/>
              <w:tabs>
                <w:tab w:val="left" w:pos="-1440"/>
                <w:tab w:val="left" w:pos="-720"/>
                <w:tab w:val="left" w:pos="0"/>
                <w:tab w:val="left" w:pos="1920"/>
                <w:tab w:val="left" w:pos="432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1</w:t>
            </w:r>
          </w:p>
        </w:tc>
        <w:tc>
          <w:tcPr>
            <w:tcW w:w="1085" w:type="dxa"/>
            <w:tcBorders>
              <w:top w:val="single" w:sz="4" w:space="0" w:color="000000"/>
              <w:left w:val="single" w:sz="4" w:space="0" w:color="000000"/>
              <w:bottom w:val="single" w:sz="4" w:space="0" w:color="000000"/>
            </w:tcBorders>
          </w:tcPr>
          <w:p w:rsidR="00BA2739" w:rsidRPr="00BA2739" w:rsidRDefault="00BA2739" w:rsidP="007422C4">
            <w:pPr>
              <w:keepNext/>
              <w:keepLines/>
              <w:tabs>
                <w:tab w:val="left" w:pos="-1440"/>
                <w:tab w:val="left" w:pos="-720"/>
                <w:tab w:val="left" w:pos="0"/>
                <w:tab w:val="left" w:pos="1920"/>
                <w:tab w:val="left" w:pos="432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2</w:t>
            </w:r>
          </w:p>
        </w:tc>
        <w:tc>
          <w:tcPr>
            <w:tcW w:w="1244" w:type="dxa"/>
            <w:tcBorders>
              <w:top w:val="single" w:sz="4" w:space="0" w:color="000000"/>
              <w:left w:val="single" w:sz="4" w:space="0" w:color="000000"/>
              <w:bottom w:val="single" w:sz="4" w:space="0" w:color="000000"/>
            </w:tcBorders>
          </w:tcPr>
          <w:p w:rsidR="00BA2739" w:rsidRPr="00BA2739" w:rsidRDefault="00BA2739" w:rsidP="007422C4">
            <w:pPr>
              <w:keepNext/>
              <w:keepLines/>
              <w:tabs>
                <w:tab w:val="left" w:pos="-1440"/>
                <w:tab w:val="left" w:pos="-720"/>
                <w:tab w:val="left" w:pos="0"/>
                <w:tab w:val="left" w:pos="1920"/>
                <w:tab w:val="left" w:pos="432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3</w:t>
            </w:r>
          </w:p>
        </w:tc>
        <w:tc>
          <w:tcPr>
            <w:tcW w:w="976" w:type="dxa"/>
            <w:tcBorders>
              <w:top w:val="single" w:sz="4" w:space="0" w:color="000000"/>
              <w:left w:val="single" w:sz="4" w:space="0" w:color="000000"/>
              <w:bottom w:val="single" w:sz="4" w:space="0" w:color="000000"/>
            </w:tcBorders>
          </w:tcPr>
          <w:p w:rsidR="00BA2739" w:rsidRPr="00BA2739" w:rsidRDefault="00BA2739" w:rsidP="007422C4">
            <w:pPr>
              <w:keepNext/>
              <w:keepLines/>
              <w:tabs>
                <w:tab w:val="left" w:pos="-1440"/>
                <w:tab w:val="left" w:pos="-720"/>
                <w:tab w:val="left" w:pos="0"/>
                <w:tab w:val="left" w:pos="1920"/>
                <w:tab w:val="left" w:pos="432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4</w:t>
            </w:r>
          </w:p>
        </w:tc>
        <w:tc>
          <w:tcPr>
            <w:tcW w:w="926" w:type="dxa"/>
            <w:tcBorders>
              <w:top w:val="single" w:sz="4" w:space="0" w:color="000000"/>
              <w:left w:val="single" w:sz="4" w:space="0" w:color="000000"/>
              <w:bottom w:val="single" w:sz="4" w:space="0" w:color="000000"/>
            </w:tcBorders>
          </w:tcPr>
          <w:p w:rsidR="00BA2739" w:rsidRPr="00BA2739" w:rsidRDefault="00BA2739" w:rsidP="007422C4">
            <w:pPr>
              <w:keepNext/>
              <w:keepLines/>
              <w:tabs>
                <w:tab w:val="left" w:pos="-1440"/>
                <w:tab w:val="left" w:pos="-720"/>
                <w:tab w:val="left" w:pos="0"/>
                <w:tab w:val="left" w:pos="1920"/>
                <w:tab w:val="left" w:pos="432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5</w:t>
            </w:r>
          </w:p>
        </w:tc>
        <w:tc>
          <w:tcPr>
            <w:tcW w:w="684" w:type="dxa"/>
            <w:tcBorders>
              <w:top w:val="single" w:sz="4" w:space="0" w:color="000000"/>
              <w:left w:val="single" w:sz="4" w:space="0" w:color="000000"/>
              <w:bottom w:val="single" w:sz="4" w:space="0" w:color="000000"/>
            </w:tcBorders>
          </w:tcPr>
          <w:p w:rsidR="00BA2739" w:rsidRPr="00BA2739" w:rsidRDefault="00BA2739" w:rsidP="007422C4">
            <w:pPr>
              <w:keepNext/>
              <w:keepLines/>
              <w:tabs>
                <w:tab w:val="left" w:pos="-1440"/>
                <w:tab w:val="left" w:pos="-720"/>
                <w:tab w:val="left" w:pos="0"/>
                <w:tab w:val="left" w:pos="1920"/>
                <w:tab w:val="left" w:pos="432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6</w:t>
            </w:r>
          </w:p>
        </w:tc>
        <w:tc>
          <w:tcPr>
            <w:tcW w:w="1228" w:type="dxa"/>
            <w:tcBorders>
              <w:top w:val="single" w:sz="4" w:space="0" w:color="000000"/>
              <w:left w:val="single" w:sz="4" w:space="0" w:color="000000"/>
              <w:bottom w:val="single" w:sz="4" w:space="0" w:color="000000"/>
            </w:tcBorders>
          </w:tcPr>
          <w:p w:rsidR="00BA2739" w:rsidRPr="00BA2739" w:rsidRDefault="00BA2739" w:rsidP="007422C4">
            <w:pPr>
              <w:keepNext/>
              <w:keepLines/>
              <w:tabs>
                <w:tab w:val="left" w:pos="-1440"/>
                <w:tab w:val="left" w:pos="-720"/>
                <w:tab w:val="left" w:pos="0"/>
                <w:tab w:val="left" w:pos="1920"/>
                <w:tab w:val="left" w:pos="432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7</w:t>
            </w:r>
          </w:p>
        </w:tc>
        <w:tc>
          <w:tcPr>
            <w:tcW w:w="1195" w:type="dxa"/>
            <w:tcBorders>
              <w:top w:val="single" w:sz="4" w:space="0" w:color="000000"/>
              <w:left w:val="single" w:sz="4" w:space="0" w:color="000000"/>
              <w:bottom w:val="single" w:sz="4" w:space="0" w:color="000000"/>
            </w:tcBorders>
          </w:tcPr>
          <w:p w:rsidR="00BA2739" w:rsidRPr="00BA2739" w:rsidRDefault="00BA2739" w:rsidP="007422C4">
            <w:pPr>
              <w:keepNext/>
              <w:keepLines/>
              <w:tabs>
                <w:tab w:val="left" w:pos="-1440"/>
                <w:tab w:val="left" w:pos="-720"/>
                <w:tab w:val="left" w:pos="0"/>
                <w:tab w:val="left" w:pos="1920"/>
                <w:tab w:val="left" w:pos="432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8</w:t>
            </w:r>
          </w:p>
        </w:tc>
        <w:tc>
          <w:tcPr>
            <w:tcW w:w="1220" w:type="dxa"/>
            <w:tcBorders>
              <w:top w:val="single" w:sz="4" w:space="0" w:color="000000"/>
              <w:left w:val="single" w:sz="4" w:space="0" w:color="000000"/>
              <w:bottom w:val="single" w:sz="4" w:space="0" w:color="000000"/>
              <w:right w:val="single" w:sz="4" w:space="0" w:color="000000"/>
            </w:tcBorders>
          </w:tcPr>
          <w:p w:rsidR="00BA2739" w:rsidRPr="00BA2739" w:rsidRDefault="00BA2739" w:rsidP="007422C4">
            <w:pPr>
              <w:keepNext/>
              <w:keepLines/>
              <w:tabs>
                <w:tab w:val="left" w:pos="-1440"/>
                <w:tab w:val="left" w:pos="-720"/>
                <w:tab w:val="left" w:pos="0"/>
                <w:tab w:val="left" w:pos="1920"/>
                <w:tab w:val="left" w:pos="432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9</w:t>
            </w:r>
          </w:p>
        </w:tc>
      </w:tr>
      <w:tr w:rsidR="00BA2739" w:rsidRPr="00BA2739" w:rsidTr="00064256">
        <w:trPr>
          <w:trHeight w:val="914"/>
        </w:trPr>
        <w:tc>
          <w:tcPr>
            <w:tcW w:w="9399" w:type="dxa"/>
            <w:gridSpan w:val="9"/>
            <w:tcBorders>
              <w:top w:val="single" w:sz="4" w:space="0" w:color="000000"/>
              <w:left w:val="single" w:sz="4" w:space="0" w:color="000000"/>
              <w:bottom w:val="single" w:sz="4" w:space="0" w:color="000000"/>
              <w:right w:val="single" w:sz="4" w:space="0" w:color="000000"/>
            </w:tcBorders>
          </w:tcPr>
          <w:p w:rsidR="00BA2739" w:rsidRPr="00BA2739" w:rsidRDefault="00BA2739" w:rsidP="007422C4">
            <w:pPr>
              <w:keepNext/>
              <w:keepLines/>
              <w:tabs>
                <w:tab w:val="left" w:pos="-1440"/>
                <w:tab w:val="left" w:pos="-720"/>
                <w:tab w:val="left" w:pos="0"/>
                <w:tab w:val="left" w:pos="1920"/>
                <w:tab w:val="left" w:pos="4320"/>
                <w:tab w:val="left" w:pos="6880"/>
              </w:tabs>
              <w:snapToGrid w:val="0"/>
              <w:spacing w:after="0" w:line="240" w:lineRule="auto"/>
              <w:jc w:val="both"/>
              <w:rPr>
                <w:rFonts w:ascii="Times New Roman" w:hAnsi="Times New Roman" w:cs="Times New Roman"/>
                <w:szCs w:val="24"/>
                <w:u w:val="single"/>
              </w:rPr>
            </w:pPr>
          </w:p>
        </w:tc>
      </w:tr>
    </w:tbl>
    <w:p w:rsidR="00BA2739" w:rsidRPr="00BA2739" w:rsidRDefault="00BA2739" w:rsidP="007422C4">
      <w:pPr>
        <w:tabs>
          <w:tab w:val="left" w:pos="-720"/>
          <w:tab w:val="left" w:pos="0"/>
          <w:tab w:val="left" w:pos="720"/>
          <w:tab w:val="left" w:pos="1440"/>
          <w:tab w:val="left" w:pos="1800"/>
          <w:tab w:val="left" w:pos="2340"/>
          <w:tab w:val="left" w:pos="2840"/>
          <w:tab w:val="left" w:pos="3580"/>
          <w:tab w:val="left" w:pos="4320"/>
          <w:tab w:val="left" w:pos="5240"/>
          <w:tab w:val="left" w:pos="6500"/>
          <w:tab w:val="left" w:pos="7600"/>
        </w:tabs>
        <w:spacing w:after="0" w:line="240" w:lineRule="auto"/>
        <w:ind w:left="720" w:hanging="720"/>
        <w:jc w:val="both"/>
        <w:rPr>
          <w:rFonts w:ascii="Times New Roman" w:hAnsi="Times New Roman" w:cs="Times New Roman"/>
          <w:sz w:val="14"/>
          <w:szCs w:val="24"/>
        </w:rPr>
      </w:pPr>
    </w:p>
    <w:p w:rsidR="00BA2739" w:rsidRPr="00BA2739" w:rsidRDefault="00BA2739" w:rsidP="007422C4">
      <w:pPr>
        <w:tabs>
          <w:tab w:val="left" w:pos="-720"/>
          <w:tab w:val="left" w:pos="0"/>
          <w:tab w:val="left" w:pos="720"/>
          <w:tab w:val="left" w:pos="1440"/>
          <w:tab w:val="left" w:pos="1800"/>
          <w:tab w:val="left" w:pos="2340"/>
          <w:tab w:val="left" w:pos="2840"/>
          <w:tab w:val="left" w:pos="3580"/>
          <w:tab w:val="left" w:pos="4320"/>
          <w:tab w:val="left" w:pos="5240"/>
          <w:tab w:val="left" w:pos="6500"/>
          <w:tab w:val="left" w:pos="760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1.4</w:t>
      </w:r>
      <w:r w:rsidRPr="00BA2739">
        <w:rPr>
          <w:rFonts w:ascii="Times New Roman" w:hAnsi="Times New Roman" w:cs="Times New Roman"/>
          <w:szCs w:val="24"/>
        </w:rPr>
        <w:tab/>
        <w:t>Quantities of work executed as prime contractor (in the same name) during the last five years specified in 1.2 above:</w:t>
      </w:r>
    </w:p>
    <w:p w:rsidR="00BA2739" w:rsidRPr="00BA2739" w:rsidRDefault="00BA2739" w:rsidP="007422C4">
      <w:pPr>
        <w:tabs>
          <w:tab w:val="left" w:pos="-720"/>
          <w:tab w:val="left" w:pos="0"/>
          <w:tab w:val="left" w:pos="720"/>
          <w:tab w:val="left" w:pos="1440"/>
          <w:tab w:val="left" w:pos="1800"/>
          <w:tab w:val="left" w:pos="2340"/>
          <w:tab w:val="left" w:pos="2840"/>
          <w:tab w:val="left" w:pos="3580"/>
          <w:tab w:val="left" w:pos="4320"/>
          <w:tab w:val="left" w:pos="5240"/>
          <w:tab w:val="left" w:pos="6500"/>
          <w:tab w:val="left" w:pos="7600"/>
        </w:tabs>
        <w:spacing w:after="0" w:line="240" w:lineRule="auto"/>
        <w:ind w:left="720" w:hanging="720"/>
        <w:jc w:val="both"/>
        <w:rPr>
          <w:rFonts w:ascii="Times New Roman" w:hAnsi="Times New Roman" w:cs="Times New Roman"/>
          <w:szCs w:val="24"/>
        </w:rPr>
      </w:pPr>
    </w:p>
    <w:tbl>
      <w:tblPr>
        <w:tblW w:w="9388" w:type="dxa"/>
        <w:tblInd w:w="-167" w:type="dxa"/>
        <w:tblLayout w:type="fixed"/>
        <w:tblLook w:val="0000"/>
      </w:tblPr>
      <w:tblGrid>
        <w:gridCol w:w="1241"/>
        <w:gridCol w:w="1179"/>
        <w:gridCol w:w="1211"/>
        <w:gridCol w:w="1083"/>
        <w:gridCol w:w="1070"/>
        <w:gridCol w:w="1323"/>
        <w:gridCol w:w="2281"/>
      </w:tblGrid>
      <w:tr w:rsidR="00BA2739" w:rsidRPr="00BA2739" w:rsidTr="00064256">
        <w:tc>
          <w:tcPr>
            <w:tcW w:w="1241"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Year</w:t>
            </w:r>
          </w:p>
        </w:tc>
        <w:tc>
          <w:tcPr>
            <w:tcW w:w="1179"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Name of Work</w:t>
            </w:r>
          </w:p>
        </w:tc>
        <w:tc>
          <w:tcPr>
            <w:tcW w:w="1211"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Name of Employer</w:t>
            </w:r>
          </w:p>
        </w:tc>
        <w:tc>
          <w:tcPr>
            <w:tcW w:w="3476" w:type="dxa"/>
            <w:gridSpan w:val="3"/>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Quantity of work performed (cum)</w:t>
            </w:r>
            <w:r w:rsidRPr="00BA2739">
              <w:rPr>
                <w:rStyle w:val="FootnoteCharacters"/>
                <w:rFonts w:ascii="Times New Roman" w:hAnsi="Times New Roman" w:cs="Times New Roman"/>
                <w:szCs w:val="24"/>
              </w:rPr>
              <w:footnoteReference w:id="4"/>
            </w:r>
          </w:p>
        </w:tc>
        <w:tc>
          <w:tcPr>
            <w:tcW w:w="2281" w:type="dxa"/>
            <w:tcBorders>
              <w:top w:val="single" w:sz="4" w:space="0" w:color="000000"/>
              <w:left w:val="single" w:sz="4" w:space="0" w:color="000000"/>
              <w:bottom w:val="single" w:sz="4" w:space="0" w:color="000000"/>
              <w:right w:val="single" w:sz="4" w:space="0" w:color="000000"/>
            </w:tcBorders>
          </w:tcPr>
          <w:p w:rsidR="00BA2739" w:rsidRPr="00BA2739" w:rsidRDefault="00BA2739"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Remarks (Indicate contract reference)</w:t>
            </w:r>
          </w:p>
        </w:tc>
      </w:tr>
      <w:tr w:rsidR="009204A3" w:rsidRPr="00BA2739" w:rsidTr="00064256">
        <w:tc>
          <w:tcPr>
            <w:tcW w:w="1241" w:type="dxa"/>
            <w:tcBorders>
              <w:top w:val="single" w:sz="4" w:space="0" w:color="000000"/>
              <w:left w:val="single" w:sz="4" w:space="0" w:color="000000"/>
              <w:bottom w:val="single" w:sz="4" w:space="0" w:color="000000"/>
            </w:tcBorders>
          </w:tcPr>
          <w:p w:rsidR="009204A3" w:rsidRPr="00BA2739" w:rsidRDefault="009204A3" w:rsidP="00AD7243">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color w:val="FF0000"/>
                <w:szCs w:val="24"/>
                <w:highlight w:val="yellow"/>
              </w:rPr>
            </w:pPr>
            <w:r w:rsidRPr="00BA2739">
              <w:rPr>
                <w:rFonts w:ascii="Times New Roman" w:hAnsi="Times New Roman" w:cs="Times New Roman"/>
                <w:color w:val="FF0000"/>
                <w:szCs w:val="24"/>
                <w:highlight w:val="yellow"/>
              </w:rPr>
              <w:t>2020-21</w:t>
            </w:r>
          </w:p>
        </w:tc>
        <w:tc>
          <w:tcPr>
            <w:tcW w:w="1179" w:type="dxa"/>
            <w:tcBorders>
              <w:top w:val="single" w:sz="4" w:space="0" w:color="000000"/>
              <w:left w:val="single" w:sz="4" w:space="0" w:color="000000"/>
              <w:bottom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1211" w:type="dxa"/>
            <w:tcBorders>
              <w:top w:val="single" w:sz="4" w:space="0" w:color="000000"/>
              <w:left w:val="single" w:sz="4" w:space="0" w:color="000000"/>
              <w:bottom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1083" w:type="dxa"/>
            <w:tcBorders>
              <w:top w:val="single" w:sz="4" w:space="0" w:color="000000"/>
              <w:left w:val="single" w:sz="4" w:space="0" w:color="000000"/>
              <w:bottom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1070" w:type="dxa"/>
            <w:tcBorders>
              <w:top w:val="single" w:sz="4" w:space="0" w:color="000000"/>
              <w:left w:val="single" w:sz="4" w:space="0" w:color="000000"/>
              <w:bottom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1323" w:type="dxa"/>
            <w:tcBorders>
              <w:top w:val="single" w:sz="4" w:space="0" w:color="000000"/>
              <w:left w:val="single" w:sz="4" w:space="0" w:color="000000"/>
              <w:bottom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2281" w:type="dxa"/>
            <w:tcBorders>
              <w:top w:val="single" w:sz="4" w:space="0" w:color="000000"/>
              <w:left w:val="single" w:sz="4" w:space="0" w:color="000000"/>
              <w:bottom w:val="single" w:sz="4" w:space="0" w:color="000000"/>
              <w:right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r>
      <w:tr w:rsidR="009204A3" w:rsidRPr="00BA2739" w:rsidTr="00064256">
        <w:tc>
          <w:tcPr>
            <w:tcW w:w="1241" w:type="dxa"/>
            <w:tcBorders>
              <w:top w:val="single" w:sz="4" w:space="0" w:color="000000"/>
              <w:left w:val="single" w:sz="4" w:space="0" w:color="000000"/>
              <w:bottom w:val="single" w:sz="4" w:space="0" w:color="000000"/>
            </w:tcBorders>
          </w:tcPr>
          <w:p w:rsidR="009204A3" w:rsidRPr="00BA2739" w:rsidRDefault="009204A3" w:rsidP="00AD7243">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color w:val="FF0000"/>
                <w:szCs w:val="24"/>
                <w:highlight w:val="yellow"/>
              </w:rPr>
            </w:pPr>
            <w:r w:rsidRPr="00BA2739">
              <w:rPr>
                <w:rFonts w:ascii="Times New Roman" w:hAnsi="Times New Roman" w:cs="Times New Roman"/>
                <w:color w:val="FF0000"/>
                <w:szCs w:val="24"/>
                <w:highlight w:val="yellow"/>
              </w:rPr>
              <w:t>2021-22</w:t>
            </w:r>
          </w:p>
        </w:tc>
        <w:tc>
          <w:tcPr>
            <w:tcW w:w="1179" w:type="dxa"/>
            <w:tcBorders>
              <w:top w:val="single" w:sz="4" w:space="0" w:color="000000"/>
              <w:left w:val="single" w:sz="4" w:space="0" w:color="000000"/>
              <w:bottom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1211" w:type="dxa"/>
            <w:tcBorders>
              <w:top w:val="single" w:sz="4" w:space="0" w:color="000000"/>
              <w:left w:val="single" w:sz="4" w:space="0" w:color="000000"/>
              <w:bottom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1083" w:type="dxa"/>
            <w:tcBorders>
              <w:top w:val="single" w:sz="4" w:space="0" w:color="000000"/>
              <w:left w:val="single" w:sz="4" w:space="0" w:color="000000"/>
              <w:bottom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1070" w:type="dxa"/>
            <w:tcBorders>
              <w:top w:val="single" w:sz="4" w:space="0" w:color="000000"/>
              <w:left w:val="single" w:sz="4" w:space="0" w:color="000000"/>
              <w:bottom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1323" w:type="dxa"/>
            <w:tcBorders>
              <w:top w:val="single" w:sz="4" w:space="0" w:color="000000"/>
              <w:left w:val="single" w:sz="4" w:space="0" w:color="000000"/>
              <w:bottom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2281" w:type="dxa"/>
            <w:tcBorders>
              <w:top w:val="single" w:sz="4" w:space="0" w:color="000000"/>
              <w:left w:val="single" w:sz="4" w:space="0" w:color="000000"/>
              <w:bottom w:val="single" w:sz="4" w:space="0" w:color="000000"/>
              <w:right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r>
      <w:tr w:rsidR="009204A3" w:rsidRPr="00BA2739" w:rsidTr="00064256">
        <w:tc>
          <w:tcPr>
            <w:tcW w:w="1241" w:type="dxa"/>
            <w:tcBorders>
              <w:top w:val="single" w:sz="4" w:space="0" w:color="000000"/>
              <w:left w:val="single" w:sz="4" w:space="0" w:color="000000"/>
              <w:bottom w:val="single" w:sz="4" w:space="0" w:color="000000"/>
            </w:tcBorders>
          </w:tcPr>
          <w:p w:rsidR="009204A3" w:rsidRPr="00BA2739" w:rsidRDefault="009204A3" w:rsidP="00AD7243">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color w:val="FF0000"/>
                <w:szCs w:val="24"/>
                <w:highlight w:val="yellow"/>
              </w:rPr>
            </w:pPr>
            <w:r w:rsidRPr="00BA2739">
              <w:rPr>
                <w:rFonts w:ascii="Times New Roman" w:hAnsi="Times New Roman" w:cs="Times New Roman"/>
                <w:color w:val="FF0000"/>
                <w:szCs w:val="24"/>
                <w:highlight w:val="yellow"/>
              </w:rPr>
              <w:t>2022-23</w:t>
            </w:r>
          </w:p>
        </w:tc>
        <w:tc>
          <w:tcPr>
            <w:tcW w:w="1179" w:type="dxa"/>
            <w:tcBorders>
              <w:top w:val="single" w:sz="4" w:space="0" w:color="000000"/>
              <w:left w:val="single" w:sz="4" w:space="0" w:color="000000"/>
              <w:bottom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1211" w:type="dxa"/>
            <w:tcBorders>
              <w:top w:val="single" w:sz="4" w:space="0" w:color="000000"/>
              <w:left w:val="single" w:sz="4" w:space="0" w:color="000000"/>
              <w:bottom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1083" w:type="dxa"/>
            <w:tcBorders>
              <w:top w:val="single" w:sz="4" w:space="0" w:color="000000"/>
              <w:left w:val="single" w:sz="4" w:space="0" w:color="000000"/>
              <w:bottom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1070" w:type="dxa"/>
            <w:tcBorders>
              <w:top w:val="single" w:sz="4" w:space="0" w:color="000000"/>
              <w:left w:val="single" w:sz="4" w:space="0" w:color="000000"/>
              <w:bottom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1323" w:type="dxa"/>
            <w:tcBorders>
              <w:top w:val="single" w:sz="4" w:space="0" w:color="000000"/>
              <w:left w:val="single" w:sz="4" w:space="0" w:color="000000"/>
              <w:bottom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2281" w:type="dxa"/>
            <w:tcBorders>
              <w:top w:val="single" w:sz="4" w:space="0" w:color="000000"/>
              <w:left w:val="single" w:sz="4" w:space="0" w:color="000000"/>
              <w:bottom w:val="single" w:sz="4" w:space="0" w:color="000000"/>
              <w:right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r>
      <w:tr w:rsidR="009204A3" w:rsidRPr="00BA2739" w:rsidTr="00064256">
        <w:tc>
          <w:tcPr>
            <w:tcW w:w="1241" w:type="dxa"/>
            <w:tcBorders>
              <w:top w:val="single" w:sz="4" w:space="0" w:color="000000"/>
              <w:left w:val="single" w:sz="4" w:space="0" w:color="000000"/>
              <w:bottom w:val="single" w:sz="4" w:space="0" w:color="000000"/>
            </w:tcBorders>
          </w:tcPr>
          <w:p w:rsidR="009204A3" w:rsidRPr="00BA2739" w:rsidRDefault="009204A3" w:rsidP="00AD7243">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color w:val="FF0000"/>
                <w:szCs w:val="24"/>
                <w:highlight w:val="yellow"/>
              </w:rPr>
            </w:pPr>
            <w:r w:rsidRPr="00BA2739">
              <w:rPr>
                <w:rFonts w:ascii="Times New Roman" w:hAnsi="Times New Roman" w:cs="Times New Roman"/>
                <w:color w:val="FF0000"/>
                <w:szCs w:val="24"/>
                <w:highlight w:val="yellow"/>
              </w:rPr>
              <w:t>2023-24</w:t>
            </w:r>
          </w:p>
        </w:tc>
        <w:tc>
          <w:tcPr>
            <w:tcW w:w="1179" w:type="dxa"/>
            <w:tcBorders>
              <w:top w:val="single" w:sz="4" w:space="0" w:color="000000"/>
              <w:left w:val="single" w:sz="4" w:space="0" w:color="000000"/>
              <w:bottom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1211" w:type="dxa"/>
            <w:tcBorders>
              <w:top w:val="single" w:sz="4" w:space="0" w:color="000000"/>
              <w:left w:val="single" w:sz="4" w:space="0" w:color="000000"/>
              <w:bottom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1083" w:type="dxa"/>
            <w:tcBorders>
              <w:top w:val="single" w:sz="4" w:space="0" w:color="000000"/>
              <w:left w:val="single" w:sz="4" w:space="0" w:color="000000"/>
              <w:bottom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1070" w:type="dxa"/>
            <w:tcBorders>
              <w:top w:val="single" w:sz="4" w:space="0" w:color="000000"/>
              <w:left w:val="single" w:sz="4" w:space="0" w:color="000000"/>
              <w:bottom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1323" w:type="dxa"/>
            <w:tcBorders>
              <w:top w:val="single" w:sz="4" w:space="0" w:color="000000"/>
              <w:left w:val="single" w:sz="4" w:space="0" w:color="000000"/>
              <w:bottom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2281" w:type="dxa"/>
            <w:tcBorders>
              <w:top w:val="single" w:sz="4" w:space="0" w:color="000000"/>
              <w:left w:val="single" w:sz="4" w:space="0" w:color="000000"/>
              <w:bottom w:val="single" w:sz="4" w:space="0" w:color="000000"/>
              <w:right w:val="single" w:sz="4" w:space="0" w:color="000000"/>
            </w:tcBorders>
          </w:tcPr>
          <w:p w:rsidR="009204A3" w:rsidRPr="00BA2739" w:rsidRDefault="009204A3"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r>
      <w:tr w:rsidR="00BA2739" w:rsidRPr="00BA2739" w:rsidTr="00064256">
        <w:tc>
          <w:tcPr>
            <w:tcW w:w="1241" w:type="dxa"/>
            <w:tcBorders>
              <w:top w:val="single" w:sz="4" w:space="0" w:color="000000"/>
              <w:left w:val="single" w:sz="4" w:space="0" w:color="000000"/>
              <w:bottom w:val="single" w:sz="4" w:space="0" w:color="000000"/>
            </w:tcBorders>
          </w:tcPr>
          <w:p w:rsidR="00BA2739" w:rsidRPr="00BA2739" w:rsidRDefault="00BA2739" w:rsidP="009204A3">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color w:val="FF0000"/>
                <w:szCs w:val="24"/>
                <w:highlight w:val="yellow"/>
              </w:rPr>
            </w:pPr>
            <w:r w:rsidRPr="00BA2739">
              <w:rPr>
                <w:rFonts w:ascii="Times New Roman" w:hAnsi="Times New Roman" w:cs="Times New Roman"/>
                <w:color w:val="FF0000"/>
                <w:szCs w:val="24"/>
                <w:highlight w:val="yellow"/>
              </w:rPr>
              <w:t>2024</w:t>
            </w:r>
            <w:r w:rsidR="009204A3">
              <w:rPr>
                <w:rFonts w:ascii="Times New Roman" w:hAnsi="Times New Roman" w:cs="Times New Roman"/>
                <w:color w:val="FF0000"/>
                <w:szCs w:val="24"/>
                <w:highlight w:val="yellow"/>
              </w:rPr>
              <w:t>-25</w:t>
            </w:r>
          </w:p>
        </w:tc>
        <w:tc>
          <w:tcPr>
            <w:tcW w:w="1179"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1211"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1083"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1070"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1323"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c>
          <w:tcPr>
            <w:tcW w:w="2281" w:type="dxa"/>
            <w:tcBorders>
              <w:top w:val="single" w:sz="4" w:space="0" w:color="000000"/>
              <w:left w:val="single" w:sz="4" w:space="0" w:color="000000"/>
              <w:bottom w:val="single" w:sz="4" w:space="0" w:color="000000"/>
              <w:right w:val="single" w:sz="4" w:space="0" w:color="000000"/>
            </w:tcBorders>
          </w:tcPr>
          <w:p w:rsidR="00BA2739" w:rsidRPr="00BA2739" w:rsidRDefault="00BA2739" w:rsidP="007422C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tc>
      </w:tr>
    </w:tbl>
    <w:p w:rsidR="00BA2739" w:rsidRPr="00BA2739" w:rsidRDefault="00BA2739" w:rsidP="007422C4">
      <w:pPr>
        <w:tabs>
          <w:tab w:val="left" w:pos="-720"/>
          <w:tab w:val="left" w:pos="0"/>
          <w:tab w:val="left" w:pos="720"/>
          <w:tab w:val="left" w:pos="1440"/>
          <w:tab w:val="left" w:pos="1800"/>
          <w:tab w:val="left" w:pos="2340"/>
          <w:tab w:val="left" w:pos="2840"/>
          <w:tab w:val="left" w:pos="3580"/>
          <w:tab w:val="left" w:pos="4320"/>
          <w:tab w:val="left" w:pos="5240"/>
          <w:tab w:val="left" w:pos="6500"/>
          <w:tab w:val="left" w:pos="7600"/>
        </w:tabs>
        <w:spacing w:after="0" w:line="240" w:lineRule="auto"/>
        <w:ind w:left="720" w:hanging="720"/>
        <w:jc w:val="both"/>
        <w:rPr>
          <w:rFonts w:ascii="Times New Roman" w:hAnsi="Times New Roman" w:cs="Times New Roman"/>
          <w:szCs w:val="24"/>
        </w:rPr>
      </w:pPr>
    </w:p>
    <w:p w:rsidR="00BA2739" w:rsidRPr="00BA2739" w:rsidRDefault="00BA2739" w:rsidP="007422C4">
      <w:pPr>
        <w:tabs>
          <w:tab w:val="left" w:pos="-720"/>
          <w:tab w:val="left" w:pos="0"/>
          <w:tab w:val="left" w:pos="720"/>
          <w:tab w:val="left" w:pos="1440"/>
          <w:tab w:val="left" w:pos="1800"/>
          <w:tab w:val="left" w:pos="2340"/>
          <w:tab w:val="left" w:pos="2840"/>
          <w:tab w:val="left" w:pos="3580"/>
          <w:tab w:val="left" w:pos="4320"/>
          <w:tab w:val="left" w:pos="5240"/>
          <w:tab w:val="left" w:pos="6500"/>
          <w:tab w:val="left" w:pos="760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1.5</w:t>
      </w:r>
      <w:r w:rsidRPr="00BA2739">
        <w:rPr>
          <w:rFonts w:ascii="Times New Roman" w:hAnsi="Times New Roman" w:cs="Times New Roman"/>
          <w:szCs w:val="24"/>
        </w:rPr>
        <w:tab/>
        <w:t>Information on works for which Tenders have been submitted and works which are yet to be completed as on the date of this Tender.</w:t>
      </w:r>
    </w:p>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pacing w:after="0" w:line="240" w:lineRule="auto"/>
        <w:jc w:val="both"/>
        <w:rPr>
          <w:rFonts w:ascii="Times New Roman" w:hAnsi="Times New Roman" w:cs="Times New Roman"/>
          <w:szCs w:val="24"/>
        </w:rPr>
      </w:pPr>
    </w:p>
    <w:p w:rsidR="00BA2739" w:rsidRPr="00BA2739" w:rsidRDefault="00BA2739" w:rsidP="007422C4">
      <w:pPr>
        <w:pStyle w:val="PlainText"/>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jc w:val="both"/>
        <w:rPr>
          <w:rFonts w:ascii="Times New Roman" w:hAnsi="Times New Roman"/>
          <w:sz w:val="24"/>
          <w:szCs w:val="24"/>
          <w:u w:val="single"/>
        </w:rPr>
      </w:pPr>
      <w:r w:rsidRPr="00BA2739">
        <w:rPr>
          <w:rFonts w:ascii="Times New Roman" w:hAnsi="Times New Roman"/>
          <w:sz w:val="24"/>
          <w:szCs w:val="24"/>
        </w:rPr>
        <w:t>(A)</w:t>
      </w:r>
      <w:r w:rsidRPr="00BA2739">
        <w:rPr>
          <w:rFonts w:ascii="Times New Roman" w:hAnsi="Times New Roman"/>
          <w:sz w:val="24"/>
          <w:szCs w:val="24"/>
        </w:rPr>
        <w:tab/>
      </w:r>
      <w:r w:rsidRPr="00BA2739">
        <w:rPr>
          <w:rFonts w:ascii="Times New Roman" w:hAnsi="Times New Roman"/>
          <w:sz w:val="24"/>
          <w:szCs w:val="24"/>
          <w:u w:val="single"/>
        </w:rPr>
        <w:t>Existing commitments and on-going works:</w:t>
      </w:r>
    </w:p>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pacing w:after="0" w:line="240" w:lineRule="auto"/>
        <w:jc w:val="both"/>
        <w:rPr>
          <w:rFonts w:ascii="Times New Roman" w:hAnsi="Times New Roman" w:cs="Times New Roman"/>
          <w:szCs w:val="24"/>
        </w:rPr>
      </w:pPr>
    </w:p>
    <w:tbl>
      <w:tblPr>
        <w:tblW w:w="0" w:type="auto"/>
        <w:tblInd w:w="-5" w:type="dxa"/>
        <w:tblLayout w:type="fixed"/>
        <w:tblLook w:val="0000"/>
      </w:tblPr>
      <w:tblGrid>
        <w:gridCol w:w="1336"/>
        <w:gridCol w:w="767"/>
        <w:gridCol w:w="1051"/>
        <w:gridCol w:w="1163"/>
        <w:gridCol w:w="1051"/>
        <w:gridCol w:w="1296"/>
        <w:gridCol w:w="1216"/>
        <w:gridCol w:w="1346"/>
      </w:tblGrid>
      <w:tr w:rsidR="00BA2739" w:rsidRPr="00BA2739" w:rsidTr="00064256">
        <w:tc>
          <w:tcPr>
            <w:tcW w:w="1336"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napToGrid w:val="0"/>
              <w:spacing w:after="0" w:line="240" w:lineRule="auto"/>
              <w:jc w:val="center"/>
              <w:rPr>
                <w:rFonts w:ascii="Times New Roman" w:hAnsi="Times New Roman" w:cs="Times New Roman"/>
                <w:szCs w:val="24"/>
              </w:rPr>
            </w:pPr>
            <w:r w:rsidRPr="00BA2739">
              <w:rPr>
                <w:rFonts w:ascii="Times New Roman" w:hAnsi="Times New Roman" w:cs="Times New Roman"/>
                <w:szCs w:val="24"/>
              </w:rPr>
              <w:t>Description of Work</w:t>
            </w:r>
          </w:p>
        </w:tc>
        <w:tc>
          <w:tcPr>
            <w:tcW w:w="767"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napToGrid w:val="0"/>
              <w:spacing w:after="0" w:line="240" w:lineRule="auto"/>
              <w:jc w:val="center"/>
              <w:rPr>
                <w:rFonts w:ascii="Times New Roman" w:hAnsi="Times New Roman" w:cs="Times New Roman"/>
                <w:szCs w:val="24"/>
              </w:rPr>
            </w:pPr>
            <w:r w:rsidRPr="00BA2739">
              <w:rPr>
                <w:rFonts w:ascii="Times New Roman" w:hAnsi="Times New Roman" w:cs="Times New Roman"/>
                <w:szCs w:val="24"/>
              </w:rPr>
              <w:t>Place &amp; State</w:t>
            </w:r>
          </w:p>
        </w:tc>
        <w:tc>
          <w:tcPr>
            <w:tcW w:w="1051"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napToGrid w:val="0"/>
              <w:spacing w:after="0" w:line="240" w:lineRule="auto"/>
              <w:jc w:val="center"/>
              <w:rPr>
                <w:rFonts w:ascii="Times New Roman" w:hAnsi="Times New Roman" w:cs="Times New Roman"/>
                <w:szCs w:val="24"/>
              </w:rPr>
            </w:pPr>
            <w:r w:rsidRPr="00BA2739">
              <w:rPr>
                <w:rFonts w:ascii="Times New Roman" w:hAnsi="Times New Roman" w:cs="Times New Roman"/>
                <w:szCs w:val="24"/>
              </w:rPr>
              <w:t>Contract No. &amp; Date</w:t>
            </w:r>
          </w:p>
        </w:tc>
        <w:tc>
          <w:tcPr>
            <w:tcW w:w="1163"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napToGrid w:val="0"/>
              <w:spacing w:after="0" w:line="240" w:lineRule="auto"/>
              <w:jc w:val="center"/>
              <w:rPr>
                <w:rFonts w:ascii="Times New Roman" w:hAnsi="Times New Roman" w:cs="Times New Roman"/>
                <w:szCs w:val="24"/>
              </w:rPr>
            </w:pPr>
            <w:r w:rsidRPr="00BA2739">
              <w:rPr>
                <w:rFonts w:ascii="Times New Roman" w:hAnsi="Times New Roman" w:cs="Times New Roman"/>
                <w:szCs w:val="24"/>
              </w:rPr>
              <w:t>Name and Address of Employer</w:t>
            </w:r>
          </w:p>
        </w:tc>
        <w:tc>
          <w:tcPr>
            <w:tcW w:w="1051"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napToGrid w:val="0"/>
              <w:spacing w:after="0" w:line="240" w:lineRule="auto"/>
              <w:jc w:val="center"/>
              <w:rPr>
                <w:rFonts w:ascii="Times New Roman" w:hAnsi="Times New Roman" w:cs="Times New Roman"/>
                <w:szCs w:val="24"/>
              </w:rPr>
            </w:pPr>
            <w:r w:rsidRPr="00BA2739">
              <w:rPr>
                <w:rFonts w:ascii="Times New Roman" w:hAnsi="Times New Roman" w:cs="Times New Roman"/>
                <w:szCs w:val="24"/>
              </w:rPr>
              <w:t>Value  of Contract (Rs. lakhs)</w:t>
            </w:r>
          </w:p>
        </w:tc>
        <w:tc>
          <w:tcPr>
            <w:tcW w:w="1296"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napToGrid w:val="0"/>
              <w:spacing w:after="0" w:line="240" w:lineRule="auto"/>
              <w:jc w:val="center"/>
              <w:rPr>
                <w:rFonts w:ascii="Times New Roman" w:hAnsi="Times New Roman" w:cs="Times New Roman"/>
                <w:szCs w:val="24"/>
              </w:rPr>
            </w:pPr>
            <w:r w:rsidRPr="00BA2739">
              <w:rPr>
                <w:rFonts w:ascii="Times New Roman" w:hAnsi="Times New Roman" w:cs="Times New Roman"/>
                <w:szCs w:val="24"/>
              </w:rPr>
              <w:t>Stipulated period of completion</w:t>
            </w:r>
          </w:p>
        </w:tc>
        <w:tc>
          <w:tcPr>
            <w:tcW w:w="1216"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napToGrid w:val="0"/>
              <w:spacing w:after="0" w:line="240" w:lineRule="auto"/>
              <w:jc w:val="center"/>
              <w:rPr>
                <w:rFonts w:ascii="Times New Roman" w:hAnsi="Times New Roman" w:cs="Times New Roman"/>
                <w:szCs w:val="24"/>
              </w:rPr>
            </w:pPr>
            <w:r w:rsidRPr="00BA2739">
              <w:rPr>
                <w:rFonts w:ascii="Times New Roman" w:hAnsi="Times New Roman" w:cs="Times New Roman"/>
                <w:szCs w:val="24"/>
              </w:rPr>
              <w:t>Value of works</w:t>
            </w:r>
            <w:r w:rsidRPr="00BA2739">
              <w:rPr>
                <w:rFonts w:ascii="Times New Roman" w:hAnsi="Times New Roman" w:cs="Times New Roman"/>
                <w:szCs w:val="24"/>
                <w:vertAlign w:val="superscript"/>
              </w:rPr>
              <w:t>4</w:t>
            </w:r>
            <w:r w:rsidRPr="00BA2739">
              <w:rPr>
                <w:rFonts w:ascii="Times New Roman" w:hAnsi="Times New Roman" w:cs="Times New Roman"/>
                <w:szCs w:val="24"/>
              </w:rPr>
              <w:t xml:space="preserve"> remaining to be completed (Rs. lakhs)</w:t>
            </w:r>
          </w:p>
        </w:tc>
        <w:tc>
          <w:tcPr>
            <w:tcW w:w="1346" w:type="dxa"/>
            <w:tcBorders>
              <w:top w:val="single" w:sz="4" w:space="0" w:color="000000"/>
              <w:left w:val="single" w:sz="4" w:space="0" w:color="000000"/>
              <w:bottom w:val="single" w:sz="4" w:space="0" w:color="000000"/>
              <w:right w:val="single" w:sz="4" w:space="0" w:color="000000"/>
            </w:tcBorders>
          </w:tcPr>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napToGrid w:val="0"/>
              <w:spacing w:after="0" w:line="240" w:lineRule="auto"/>
              <w:jc w:val="center"/>
              <w:rPr>
                <w:rFonts w:ascii="Times New Roman" w:hAnsi="Times New Roman" w:cs="Times New Roman"/>
                <w:szCs w:val="24"/>
              </w:rPr>
            </w:pPr>
            <w:r w:rsidRPr="00BA2739">
              <w:rPr>
                <w:rFonts w:ascii="Times New Roman" w:hAnsi="Times New Roman" w:cs="Times New Roman"/>
                <w:szCs w:val="24"/>
              </w:rPr>
              <w:t>Anticipated date of completion</w:t>
            </w:r>
          </w:p>
        </w:tc>
      </w:tr>
      <w:tr w:rsidR="00BA2739" w:rsidRPr="00BA2739" w:rsidTr="00064256">
        <w:tc>
          <w:tcPr>
            <w:tcW w:w="1336"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(1)</w:t>
            </w:r>
          </w:p>
        </w:tc>
        <w:tc>
          <w:tcPr>
            <w:tcW w:w="767"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(2)</w:t>
            </w:r>
          </w:p>
        </w:tc>
        <w:tc>
          <w:tcPr>
            <w:tcW w:w="1051"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 xml:space="preserve">( 3) </w:t>
            </w:r>
          </w:p>
        </w:tc>
        <w:tc>
          <w:tcPr>
            <w:tcW w:w="1163"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(4)</w:t>
            </w:r>
          </w:p>
        </w:tc>
        <w:tc>
          <w:tcPr>
            <w:tcW w:w="1051"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(5)</w:t>
            </w:r>
          </w:p>
        </w:tc>
        <w:tc>
          <w:tcPr>
            <w:tcW w:w="1296"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(6)</w:t>
            </w:r>
          </w:p>
        </w:tc>
        <w:tc>
          <w:tcPr>
            <w:tcW w:w="1216"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(7)</w:t>
            </w:r>
          </w:p>
        </w:tc>
        <w:tc>
          <w:tcPr>
            <w:tcW w:w="1346" w:type="dxa"/>
            <w:tcBorders>
              <w:top w:val="single" w:sz="4" w:space="0" w:color="000000"/>
              <w:left w:val="single" w:sz="4" w:space="0" w:color="000000"/>
              <w:bottom w:val="single" w:sz="4" w:space="0" w:color="000000"/>
              <w:right w:val="single" w:sz="4" w:space="0" w:color="000000"/>
            </w:tcBorders>
          </w:tcPr>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(8)</w:t>
            </w:r>
          </w:p>
        </w:tc>
      </w:tr>
      <w:tr w:rsidR="00BA2739" w:rsidRPr="00BA2739" w:rsidTr="00064256">
        <w:tc>
          <w:tcPr>
            <w:tcW w:w="9226" w:type="dxa"/>
            <w:gridSpan w:val="8"/>
            <w:tcBorders>
              <w:top w:val="single" w:sz="4" w:space="0" w:color="000000"/>
              <w:left w:val="single" w:sz="4" w:space="0" w:color="000000"/>
              <w:bottom w:val="single" w:sz="4" w:space="0" w:color="000000"/>
              <w:right w:val="single" w:sz="4" w:space="0" w:color="000000"/>
            </w:tcBorders>
          </w:tcPr>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napToGrid w:val="0"/>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pacing w:after="0" w:line="240" w:lineRule="auto"/>
              <w:jc w:val="both"/>
              <w:rPr>
                <w:rFonts w:ascii="Times New Roman" w:hAnsi="Times New Roman" w:cs="Times New Roman"/>
                <w:szCs w:val="24"/>
              </w:rPr>
            </w:pPr>
          </w:p>
        </w:tc>
      </w:tr>
    </w:tbl>
    <w:p w:rsidR="00BA2739" w:rsidRPr="00BA2739" w:rsidRDefault="00BA2739" w:rsidP="007422C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pacing w:after="0" w:line="240" w:lineRule="auto"/>
        <w:jc w:val="both"/>
        <w:rPr>
          <w:rFonts w:ascii="Times New Roman" w:hAnsi="Times New Roman" w:cs="Times New Roman"/>
          <w:szCs w:val="24"/>
        </w:rPr>
      </w:pPr>
      <w:r w:rsidRPr="00BA2739">
        <w:rPr>
          <w:rFonts w:ascii="Times New Roman" w:hAnsi="Times New Roman" w:cs="Times New Roman"/>
          <w:szCs w:val="24"/>
        </w:rPr>
        <w:t>___________________________________________________________________________</w:t>
      </w:r>
    </w:p>
    <w:p w:rsidR="00BA2739" w:rsidRPr="00BA2739" w:rsidRDefault="00BA2739" w:rsidP="007422C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r>
      <w:r w:rsidRPr="00BA2739">
        <w:rPr>
          <w:rFonts w:ascii="Times New Roman" w:hAnsi="Times New Roman" w:cs="Times New Roman"/>
          <w:szCs w:val="24"/>
        </w:rPr>
        <w:tab/>
      </w:r>
    </w:p>
    <w:p w:rsidR="00BA2739" w:rsidRPr="00BA2739" w:rsidRDefault="00BA2739" w:rsidP="007422C4">
      <w:pPr>
        <w:pBdr>
          <w:bottom w:val="single" w:sz="8" w:space="1" w:color="000000"/>
        </w:pBd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pacing w:after="0" w:line="240" w:lineRule="auto"/>
        <w:jc w:val="both"/>
        <w:rPr>
          <w:rFonts w:ascii="Times New Roman" w:hAnsi="Times New Roman" w:cs="Times New Roman"/>
          <w:szCs w:val="24"/>
        </w:rPr>
      </w:pPr>
      <w:r w:rsidRPr="00BA2739">
        <w:rPr>
          <w:rFonts w:ascii="Times New Roman" w:hAnsi="Times New Roman" w:cs="Times New Roman"/>
          <w:szCs w:val="24"/>
        </w:rPr>
        <w:t>(B)</w:t>
      </w:r>
      <w:r w:rsidRPr="00BA2739">
        <w:rPr>
          <w:rFonts w:ascii="Times New Roman" w:hAnsi="Times New Roman" w:cs="Times New Roman"/>
          <w:szCs w:val="24"/>
        </w:rPr>
        <w:tab/>
        <w:t xml:space="preserve"> </w:t>
      </w:r>
      <w:r w:rsidRPr="00BA2739">
        <w:rPr>
          <w:rFonts w:ascii="Times New Roman" w:hAnsi="Times New Roman" w:cs="Times New Roman"/>
          <w:szCs w:val="24"/>
          <w:u w:val="single"/>
        </w:rPr>
        <w:t>Works for which Tenders already submitted</w:t>
      </w:r>
      <w:r w:rsidRPr="00BA2739">
        <w:rPr>
          <w:rFonts w:ascii="Times New Roman" w:hAnsi="Times New Roman" w:cs="Times New Roman"/>
          <w:szCs w:val="24"/>
        </w:rPr>
        <w:t>:</w:t>
      </w:r>
    </w:p>
    <w:p w:rsidR="00BA2739" w:rsidRPr="00BA2739" w:rsidRDefault="00BA2739" w:rsidP="007422C4">
      <w:pPr>
        <w:pBdr>
          <w:bottom w:val="single" w:sz="8" w:space="1" w:color="000000"/>
        </w:pBd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pacing w:after="0" w:line="240" w:lineRule="auto"/>
        <w:jc w:val="both"/>
        <w:rPr>
          <w:rFonts w:ascii="Times New Roman" w:hAnsi="Times New Roman" w:cs="Times New Roman"/>
          <w:szCs w:val="24"/>
        </w:rPr>
      </w:pPr>
    </w:p>
    <w:tbl>
      <w:tblPr>
        <w:tblW w:w="0" w:type="auto"/>
        <w:tblInd w:w="-5" w:type="dxa"/>
        <w:tblLayout w:type="fixed"/>
        <w:tblLook w:val="0000"/>
      </w:tblPr>
      <w:tblGrid>
        <w:gridCol w:w="1336"/>
        <w:gridCol w:w="1308"/>
        <w:gridCol w:w="1314"/>
        <w:gridCol w:w="1315"/>
        <w:gridCol w:w="1317"/>
        <w:gridCol w:w="1313"/>
        <w:gridCol w:w="1323"/>
      </w:tblGrid>
      <w:tr w:rsidR="00BA2739" w:rsidRPr="00BA2739" w:rsidTr="00064256">
        <w:tc>
          <w:tcPr>
            <w:tcW w:w="1336"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napToGrid w:val="0"/>
              <w:spacing w:after="0" w:line="240" w:lineRule="auto"/>
              <w:jc w:val="center"/>
              <w:rPr>
                <w:rFonts w:ascii="Times New Roman" w:hAnsi="Times New Roman" w:cs="Times New Roman"/>
                <w:szCs w:val="24"/>
              </w:rPr>
            </w:pPr>
            <w:r w:rsidRPr="00BA2739">
              <w:rPr>
                <w:rFonts w:ascii="Times New Roman" w:hAnsi="Times New Roman" w:cs="Times New Roman"/>
                <w:szCs w:val="24"/>
              </w:rPr>
              <w:t>Description of Work</w:t>
            </w:r>
          </w:p>
        </w:tc>
        <w:tc>
          <w:tcPr>
            <w:tcW w:w="1308"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napToGrid w:val="0"/>
              <w:spacing w:after="0" w:line="240" w:lineRule="auto"/>
              <w:jc w:val="center"/>
              <w:rPr>
                <w:rFonts w:ascii="Times New Roman" w:hAnsi="Times New Roman" w:cs="Times New Roman"/>
                <w:szCs w:val="24"/>
              </w:rPr>
            </w:pPr>
            <w:r w:rsidRPr="00BA2739">
              <w:rPr>
                <w:rFonts w:ascii="Times New Roman" w:hAnsi="Times New Roman" w:cs="Times New Roman"/>
                <w:szCs w:val="24"/>
              </w:rPr>
              <w:t>Place &amp; State</w:t>
            </w:r>
          </w:p>
        </w:tc>
        <w:tc>
          <w:tcPr>
            <w:tcW w:w="1314"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napToGrid w:val="0"/>
              <w:spacing w:after="0" w:line="240" w:lineRule="auto"/>
              <w:jc w:val="center"/>
              <w:rPr>
                <w:rFonts w:ascii="Times New Roman" w:hAnsi="Times New Roman" w:cs="Times New Roman"/>
                <w:szCs w:val="24"/>
              </w:rPr>
            </w:pPr>
            <w:r w:rsidRPr="00BA2739">
              <w:rPr>
                <w:rFonts w:ascii="Times New Roman" w:hAnsi="Times New Roman" w:cs="Times New Roman"/>
                <w:szCs w:val="24"/>
              </w:rPr>
              <w:t>Name and Address of Employer</w:t>
            </w:r>
          </w:p>
        </w:tc>
        <w:tc>
          <w:tcPr>
            <w:tcW w:w="1315"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napToGrid w:val="0"/>
              <w:spacing w:after="0" w:line="240" w:lineRule="auto"/>
              <w:jc w:val="center"/>
              <w:rPr>
                <w:rFonts w:ascii="Times New Roman" w:hAnsi="Times New Roman" w:cs="Times New Roman"/>
              </w:rPr>
            </w:pPr>
            <w:r w:rsidRPr="00BA2739">
              <w:rPr>
                <w:rFonts w:ascii="Times New Roman" w:hAnsi="Times New Roman" w:cs="Times New Roman"/>
                <w:szCs w:val="24"/>
              </w:rPr>
              <w:t xml:space="preserve">Estimated value of works        </w:t>
            </w:r>
            <w:r w:rsidRPr="00BA2739">
              <w:rPr>
                <w:rFonts w:ascii="Times New Roman" w:hAnsi="Times New Roman" w:cs="Times New Roman"/>
              </w:rPr>
              <w:t>( Rs. lakhs)</w:t>
            </w:r>
          </w:p>
        </w:tc>
        <w:tc>
          <w:tcPr>
            <w:tcW w:w="1317"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napToGrid w:val="0"/>
              <w:spacing w:after="0" w:line="240" w:lineRule="auto"/>
              <w:jc w:val="center"/>
              <w:rPr>
                <w:rFonts w:ascii="Times New Roman" w:hAnsi="Times New Roman" w:cs="Times New Roman"/>
                <w:szCs w:val="24"/>
              </w:rPr>
            </w:pPr>
            <w:r w:rsidRPr="00BA2739">
              <w:rPr>
                <w:rFonts w:ascii="Times New Roman" w:hAnsi="Times New Roman" w:cs="Times New Roman"/>
                <w:szCs w:val="24"/>
              </w:rPr>
              <w:t>Stipulated period of completion</w:t>
            </w:r>
          </w:p>
        </w:tc>
        <w:tc>
          <w:tcPr>
            <w:tcW w:w="1313"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napToGrid w:val="0"/>
              <w:spacing w:after="0" w:line="240" w:lineRule="auto"/>
              <w:jc w:val="center"/>
              <w:rPr>
                <w:rFonts w:ascii="Times New Roman" w:hAnsi="Times New Roman" w:cs="Times New Roman"/>
                <w:szCs w:val="24"/>
              </w:rPr>
            </w:pPr>
            <w:r w:rsidRPr="00BA2739">
              <w:rPr>
                <w:rFonts w:ascii="Times New Roman" w:hAnsi="Times New Roman" w:cs="Times New Roman"/>
                <w:szCs w:val="24"/>
              </w:rPr>
              <w:t>Date when decision is expected</w:t>
            </w:r>
          </w:p>
        </w:tc>
        <w:tc>
          <w:tcPr>
            <w:tcW w:w="1323" w:type="dxa"/>
            <w:tcBorders>
              <w:top w:val="single" w:sz="4" w:space="0" w:color="000000"/>
              <w:left w:val="single" w:sz="4" w:space="0" w:color="000000"/>
              <w:bottom w:val="single" w:sz="4" w:space="0" w:color="000000"/>
              <w:right w:val="single" w:sz="4" w:space="0" w:color="000000"/>
            </w:tcBorders>
          </w:tcPr>
          <w:p w:rsidR="00BA2739" w:rsidRPr="00BA2739" w:rsidRDefault="00BA2739" w:rsidP="007422C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napToGrid w:val="0"/>
              <w:spacing w:after="0" w:line="240" w:lineRule="auto"/>
              <w:jc w:val="center"/>
              <w:rPr>
                <w:rFonts w:ascii="Times New Roman" w:hAnsi="Times New Roman" w:cs="Times New Roman"/>
                <w:szCs w:val="24"/>
              </w:rPr>
            </w:pPr>
            <w:r w:rsidRPr="00BA2739">
              <w:rPr>
                <w:rFonts w:ascii="Times New Roman" w:hAnsi="Times New Roman" w:cs="Times New Roman"/>
                <w:szCs w:val="24"/>
              </w:rPr>
              <w:t>Remarks if any</w:t>
            </w:r>
          </w:p>
        </w:tc>
      </w:tr>
      <w:tr w:rsidR="00BA2739" w:rsidRPr="00BA2739" w:rsidTr="00064256">
        <w:tc>
          <w:tcPr>
            <w:tcW w:w="1336"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napToGrid w:val="0"/>
              <w:spacing w:after="0" w:line="240" w:lineRule="auto"/>
              <w:jc w:val="center"/>
              <w:rPr>
                <w:rFonts w:ascii="Times New Roman" w:hAnsi="Times New Roman" w:cs="Times New Roman"/>
                <w:szCs w:val="24"/>
              </w:rPr>
            </w:pPr>
            <w:r w:rsidRPr="00BA2739">
              <w:rPr>
                <w:rFonts w:ascii="Times New Roman" w:hAnsi="Times New Roman" w:cs="Times New Roman"/>
                <w:szCs w:val="24"/>
              </w:rPr>
              <w:t>(1)</w:t>
            </w:r>
          </w:p>
        </w:tc>
        <w:tc>
          <w:tcPr>
            <w:tcW w:w="1308"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napToGrid w:val="0"/>
              <w:spacing w:after="0" w:line="240" w:lineRule="auto"/>
              <w:jc w:val="center"/>
              <w:rPr>
                <w:rFonts w:ascii="Times New Roman" w:hAnsi="Times New Roman" w:cs="Times New Roman"/>
                <w:szCs w:val="24"/>
              </w:rPr>
            </w:pPr>
            <w:r w:rsidRPr="00BA2739">
              <w:rPr>
                <w:rFonts w:ascii="Times New Roman" w:hAnsi="Times New Roman" w:cs="Times New Roman"/>
                <w:szCs w:val="24"/>
              </w:rPr>
              <w:t>(2)</w:t>
            </w:r>
          </w:p>
        </w:tc>
        <w:tc>
          <w:tcPr>
            <w:tcW w:w="1314"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napToGrid w:val="0"/>
              <w:spacing w:after="0" w:line="240" w:lineRule="auto"/>
              <w:jc w:val="center"/>
              <w:rPr>
                <w:rFonts w:ascii="Times New Roman" w:hAnsi="Times New Roman" w:cs="Times New Roman"/>
                <w:szCs w:val="24"/>
              </w:rPr>
            </w:pPr>
            <w:r w:rsidRPr="00BA2739">
              <w:rPr>
                <w:rFonts w:ascii="Times New Roman" w:hAnsi="Times New Roman" w:cs="Times New Roman"/>
                <w:szCs w:val="24"/>
              </w:rPr>
              <w:t>(3)</w:t>
            </w:r>
          </w:p>
        </w:tc>
        <w:tc>
          <w:tcPr>
            <w:tcW w:w="1315"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napToGrid w:val="0"/>
              <w:spacing w:after="0" w:line="240" w:lineRule="auto"/>
              <w:jc w:val="center"/>
              <w:rPr>
                <w:rFonts w:ascii="Times New Roman" w:hAnsi="Times New Roman" w:cs="Times New Roman"/>
                <w:szCs w:val="24"/>
              </w:rPr>
            </w:pPr>
            <w:r w:rsidRPr="00BA2739">
              <w:rPr>
                <w:rFonts w:ascii="Times New Roman" w:hAnsi="Times New Roman" w:cs="Times New Roman"/>
                <w:szCs w:val="24"/>
              </w:rPr>
              <w:t>(4)</w:t>
            </w:r>
          </w:p>
        </w:tc>
        <w:tc>
          <w:tcPr>
            <w:tcW w:w="1317"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napToGrid w:val="0"/>
              <w:spacing w:after="0" w:line="240" w:lineRule="auto"/>
              <w:jc w:val="center"/>
              <w:rPr>
                <w:rFonts w:ascii="Times New Roman" w:hAnsi="Times New Roman" w:cs="Times New Roman"/>
                <w:szCs w:val="24"/>
              </w:rPr>
            </w:pPr>
            <w:r w:rsidRPr="00BA2739">
              <w:rPr>
                <w:rFonts w:ascii="Times New Roman" w:hAnsi="Times New Roman" w:cs="Times New Roman"/>
                <w:szCs w:val="24"/>
              </w:rPr>
              <w:t>(5)</w:t>
            </w:r>
          </w:p>
        </w:tc>
        <w:tc>
          <w:tcPr>
            <w:tcW w:w="1313"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napToGrid w:val="0"/>
              <w:spacing w:after="0" w:line="240" w:lineRule="auto"/>
              <w:jc w:val="center"/>
              <w:rPr>
                <w:rFonts w:ascii="Times New Roman" w:hAnsi="Times New Roman" w:cs="Times New Roman"/>
                <w:szCs w:val="24"/>
              </w:rPr>
            </w:pPr>
            <w:r w:rsidRPr="00BA2739">
              <w:rPr>
                <w:rFonts w:ascii="Times New Roman" w:hAnsi="Times New Roman" w:cs="Times New Roman"/>
                <w:szCs w:val="24"/>
              </w:rPr>
              <w:t>(6)</w:t>
            </w:r>
          </w:p>
        </w:tc>
        <w:tc>
          <w:tcPr>
            <w:tcW w:w="1323" w:type="dxa"/>
            <w:tcBorders>
              <w:top w:val="single" w:sz="4" w:space="0" w:color="000000"/>
              <w:left w:val="single" w:sz="4" w:space="0" w:color="000000"/>
              <w:bottom w:val="single" w:sz="4" w:space="0" w:color="000000"/>
              <w:right w:val="single" w:sz="4" w:space="0" w:color="000000"/>
            </w:tcBorders>
          </w:tcPr>
          <w:p w:rsidR="00BA2739" w:rsidRPr="00BA2739" w:rsidRDefault="00BA2739" w:rsidP="007422C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napToGrid w:val="0"/>
              <w:spacing w:after="0" w:line="240" w:lineRule="auto"/>
              <w:jc w:val="center"/>
              <w:rPr>
                <w:rFonts w:ascii="Times New Roman" w:hAnsi="Times New Roman" w:cs="Times New Roman"/>
                <w:szCs w:val="24"/>
              </w:rPr>
            </w:pPr>
            <w:r w:rsidRPr="00BA2739">
              <w:rPr>
                <w:rFonts w:ascii="Times New Roman" w:hAnsi="Times New Roman" w:cs="Times New Roman"/>
                <w:szCs w:val="24"/>
              </w:rPr>
              <w:t>(7)</w:t>
            </w:r>
          </w:p>
        </w:tc>
      </w:tr>
      <w:tr w:rsidR="00BA2739" w:rsidRPr="00BA2739" w:rsidTr="00064256">
        <w:tc>
          <w:tcPr>
            <w:tcW w:w="9226" w:type="dxa"/>
            <w:gridSpan w:val="7"/>
            <w:tcBorders>
              <w:top w:val="single" w:sz="4" w:space="0" w:color="000000"/>
              <w:left w:val="single" w:sz="4" w:space="0" w:color="000000"/>
              <w:bottom w:val="single" w:sz="4" w:space="0" w:color="000000"/>
              <w:right w:val="single" w:sz="4" w:space="0" w:color="000000"/>
            </w:tcBorders>
          </w:tcPr>
          <w:p w:rsidR="00BA2739" w:rsidRPr="00BA2739" w:rsidRDefault="00BA2739" w:rsidP="007422C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napToGrid w:val="0"/>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pacing w:after="0" w:line="240" w:lineRule="auto"/>
              <w:jc w:val="both"/>
              <w:rPr>
                <w:rFonts w:ascii="Times New Roman" w:hAnsi="Times New Roman" w:cs="Times New Roman"/>
                <w:szCs w:val="24"/>
              </w:rPr>
            </w:pPr>
          </w:p>
        </w:tc>
      </w:tr>
    </w:tbl>
    <w:p w:rsidR="00BA2739" w:rsidRPr="00BA2739" w:rsidRDefault="00BA2739" w:rsidP="007422C4">
      <w:pPr>
        <w:tabs>
          <w:tab w:val="left" w:pos="-720"/>
          <w:tab w:val="left" w:pos="0"/>
          <w:tab w:val="left" w:pos="1440"/>
          <w:tab w:val="left" w:pos="1860"/>
          <w:tab w:val="left" w:pos="2420"/>
          <w:tab w:val="left" w:pos="3960"/>
          <w:tab w:val="left" w:pos="5580"/>
          <w:tab w:val="left" w:pos="6120"/>
          <w:tab w:val="left" w:pos="6750"/>
          <w:tab w:val="left" w:pos="7200"/>
          <w:tab w:val="left" w:pos="8370"/>
          <w:tab w:val="left" w:pos="1053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1.6.</w:t>
      </w:r>
      <w:r w:rsidRPr="00BA2739">
        <w:rPr>
          <w:rFonts w:ascii="Times New Roman" w:hAnsi="Times New Roman" w:cs="Times New Roman"/>
          <w:szCs w:val="24"/>
        </w:rPr>
        <w:tab/>
        <w:t>The following items of equipment are considered essential for successfully carrying out the works. The Tenderer should furnish all the information listed below.</w:t>
      </w:r>
    </w:p>
    <w:p w:rsidR="00BA2739" w:rsidRPr="00BA2739" w:rsidRDefault="00BA2739" w:rsidP="007422C4">
      <w:pPr>
        <w:pBdr>
          <w:bottom w:val="single" w:sz="4" w:space="1" w:color="000000"/>
        </w:pBdr>
        <w:tabs>
          <w:tab w:val="left" w:pos="-720"/>
          <w:tab w:val="left" w:pos="0"/>
          <w:tab w:val="left" w:pos="1440"/>
          <w:tab w:val="left" w:pos="1860"/>
          <w:tab w:val="left" w:pos="2420"/>
          <w:tab w:val="left" w:pos="3960"/>
          <w:tab w:val="left" w:pos="5580"/>
          <w:tab w:val="left" w:pos="6120"/>
          <w:tab w:val="left" w:pos="6750"/>
          <w:tab w:val="left" w:pos="7200"/>
          <w:tab w:val="left" w:pos="8370"/>
          <w:tab w:val="left" w:pos="10530"/>
        </w:tabs>
        <w:spacing w:after="0" w:line="240" w:lineRule="auto"/>
        <w:ind w:left="720" w:hanging="720"/>
        <w:jc w:val="both"/>
        <w:rPr>
          <w:rFonts w:ascii="Times New Roman" w:hAnsi="Times New Roman" w:cs="Times New Roman"/>
          <w:szCs w:val="24"/>
        </w:rPr>
      </w:pPr>
    </w:p>
    <w:p w:rsidR="00BA2739" w:rsidRPr="00BA2739" w:rsidRDefault="00BA2739" w:rsidP="007422C4">
      <w:pPr>
        <w:tabs>
          <w:tab w:val="left" w:pos="-720"/>
          <w:tab w:val="left" w:pos="0"/>
          <w:tab w:val="left" w:pos="1440"/>
          <w:tab w:val="left" w:pos="1860"/>
          <w:tab w:val="left" w:pos="2420"/>
          <w:tab w:val="left" w:pos="3960"/>
          <w:tab w:val="left" w:pos="5580"/>
          <w:tab w:val="left" w:pos="6120"/>
          <w:tab w:val="left" w:pos="6750"/>
          <w:tab w:val="left" w:pos="7200"/>
          <w:tab w:val="left" w:pos="8370"/>
          <w:tab w:val="left" w:pos="1053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Item of Equipment           Requirement</w:t>
      </w:r>
      <w:r w:rsidRPr="00BA2739">
        <w:rPr>
          <w:rFonts w:ascii="Times New Roman" w:hAnsi="Times New Roman" w:cs="Times New Roman"/>
          <w:szCs w:val="24"/>
          <w:vertAlign w:val="superscript"/>
        </w:rPr>
        <w:t>5</w:t>
      </w:r>
      <w:r w:rsidRPr="00BA2739">
        <w:rPr>
          <w:rFonts w:ascii="Times New Roman" w:hAnsi="Times New Roman" w:cs="Times New Roman"/>
          <w:szCs w:val="24"/>
        </w:rPr>
        <w:tab/>
      </w:r>
      <w:r w:rsidRPr="00BA2739">
        <w:rPr>
          <w:rFonts w:ascii="Times New Roman" w:hAnsi="Times New Roman" w:cs="Times New Roman"/>
          <w:szCs w:val="24"/>
        </w:rPr>
        <w:tab/>
        <w:t>Owned and available</w:t>
      </w:r>
      <w:r w:rsidRPr="00BA2739">
        <w:rPr>
          <w:rFonts w:ascii="Times New Roman" w:hAnsi="Times New Roman" w:cs="Times New Roman"/>
          <w:szCs w:val="24"/>
        </w:rPr>
        <w:tab/>
        <w:t xml:space="preserve">    Remarks</w:t>
      </w:r>
    </w:p>
    <w:p w:rsidR="00BA2739" w:rsidRPr="00BA2739" w:rsidRDefault="00BA2739" w:rsidP="007422C4">
      <w:pPr>
        <w:tabs>
          <w:tab w:val="left" w:pos="-720"/>
          <w:tab w:val="left" w:pos="0"/>
          <w:tab w:val="left" w:pos="1440"/>
          <w:tab w:val="left" w:pos="1860"/>
          <w:tab w:val="left" w:pos="2420"/>
          <w:tab w:val="left" w:pos="3960"/>
          <w:tab w:val="left" w:pos="5580"/>
          <w:tab w:val="left" w:pos="6120"/>
          <w:tab w:val="left" w:pos="6750"/>
          <w:tab w:val="left" w:pos="7200"/>
          <w:tab w:val="left" w:pos="8370"/>
          <w:tab w:val="left" w:pos="1053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 xml:space="preserve">         No.       Capacity     Owned</w:t>
      </w:r>
      <w:r w:rsidRPr="00BA2739">
        <w:rPr>
          <w:rFonts w:ascii="Times New Roman" w:hAnsi="Times New Roman" w:cs="Times New Roman"/>
          <w:szCs w:val="24"/>
        </w:rPr>
        <w:tab/>
        <w:t xml:space="preserve">         Number/      Age/</w:t>
      </w:r>
    </w:p>
    <w:p w:rsidR="00BA2739" w:rsidRPr="00BA2739" w:rsidRDefault="00BA2739" w:rsidP="007422C4">
      <w:pPr>
        <w:pBdr>
          <w:bottom w:val="single" w:sz="4" w:space="1" w:color="000000"/>
        </w:pBdr>
        <w:tabs>
          <w:tab w:val="left" w:pos="-720"/>
          <w:tab w:val="left" w:pos="0"/>
          <w:tab w:val="left" w:pos="1440"/>
          <w:tab w:val="left" w:pos="1860"/>
          <w:tab w:val="left" w:pos="2420"/>
          <w:tab w:val="left" w:pos="3960"/>
          <w:tab w:val="left" w:pos="5580"/>
          <w:tab w:val="left" w:pos="6120"/>
          <w:tab w:val="left" w:pos="6750"/>
          <w:tab w:val="left" w:pos="7200"/>
          <w:tab w:val="left" w:pos="8370"/>
          <w:tab w:val="left" w:pos="1053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 xml:space="preserve">         Capacity</w:t>
      </w:r>
      <w:r w:rsidRPr="00BA2739">
        <w:rPr>
          <w:rFonts w:ascii="Times New Roman" w:hAnsi="Times New Roman" w:cs="Times New Roman"/>
          <w:szCs w:val="24"/>
        </w:rPr>
        <w:tab/>
        <w:t>Condition</w:t>
      </w:r>
    </w:p>
    <w:p w:rsidR="00BA2739" w:rsidRPr="00BA2739" w:rsidRDefault="00BA2739" w:rsidP="007422C4">
      <w:pPr>
        <w:tabs>
          <w:tab w:val="left" w:pos="-720"/>
          <w:tab w:val="left" w:pos="0"/>
          <w:tab w:val="left" w:pos="1440"/>
          <w:tab w:val="left" w:pos="1860"/>
          <w:tab w:val="left" w:pos="2420"/>
          <w:tab w:val="left" w:pos="3960"/>
          <w:tab w:val="left" w:pos="5580"/>
          <w:tab w:val="left" w:pos="6120"/>
          <w:tab w:val="left" w:pos="6750"/>
          <w:tab w:val="left" w:pos="7200"/>
          <w:tab w:val="left" w:pos="8370"/>
          <w:tab w:val="left" w:pos="10530"/>
        </w:tabs>
        <w:spacing w:after="0" w:line="240" w:lineRule="auto"/>
        <w:ind w:left="720" w:hanging="720"/>
        <w:jc w:val="both"/>
        <w:rPr>
          <w:rFonts w:ascii="Times New Roman" w:hAnsi="Times New Roman" w:cs="Times New Roman"/>
          <w:szCs w:val="24"/>
        </w:rPr>
      </w:pPr>
    </w:p>
    <w:p w:rsidR="00BA2739" w:rsidRPr="00BA2739" w:rsidRDefault="00BA2739" w:rsidP="007422C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pacing w:after="0" w:line="240" w:lineRule="auto"/>
        <w:jc w:val="center"/>
        <w:rPr>
          <w:rFonts w:ascii="Times New Roman" w:hAnsi="Times New Roman" w:cs="Times New Roman"/>
          <w:b/>
          <w:color w:val="FF0000"/>
          <w:szCs w:val="24"/>
        </w:rPr>
      </w:pPr>
      <w:r w:rsidRPr="00BA2739">
        <w:rPr>
          <w:rFonts w:ascii="Times New Roman" w:hAnsi="Times New Roman" w:cs="Times New Roman"/>
          <w:b/>
          <w:color w:val="FF0000"/>
          <w:szCs w:val="24"/>
        </w:rPr>
        <w:t>As per Section 2:  Instructions to Tenderers (ITT) A-General Clause 3.3 (a) &amp; (b)</w:t>
      </w:r>
    </w:p>
    <w:p w:rsidR="00BA2739" w:rsidRPr="00BA2739" w:rsidRDefault="00BA2739" w:rsidP="007422C4">
      <w:pPr>
        <w:tabs>
          <w:tab w:val="left" w:pos="-720"/>
          <w:tab w:val="left" w:pos="0"/>
          <w:tab w:val="left" w:pos="1440"/>
          <w:tab w:val="left" w:pos="1860"/>
          <w:tab w:val="left" w:pos="2420"/>
          <w:tab w:val="left" w:pos="3960"/>
          <w:tab w:val="left" w:pos="5580"/>
          <w:tab w:val="left" w:pos="6120"/>
          <w:tab w:val="left" w:pos="6750"/>
          <w:tab w:val="left" w:pos="7200"/>
          <w:tab w:val="left" w:pos="8370"/>
          <w:tab w:val="left" w:pos="10530"/>
        </w:tabs>
        <w:spacing w:after="0" w:line="240" w:lineRule="auto"/>
        <w:ind w:left="720" w:hanging="720"/>
        <w:jc w:val="both"/>
        <w:rPr>
          <w:rFonts w:ascii="Times New Roman" w:hAnsi="Times New Roman" w:cs="Times New Roman"/>
          <w:szCs w:val="24"/>
        </w:rPr>
      </w:pPr>
    </w:p>
    <w:p w:rsidR="00BA2739" w:rsidRPr="00BA2739" w:rsidRDefault="00BA2739" w:rsidP="007422C4">
      <w:pPr>
        <w:pBdr>
          <w:bottom w:val="single" w:sz="4" w:space="1" w:color="000000"/>
        </w:pBdr>
        <w:tabs>
          <w:tab w:val="left" w:pos="-720"/>
          <w:tab w:val="left" w:pos="0"/>
          <w:tab w:val="left" w:pos="1440"/>
          <w:tab w:val="left" w:pos="1860"/>
          <w:tab w:val="left" w:pos="2420"/>
          <w:tab w:val="left" w:pos="3960"/>
          <w:tab w:val="left" w:pos="5580"/>
          <w:tab w:val="left" w:pos="6120"/>
          <w:tab w:val="left" w:pos="6750"/>
          <w:tab w:val="left" w:pos="7200"/>
          <w:tab w:val="left" w:pos="8370"/>
          <w:tab w:val="left" w:pos="10530"/>
        </w:tabs>
        <w:spacing w:after="0" w:line="240" w:lineRule="auto"/>
        <w:ind w:left="720" w:hanging="720"/>
        <w:jc w:val="both"/>
        <w:rPr>
          <w:rFonts w:ascii="Times New Roman" w:hAnsi="Times New Roman" w:cs="Times New Roman"/>
          <w:szCs w:val="24"/>
        </w:rPr>
      </w:pPr>
    </w:p>
    <w:p w:rsidR="00BA2739" w:rsidRPr="00BA2739" w:rsidRDefault="00BA2739" w:rsidP="007422C4">
      <w:pPr>
        <w:tabs>
          <w:tab w:val="left" w:pos="-720"/>
          <w:tab w:val="left" w:pos="0"/>
          <w:tab w:val="left" w:pos="1440"/>
          <w:tab w:val="left" w:pos="1860"/>
          <w:tab w:val="left" w:pos="2420"/>
          <w:tab w:val="left" w:pos="3960"/>
          <w:tab w:val="left" w:pos="5580"/>
          <w:tab w:val="left" w:pos="6120"/>
          <w:tab w:val="left" w:pos="6750"/>
          <w:tab w:val="left" w:pos="7200"/>
          <w:tab w:val="left" w:pos="8370"/>
          <w:tab w:val="left" w:pos="10530"/>
        </w:tabs>
        <w:spacing w:after="0" w:line="240" w:lineRule="auto"/>
        <w:ind w:left="720" w:hanging="720"/>
        <w:jc w:val="both"/>
        <w:rPr>
          <w:rFonts w:ascii="Times New Roman" w:hAnsi="Times New Roman" w:cs="Times New Roman"/>
          <w:szCs w:val="24"/>
        </w:rPr>
      </w:pPr>
    </w:p>
    <w:p w:rsidR="00BA2739" w:rsidRPr="00BA2739" w:rsidRDefault="00BA2739" w:rsidP="007422C4">
      <w:pPr>
        <w:tabs>
          <w:tab w:val="left" w:pos="-720"/>
          <w:tab w:val="left" w:pos="0"/>
          <w:tab w:val="left" w:pos="1440"/>
          <w:tab w:val="left" w:pos="1860"/>
          <w:tab w:val="left" w:pos="2420"/>
          <w:tab w:val="left" w:pos="3960"/>
          <w:tab w:val="left" w:pos="5580"/>
          <w:tab w:val="left" w:pos="6120"/>
          <w:tab w:val="left" w:pos="6750"/>
          <w:tab w:val="left" w:pos="7200"/>
          <w:tab w:val="left" w:pos="8370"/>
          <w:tab w:val="left" w:pos="1053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1.7</w:t>
      </w:r>
      <w:r w:rsidRPr="00BA2739">
        <w:rPr>
          <w:rFonts w:ascii="Times New Roman" w:hAnsi="Times New Roman" w:cs="Times New Roman"/>
          <w:szCs w:val="24"/>
        </w:rPr>
        <w:tab/>
        <w:t>Reports on the financial standing of the tenderer, such as profit and loss statements and auditor’s reports for the last five years;</w:t>
      </w:r>
    </w:p>
    <w:p w:rsidR="00BA2739" w:rsidRPr="00BA2739" w:rsidRDefault="00BA2739" w:rsidP="007422C4">
      <w:pPr>
        <w:tabs>
          <w:tab w:val="left" w:pos="-720"/>
          <w:tab w:val="left" w:pos="0"/>
          <w:tab w:val="left" w:pos="1440"/>
          <w:tab w:val="left" w:pos="3260"/>
          <w:tab w:val="left" w:pos="5620"/>
          <w:tab w:val="left" w:pos="800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1.8</w:t>
      </w:r>
      <w:r w:rsidRPr="00BA2739">
        <w:rPr>
          <w:rFonts w:ascii="Times New Roman" w:hAnsi="Times New Roman" w:cs="Times New Roman"/>
          <w:szCs w:val="24"/>
        </w:rPr>
        <w:tab/>
        <w:t>Qualification and experience of the key technical and management personnel in permanent employment with the tenderer and those that are proposed to be deployed  on this contract, if awarded.</w:t>
      </w:r>
    </w:p>
    <w:p w:rsidR="00BA2739" w:rsidRPr="00BA2739" w:rsidRDefault="00BA2739" w:rsidP="007422C4">
      <w:pPr>
        <w:tabs>
          <w:tab w:val="left" w:pos="-720"/>
          <w:tab w:val="left" w:pos="0"/>
          <w:tab w:val="left" w:pos="1440"/>
          <w:tab w:val="left" w:pos="3260"/>
          <w:tab w:val="left" w:pos="5620"/>
          <w:tab w:val="left" w:pos="800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1.9.</w:t>
      </w:r>
      <w:r w:rsidRPr="00BA2739">
        <w:rPr>
          <w:rFonts w:ascii="Times New Roman" w:hAnsi="Times New Roman" w:cs="Times New Roman"/>
          <w:szCs w:val="24"/>
        </w:rPr>
        <w:tab/>
        <w:t>Name, address, and telephone, telex, and fax numbers of the Tenderers' bankers who may provide references if contacted by the Employer.</w:t>
      </w:r>
    </w:p>
    <w:p w:rsidR="00BA2739" w:rsidRDefault="00BA2739" w:rsidP="007422C4">
      <w:pPr>
        <w:tabs>
          <w:tab w:val="left" w:pos="-720"/>
          <w:tab w:val="left" w:pos="0"/>
          <w:tab w:val="left" w:pos="1440"/>
          <w:tab w:val="left" w:pos="2880"/>
          <w:tab w:val="left" w:pos="4520"/>
          <w:tab w:val="left" w:pos="6280"/>
          <w:tab w:val="left" w:pos="800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1.10</w:t>
      </w:r>
      <w:r w:rsidRPr="00BA2739">
        <w:rPr>
          <w:rFonts w:ascii="Times New Roman" w:hAnsi="Times New Roman" w:cs="Times New Roman"/>
          <w:szCs w:val="24"/>
        </w:rPr>
        <w:tab/>
        <w:t>Evidence of access to financial resources to meet the qualification requirement specified in ITT Clause 3.3 (b): Cash in hand, Letter of Credit etc. List them below and attach certificate from the Banker in the suggested format as under:</w:t>
      </w:r>
    </w:p>
    <w:p w:rsidR="00AD7243" w:rsidRDefault="00AD7243" w:rsidP="007422C4">
      <w:pPr>
        <w:tabs>
          <w:tab w:val="left" w:pos="-720"/>
          <w:tab w:val="left" w:pos="0"/>
          <w:tab w:val="left" w:pos="1440"/>
          <w:tab w:val="left" w:pos="2880"/>
          <w:tab w:val="left" w:pos="4520"/>
          <w:tab w:val="left" w:pos="6280"/>
          <w:tab w:val="left" w:pos="8000"/>
        </w:tabs>
        <w:spacing w:after="0" w:line="240" w:lineRule="auto"/>
        <w:ind w:left="720" w:hanging="720"/>
        <w:jc w:val="both"/>
        <w:rPr>
          <w:rFonts w:ascii="Times New Roman" w:hAnsi="Times New Roman" w:cs="Times New Roman"/>
          <w:szCs w:val="24"/>
        </w:rPr>
      </w:pPr>
    </w:p>
    <w:p w:rsidR="00AD7243" w:rsidRDefault="00AD7243" w:rsidP="007422C4">
      <w:pPr>
        <w:tabs>
          <w:tab w:val="left" w:pos="-720"/>
          <w:tab w:val="left" w:pos="0"/>
          <w:tab w:val="left" w:pos="1440"/>
          <w:tab w:val="left" w:pos="2880"/>
          <w:tab w:val="left" w:pos="4520"/>
          <w:tab w:val="left" w:pos="6280"/>
          <w:tab w:val="left" w:pos="8000"/>
        </w:tabs>
        <w:spacing w:after="0" w:line="240" w:lineRule="auto"/>
        <w:ind w:left="720" w:hanging="720"/>
        <w:jc w:val="both"/>
        <w:rPr>
          <w:rFonts w:ascii="Times New Roman" w:hAnsi="Times New Roman" w:cs="Times New Roman"/>
          <w:szCs w:val="24"/>
        </w:rPr>
      </w:pPr>
    </w:p>
    <w:p w:rsidR="00AD7243" w:rsidRDefault="00AD7243" w:rsidP="007422C4">
      <w:pPr>
        <w:tabs>
          <w:tab w:val="left" w:pos="-720"/>
          <w:tab w:val="left" w:pos="0"/>
          <w:tab w:val="left" w:pos="1440"/>
          <w:tab w:val="left" w:pos="2880"/>
          <w:tab w:val="left" w:pos="4520"/>
          <w:tab w:val="left" w:pos="6280"/>
          <w:tab w:val="left" w:pos="8000"/>
        </w:tabs>
        <w:spacing w:after="0" w:line="240" w:lineRule="auto"/>
        <w:ind w:left="720" w:hanging="720"/>
        <w:jc w:val="both"/>
        <w:rPr>
          <w:rFonts w:ascii="Times New Roman" w:hAnsi="Times New Roman" w:cs="Times New Roman"/>
          <w:szCs w:val="24"/>
        </w:rPr>
      </w:pPr>
    </w:p>
    <w:p w:rsidR="00AD7243" w:rsidRPr="00BA2739" w:rsidRDefault="00AD7243" w:rsidP="007422C4">
      <w:pPr>
        <w:tabs>
          <w:tab w:val="left" w:pos="-720"/>
          <w:tab w:val="left" w:pos="0"/>
          <w:tab w:val="left" w:pos="1440"/>
          <w:tab w:val="left" w:pos="2880"/>
          <w:tab w:val="left" w:pos="4520"/>
          <w:tab w:val="left" w:pos="6280"/>
          <w:tab w:val="left" w:pos="8000"/>
        </w:tabs>
        <w:spacing w:after="0" w:line="240" w:lineRule="auto"/>
        <w:ind w:left="720" w:hanging="720"/>
        <w:jc w:val="both"/>
        <w:rPr>
          <w:rFonts w:ascii="Times New Roman" w:hAnsi="Times New Roman" w:cs="Times New Roman"/>
          <w:szCs w:val="24"/>
        </w:rPr>
      </w:pPr>
    </w:p>
    <w:p w:rsidR="00BA2739" w:rsidRPr="00BA2739" w:rsidRDefault="00BA2739" w:rsidP="007422C4">
      <w:pPr>
        <w:tabs>
          <w:tab w:val="left" w:pos="-1440"/>
          <w:tab w:val="left" w:pos="-720"/>
          <w:tab w:val="left" w:pos="720"/>
          <w:tab w:val="left" w:pos="2160"/>
          <w:tab w:val="left" w:pos="3800"/>
          <w:tab w:val="left" w:pos="5560"/>
          <w:tab w:val="left" w:pos="7280"/>
        </w:tabs>
        <w:spacing w:after="0" w:line="240" w:lineRule="auto"/>
        <w:jc w:val="both"/>
        <w:rPr>
          <w:rFonts w:ascii="Times New Roman" w:hAnsi="Times New Roman" w:cs="Times New Roman"/>
          <w:szCs w:val="24"/>
        </w:rPr>
      </w:pPr>
    </w:p>
    <w:p w:rsidR="00BA2739" w:rsidRPr="00BA2739" w:rsidRDefault="00BA2739" w:rsidP="007422C4">
      <w:pPr>
        <w:tabs>
          <w:tab w:val="left" w:pos="-720"/>
          <w:tab w:val="left" w:pos="0"/>
          <w:tab w:val="left" w:pos="1440"/>
          <w:tab w:val="left" w:pos="2880"/>
          <w:tab w:val="center" w:pos="5220"/>
        </w:tabs>
        <w:spacing w:after="0" w:line="240" w:lineRule="auto"/>
        <w:ind w:left="720" w:hanging="720"/>
        <w:jc w:val="center"/>
        <w:rPr>
          <w:rFonts w:ascii="Times New Roman" w:hAnsi="Times New Roman" w:cs="Times New Roman"/>
          <w:b/>
          <w:bCs/>
          <w:szCs w:val="24"/>
        </w:rPr>
      </w:pPr>
      <w:r w:rsidRPr="00BA2739">
        <w:rPr>
          <w:rFonts w:ascii="Times New Roman" w:hAnsi="Times New Roman" w:cs="Times New Roman"/>
          <w:b/>
          <w:bCs/>
          <w:szCs w:val="24"/>
        </w:rPr>
        <w:lastRenderedPageBreak/>
        <w:t>BANKER’S CERTIFICATE</w:t>
      </w:r>
    </w:p>
    <w:p w:rsidR="00BA2739" w:rsidRPr="00BA2739" w:rsidRDefault="00BA2739" w:rsidP="007422C4">
      <w:pPr>
        <w:tabs>
          <w:tab w:val="left" w:pos="-720"/>
          <w:tab w:val="left" w:pos="0"/>
          <w:tab w:val="left" w:pos="1440"/>
          <w:tab w:val="left" w:pos="2880"/>
          <w:tab w:val="left" w:pos="4520"/>
          <w:tab w:val="left" w:pos="6280"/>
          <w:tab w:val="left" w:pos="8000"/>
        </w:tabs>
        <w:spacing w:after="0" w:line="240" w:lineRule="auto"/>
        <w:ind w:left="720" w:hanging="720"/>
        <w:jc w:val="both"/>
        <w:rPr>
          <w:rFonts w:ascii="Times New Roman" w:hAnsi="Times New Roman" w:cs="Times New Roman"/>
          <w:b/>
          <w:bCs/>
          <w:szCs w:val="24"/>
        </w:rPr>
      </w:pPr>
    </w:p>
    <w:p w:rsidR="00BA2739" w:rsidRPr="00BA2739" w:rsidRDefault="00BA2739" w:rsidP="007422C4">
      <w:pPr>
        <w:tabs>
          <w:tab w:val="left" w:pos="-720"/>
          <w:tab w:val="left" w:pos="0"/>
          <w:tab w:val="left" w:pos="1440"/>
          <w:tab w:val="left" w:pos="2880"/>
          <w:tab w:val="left" w:pos="4520"/>
          <w:tab w:val="left" w:pos="6280"/>
          <w:tab w:val="left" w:pos="800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This is to certify that M/s. ………………………….. is a reputed company with a good financial standing. If the contract for this work, namely ……………………………… (</w:t>
      </w:r>
      <w:r w:rsidRPr="00BA2739">
        <w:rPr>
          <w:rFonts w:ascii="Times New Roman" w:hAnsi="Times New Roman" w:cs="Times New Roman"/>
          <w:i/>
          <w:iCs/>
          <w:szCs w:val="24"/>
        </w:rPr>
        <w:t xml:space="preserve">Name of the work) </w:t>
      </w:r>
      <w:r w:rsidRPr="00BA2739">
        <w:rPr>
          <w:rFonts w:ascii="Times New Roman" w:hAnsi="Times New Roman" w:cs="Times New Roman"/>
          <w:szCs w:val="24"/>
        </w:rPr>
        <w:t>is awarded to the above firm, we shall be able to provide overdraft/credit facilities to the extent of Rs. …………… to meet the working capital requirements for executing the above contract</w:t>
      </w:r>
    </w:p>
    <w:p w:rsidR="00BA2739" w:rsidRPr="00BA2739" w:rsidRDefault="00BA2739" w:rsidP="007422C4">
      <w:pPr>
        <w:tabs>
          <w:tab w:val="left" w:pos="-720"/>
          <w:tab w:val="left" w:pos="0"/>
          <w:tab w:val="left" w:pos="452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r>
      <w:r w:rsidRPr="00BA2739">
        <w:rPr>
          <w:rFonts w:ascii="Times New Roman" w:hAnsi="Times New Roman" w:cs="Times New Roman"/>
          <w:szCs w:val="24"/>
        </w:rPr>
        <w:tab/>
      </w:r>
    </w:p>
    <w:p w:rsidR="00BA2739" w:rsidRPr="00BA2739" w:rsidRDefault="00BA2739" w:rsidP="007422C4">
      <w:pPr>
        <w:tabs>
          <w:tab w:val="left" w:pos="-720"/>
          <w:tab w:val="left" w:pos="0"/>
          <w:tab w:val="left" w:pos="1440"/>
          <w:tab w:val="left" w:pos="2880"/>
          <w:tab w:val="left" w:pos="4520"/>
          <w:tab w:val="left" w:pos="6280"/>
          <w:tab w:val="left" w:pos="800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 xml:space="preserve">    Sd/-</w:t>
      </w:r>
    </w:p>
    <w:p w:rsidR="00BA2739" w:rsidRPr="00BA2739" w:rsidRDefault="00BA2739" w:rsidP="007422C4">
      <w:pPr>
        <w:tabs>
          <w:tab w:val="left" w:pos="-720"/>
          <w:tab w:val="left" w:pos="0"/>
          <w:tab w:val="left" w:pos="1440"/>
          <w:tab w:val="left" w:pos="2880"/>
          <w:tab w:val="left" w:pos="4520"/>
          <w:tab w:val="left" w:pos="6280"/>
          <w:tab w:val="left" w:pos="800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Name of the Bank, Senior Bank Manger</w:t>
      </w:r>
    </w:p>
    <w:p w:rsidR="00BA2739" w:rsidRPr="00BA2739" w:rsidRDefault="00BA2739" w:rsidP="007422C4">
      <w:pPr>
        <w:tabs>
          <w:tab w:val="left" w:pos="-720"/>
          <w:tab w:val="left" w:pos="0"/>
          <w:tab w:val="left" w:pos="1440"/>
          <w:tab w:val="left" w:pos="2880"/>
          <w:tab w:val="left" w:pos="4520"/>
          <w:tab w:val="left" w:pos="6280"/>
          <w:tab w:val="left" w:pos="800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Address:……………………………….</w:t>
      </w:r>
    </w:p>
    <w:p w:rsidR="00BA2739" w:rsidRPr="00BA2739" w:rsidRDefault="00BA2739" w:rsidP="007422C4">
      <w:pPr>
        <w:tabs>
          <w:tab w:val="left" w:pos="-720"/>
          <w:tab w:val="left" w:pos="0"/>
          <w:tab w:val="left" w:pos="1440"/>
          <w:tab w:val="left" w:pos="2880"/>
          <w:tab w:val="left" w:pos="4520"/>
          <w:tab w:val="left" w:pos="6280"/>
          <w:tab w:val="left" w:pos="800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p>
    <w:p w:rsidR="00BA2739" w:rsidRPr="00BA2739" w:rsidRDefault="00BA2739" w:rsidP="007422C4">
      <w:pPr>
        <w:tabs>
          <w:tab w:val="left" w:pos="-720"/>
          <w:tab w:val="left" w:pos="0"/>
          <w:tab w:val="left" w:pos="1440"/>
          <w:tab w:val="left" w:pos="2880"/>
          <w:tab w:val="left" w:pos="4520"/>
          <w:tab w:val="left" w:pos="6280"/>
          <w:tab w:val="left" w:pos="8000"/>
        </w:tabs>
        <w:spacing w:after="0" w:line="240" w:lineRule="auto"/>
        <w:ind w:left="720" w:hanging="720"/>
        <w:jc w:val="both"/>
        <w:rPr>
          <w:rFonts w:ascii="Times New Roman" w:hAnsi="Times New Roman" w:cs="Times New Roman"/>
          <w:color w:val="FF0000"/>
          <w:szCs w:val="24"/>
        </w:rPr>
      </w:pPr>
      <w:r w:rsidRPr="00BA2739">
        <w:rPr>
          <w:rFonts w:ascii="Times New Roman" w:hAnsi="Times New Roman" w:cs="Times New Roman"/>
          <w:szCs w:val="24"/>
        </w:rPr>
        <w:t>1.11</w:t>
      </w:r>
      <w:r w:rsidRPr="00BA2739">
        <w:rPr>
          <w:rFonts w:ascii="Times New Roman" w:hAnsi="Times New Roman" w:cs="Times New Roman"/>
          <w:color w:val="FF0000"/>
          <w:szCs w:val="24"/>
        </w:rPr>
        <w:t xml:space="preserve"> Proposals for subcontracting components of works amounting to more than 20% of the contract price .</w:t>
      </w:r>
    </w:p>
    <w:p w:rsidR="00BA2739" w:rsidRPr="00BA2739" w:rsidRDefault="00BA2739" w:rsidP="007422C4">
      <w:pPr>
        <w:tabs>
          <w:tab w:val="left" w:pos="-1440"/>
          <w:tab w:val="left" w:pos="-720"/>
          <w:tab w:val="left" w:pos="720"/>
          <w:tab w:val="left" w:pos="2160"/>
          <w:tab w:val="left" w:pos="3800"/>
          <w:tab w:val="left" w:pos="5560"/>
          <w:tab w:val="left" w:pos="7280"/>
        </w:tabs>
        <w:spacing w:after="0" w:line="240" w:lineRule="auto"/>
        <w:rPr>
          <w:rFonts w:ascii="Times New Roman" w:hAnsi="Times New Roman" w:cs="Times New Roman"/>
          <w:color w:val="FF0000"/>
          <w:szCs w:val="24"/>
        </w:rPr>
      </w:pPr>
    </w:p>
    <w:tbl>
      <w:tblPr>
        <w:tblW w:w="0" w:type="auto"/>
        <w:tblInd w:w="88" w:type="dxa"/>
        <w:tblLayout w:type="fixed"/>
        <w:tblLook w:val="0000"/>
      </w:tblPr>
      <w:tblGrid>
        <w:gridCol w:w="3560"/>
        <w:gridCol w:w="1220"/>
        <w:gridCol w:w="1600"/>
        <w:gridCol w:w="2390"/>
      </w:tblGrid>
      <w:tr w:rsidR="00BA2739" w:rsidRPr="00BA2739" w:rsidTr="00064256">
        <w:trPr>
          <w:trHeight w:val="1275"/>
        </w:trPr>
        <w:tc>
          <w:tcPr>
            <w:tcW w:w="3560" w:type="dxa"/>
            <w:tcBorders>
              <w:top w:val="single" w:sz="4" w:space="0" w:color="000000"/>
              <w:left w:val="single" w:sz="4" w:space="0" w:color="000000"/>
            </w:tcBorders>
          </w:tcPr>
          <w:p w:rsidR="00BA2739" w:rsidRPr="00BA2739" w:rsidRDefault="00BA2739" w:rsidP="007422C4">
            <w:pPr>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Item of work</w:t>
            </w:r>
          </w:p>
        </w:tc>
        <w:tc>
          <w:tcPr>
            <w:tcW w:w="1220" w:type="dxa"/>
            <w:tcBorders>
              <w:top w:val="single" w:sz="4" w:space="0" w:color="000000"/>
              <w:left w:val="single" w:sz="4" w:space="0" w:color="000000"/>
              <w:bottom w:val="single" w:sz="4" w:space="0" w:color="000000"/>
            </w:tcBorders>
          </w:tcPr>
          <w:p w:rsidR="00BA2739" w:rsidRPr="00BA2739" w:rsidRDefault="00BA2739" w:rsidP="007422C4">
            <w:pPr>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Value of sub contract</w:t>
            </w:r>
          </w:p>
        </w:tc>
        <w:tc>
          <w:tcPr>
            <w:tcW w:w="1600" w:type="dxa"/>
            <w:tcBorders>
              <w:top w:val="single" w:sz="4" w:space="0" w:color="000000"/>
              <w:left w:val="single" w:sz="4" w:space="0" w:color="000000"/>
              <w:bottom w:val="single" w:sz="4" w:space="0" w:color="000000"/>
            </w:tcBorders>
          </w:tcPr>
          <w:p w:rsidR="00BA2739" w:rsidRPr="00BA2739" w:rsidRDefault="00BA2739" w:rsidP="007422C4">
            <w:pPr>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Identified sub contractor (Name and address)</w:t>
            </w:r>
          </w:p>
        </w:tc>
        <w:tc>
          <w:tcPr>
            <w:tcW w:w="2390" w:type="dxa"/>
            <w:tcBorders>
              <w:top w:val="single" w:sz="4" w:space="0" w:color="000000"/>
              <w:left w:val="single" w:sz="4" w:space="0" w:color="000000"/>
              <w:bottom w:val="single" w:sz="4" w:space="0" w:color="000000"/>
              <w:right w:val="single" w:sz="4" w:space="0" w:color="000000"/>
            </w:tcBorders>
          </w:tcPr>
          <w:p w:rsidR="00BA2739" w:rsidRPr="00BA2739" w:rsidRDefault="00BA2739" w:rsidP="007422C4">
            <w:pPr>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Experience of similar work</w:t>
            </w:r>
          </w:p>
        </w:tc>
      </w:tr>
      <w:tr w:rsidR="00BA2739" w:rsidRPr="00BA2739" w:rsidTr="00064256">
        <w:trPr>
          <w:trHeight w:val="255"/>
        </w:trPr>
        <w:tc>
          <w:tcPr>
            <w:tcW w:w="3560" w:type="dxa"/>
            <w:tcBorders>
              <w:top w:val="single" w:sz="4" w:space="0" w:color="000000"/>
              <w:left w:val="single" w:sz="4" w:space="0" w:color="000000"/>
              <w:bottom w:val="single" w:sz="4" w:space="0" w:color="000000"/>
            </w:tcBorders>
            <w:vAlign w:val="bottom"/>
          </w:tcPr>
          <w:p w:rsidR="00BA2739" w:rsidRPr="00BA2739" w:rsidRDefault="00BA2739" w:rsidP="007422C4">
            <w:pPr>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1</w:t>
            </w:r>
          </w:p>
        </w:tc>
        <w:tc>
          <w:tcPr>
            <w:tcW w:w="1220" w:type="dxa"/>
            <w:tcBorders>
              <w:left w:val="single" w:sz="4" w:space="0" w:color="000000"/>
              <w:bottom w:val="single" w:sz="4" w:space="0" w:color="000000"/>
            </w:tcBorders>
            <w:vAlign w:val="bottom"/>
          </w:tcPr>
          <w:p w:rsidR="00BA2739" w:rsidRPr="00BA2739" w:rsidRDefault="00BA2739" w:rsidP="007422C4">
            <w:pPr>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2</w:t>
            </w:r>
          </w:p>
        </w:tc>
        <w:tc>
          <w:tcPr>
            <w:tcW w:w="1600" w:type="dxa"/>
            <w:tcBorders>
              <w:left w:val="single" w:sz="4" w:space="0" w:color="000000"/>
              <w:bottom w:val="single" w:sz="4" w:space="0" w:color="000000"/>
            </w:tcBorders>
            <w:vAlign w:val="bottom"/>
          </w:tcPr>
          <w:p w:rsidR="00BA2739" w:rsidRPr="00BA2739" w:rsidRDefault="00BA2739" w:rsidP="007422C4">
            <w:pPr>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3</w:t>
            </w:r>
          </w:p>
        </w:tc>
        <w:tc>
          <w:tcPr>
            <w:tcW w:w="2390" w:type="dxa"/>
            <w:tcBorders>
              <w:left w:val="single" w:sz="4" w:space="0" w:color="000000"/>
              <w:bottom w:val="single" w:sz="4" w:space="0" w:color="000000"/>
              <w:right w:val="single" w:sz="4" w:space="0" w:color="000000"/>
            </w:tcBorders>
            <w:vAlign w:val="bottom"/>
          </w:tcPr>
          <w:p w:rsidR="00BA2739" w:rsidRPr="00BA2739" w:rsidRDefault="00BA2739" w:rsidP="007422C4">
            <w:pPr>
              <w:snapToGrid w:val="0"/>
              <w:spacing w:after="0" w:line="240" w:lineRule="auto"/>
              <w:jc w:val="center"/>
              <w:rPr>
                <w:rFonts w:ascii="Times New Roman" w:hAnsi="Times New Roman" w:cs="Times New Roman"/>
                <w:sz w:val="20"/>
              </w:rPr>
            </w:pPr>
            <w:r w:rsidRPr="00BA2739">
              <w:rPr>
                <w:rFonts w:ascii="Times New Roman" w:hAnsi="Times New Roman" w:cs="Times New Roman"/>
                <w:sz w:val="20"/>
              </w:rPr>
              <w:t>4</w:t>
            </w:r>
          </w:p>
        </w:tc>
      </w:tr>
      <w:tr w:rsidR="00BA2739" w:rsidRPr="00BA2739" w:rsidTr="00064256">
        <w:trPr>
          <w:trHeight w:val="1050"/>
        </w:trPr>
        <w:tc>
          <w:tcPr>
            <w:tcW w:w="8770" w:type="dxa"/>
            <w:gridSpan w:val="4"/>
            <w:tcBorders>
              <w:left w:val="single" w:sz="4" w:space="0" w:color="000000"/>
              <w:bottom w:val="single" w:sz="4" w:space="0" w:color="000000"/>
              <w:right w:val="single" w:sz="4" w:space="0" w:color="000000"/>
            </w:tcBorders>
            <w:vAlign w:val="bottom"/>
          </w:tcPr>
          <w:p w:rsidR="00BA2739" w:rsidRPr="00BA2739" w:rsidRDefault="00BA2739" w:rsidP="007422C4">
            <w:pPr>
              <w:snapToGrid w:val="0"/>
              <w:spacing w:after="0" w:line="240" w:lineRule="auto"/>
              <w:jc w:val="center"/>
              <w:rPr>
                <w:rFonts w:ascii="Times New Roman" w:hAnsi="Times New Roman" w:cs="Times New Roman"/>
                <w:color w:val="FF0000"/>
                <w:sz w:val="20"/>
              </w:rPr>
            </w:pPr>
            <w:r w:rsidRPr="00BA2739">
              <w:rPr>
                <w:rFonts w:ascii="Times New Roman" w:hAnsi="Times New Roman" w:cs="Times New Roman"/>
                <w:color w:val="FF0000"/>
                <w:sz w:val="20"/>
              </w:rPr>
              <w:t>DELETED</w:t>
            </w:r>
          </w:p>
        </w:tc>
      </w:tr>
    </w:tbl>
    <w:p w:rsidR="00BA2739" w:rsidRPr="00BA2739" w:rsidRDefault="00BA2739" w:rsidP="007422C4">
      <w:pPr>
        <w:tabs>
          <w:tab w:val="left" w:pos="-1440"/>
          <w:tab w:val="left" w:pos="-720"/>
          <w:tab w:val="left" w:pos="720"/>
          <w:tab w:val="left" w:pos="2160"/>
          <w:tab w:val="left" w:pos="3800"/>
          <w:tab w:val="left" w:pos="5560"/>
          <w:tab w:val="left" w:pos="7280"/>
        </w:tabs>
        <w:spacing w:after="0" w:line="240" w:lineRule="auto"/>
        <w:rPr>
          <w:rFonts w:ascii="Times New Roman" w:hAnsi="Times New Roman" w:cs="Times New Roman"/>
          <w:szCs w:val="24"/>
        </w:rPr>
      </w:pPr>
    </w:p>
    <w:p w:rsidR="00BA2739" w:rsidRPr="00BA2739" w:rsidRDefault="00BA2739" w:rsidP="007422C4">
      <w:pPr>
        <w:tabs>
          <w:tab w:val="left" w:pos="-1000"/>
          <w:tab w:val="left" w:pos="-280"/>
          <w:tab w:val="left" w:pos="440"/>
          <w:tab w:val="left" w:pos="880"/>
          <w:tab w:val="left" w:pos="1580"/>
          <w:tab w:val="left" w:pos="2140"/>
          <w:tab w:val="left" w:pos="2820"/>
          <w:tab w:val="left" w:pos="3600"/>
          <w:tab w:val="left" w:pos="5360"/>
          <w:tab w:val="left" w:pos="5840"/>
          <w:tab w:val="left" w:pos="6200"/>
          <w:tab w:val="left" w:pos="7320"/>
        </w:tabs>
        <w:spacing w:after="0" w:line="240" w:lineRule="auto"/>
        <w:ind w:left="440" w:hanging="440"/>
        <w:jc w:val="both"/>
        <w:rPr>
          <w:rFonts w:ascii="Times New Roman" w:hAnsi="Times New Roman" w:cs="Times New Roman"/>
          <w:szCs w:val="24"/>
        </w:rPr>
      </w:pPr>
    </w:p>
    <w:p w:rsidR="00BA2739" w:rsidRPr="00BA2739" w:rsidRDefault="00BA2739" w:rsidP="007422C4">
      <w:pPr>
        <w:tabs>
          <w:tab w:val="left" w:pos="-720"/>
          <w:tab w:val="left" w:pos="0"/>
          <w:tab w:val="left" w:pos="720"/>
          <w:tab w:val="left" w:pos="1440"/>
          <w:tab w:val="left" w:pos="18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1.12</w:t>
      </w:r>
      <w:r w:rsidRPr="00BA2739">
        <w:rPr>
          <w:rFonts w:ascii="Times New Roman" w:hAnsi="Times New Roman" w:cs="Times New Roman"/>
          <w:szCs w:val="24"/>
        </w:rPr>
        <w:tab/>
        <w:t>Information on litigations in which the Tenderer is involved:</w:t>
      </w:r>
    </w:p>
    <w:p w:rsidR="00BA2739" w:rsidRPr="00BA2739" w:rsidRDefault="00BA2739" w:rsidP="007422C4">
      <w:pPr>
        <w:tabs>
          <w:tab w:val="left" w:pos="-1000"/>
          <w:tab w:val="left" w:pos="-280"/>
          <w:tab w:val="left" w:pos="440"/>
          <w:tab w:val="left" w:pos="880"/>
          <w:tab w:val="left" w:pos="1580"/>
          <w:tab w:val="left" w:pos="2140"/>
          <w:tab w:val="left" w:pos="2820"/>
          <w:tab w:val="left" w:pos="3600"/>
          <w:tab w:val="left" w:pos="5360"/>
          <w:tab w:val="left" w:pos="5840"/>
          <w:tab w:val="left" w:pos="6200"/>
          <w:tab w:val="left" w:pos="7320"/>
        </w:tabs>
        <w:spacing w:after="0" w:line="240" w:lineRule="auto"/>
        <w:ind w:left="440" w:hanging="440"/>
        <w:jc w:val="both"/>
        <w:rPr>
          <w:rFonts w:ascii="Times New Roman" w:hAnsi="Times New Roman" w:cs="Times New Roman"/>
          <w:szCs w:val="24"/>
        </w:rPr>
      </w:pPr>
    </w:p>
    <w:p w:rsidR="00BA2739" w:rsidRPr="00BA2739" w:rsidRDefault="00BA2739" w:rsidP="007422C4">
      <w:pPr>
        <w:pBdr>
          <w:top w:val="single" w:sz="4" w:space="1" w:color="000000"/>
          <w:bottom w:val="single" w:sz="4" w:space="1" w:color="000000"/>
        </w:pBdr>
        <w:tabs>
          <w:tab w:val="left" w:pos="-1000"/>
          <w:tab w:val="left" w:pos="-280"/>
          <w:tab w:val="left" w:pos="440"/>
          <w:tab w:val="left" w:pos="880"/>
          <w:tab w:val="left" w:pos="1580"/>
          <w:tab w:val="left" w:pos="2140"/>
          <w:tab w:val="left" w:pos="2820"/>
          <w:tab w:val="left" w:pos="3600"/>
          <w:tab w:val="left" w:pos="5360"/>
          <w:tab w:val="left" w:pos="5840"/>
          <w:tab w:val="left" w:pos="6200"/>
          <w:tab w:val="left" w:pos="7320"/>
        </w:tabs>
        <w:spacing w:after="0" w:line="240" w:lineRule="auto"/>
        <w:ind w:left="440" w:hanging="440"/>
        <w:rPr>
          <w:rFonts w:ascii="Times New Roman" w:hAnsi="Times New Roman" w:cs="Times New Roman"/>
          <w:sz w:val="20"/>
        </w:rPr>
      </w:pPr>
      <w:r w:rsidRPr="00BA2739">
        <w:rPr>
          <w:rFonts w:ascii="Times New Roman" w:hAnsi="Times New Roman" w:cs="Times New Roman"/>
          <w:sz w:val="20"/>
        </w:rPr>
        <w:t xml:space="preserve">Other Party (ies)      Employer       Details of dispute       Amount involved       Remarks showing   present status                                                                                                                   </w:t>
      </w:r>
    </w:p>
    <w:p w:rsidR="00BA2739" w:rsidRPr="00BA2739" w:rsidRDefault="00BA2739" w:rsidP="007422C4">
      <w:pPr>
        <w:tabs>
          <w:tab w:val="left" w:pos="-1000"/>
          <w:tab w:val="left" w:pos="-280"/>
          <w:tab w:val="left" w:pos="440"/>
          <w:tab w:val="left" w:pos="880"/>
          <w:tab w:val="left" w:pos="1580"/>
          <w:tab w:val="left" w:pos="2140"/>
          <w:tab w:val="left" w:pos="2820"/>
          <w:tab w:val="left" w:pos="3600"/>
          <w:tab w:val="left" w:pos="5360"/>
          <w:tab w:val="left" w:pos="5840"/>
          <w:tab w:val="left" w:pos="6200"/>
          <w:tab w:val="left" w:pos="7320"/>
        </w:tabs>
        <w:spacing w:after="0" w:line="240" w:lineRule="auto"/>
        <w:ind w:left="440" w:hanging="440"/>
        <w:rPr>
          <w:rFonts w:ascii="Times New Roman" w:hAnsi="Times New Roman" w:cs="Times New Roman"/>
          <w:szCs w:val="24"/>
        </w:rPr>
      </w:pPr>
    </w:p>
    <w:p w:rsidR="00BA2739" w:rsidRPr="00BA2739" w:rsidRDefault="00BA2739" w:rsidP="007422C4">
      <w:pPr>
        <w:tabs>
          <w:tab w:val="left" w:pos="-1000"/>
          <w:tab w:val="left" w:pos="-280"/>
          <w:tab w:val="left" w:pos="440"/>
          <w:tab w:val="left" w:pos="880"/>
          <w:tab w:val="left" w:pos="1580"/>
          <w:tab w:val="left" w:pos="2140"/>
          <w:tab w:val="left" w:pos="2820"/>
          <w:tab w:val="left" w:pos="3600"/>
          <w:tab w:val="left" w:pos="5360"/>
          <w:tab w:val="left" w:pos="5840"/>
          <w:tab w:val="left" w:pos="6200"/>
          <w:tab w:val="left" w:pos="7320"/>
        </w:tabs>
        <w:spacing w:after="0" w:line="240" w:lineRule="auto"/>
        <w:ind w:left="440" w:hanging="440"/>
        <w:jc w:val="both"/>
        <w:rPr>
          <w:rFonts w:ascii="Times New Roman" w:hAnsi="Times New Roman" w:cs="Times New Roman"/>
          <w:szCs w:val="24"/>
        </w:rPr>
      </w:pPr>
    </w:p>
    <w:p w:rsidR="00BA2739" w:rsidRPr="00BA2739" w:rsidRDefault="00BA2739" w:rsidP="007422C4">
      <w:pPr>
        <w:pBdr>
          <w:bottom w:val="single" w:sz="4" w:space="1" w:color="000000"/>
        </w:pBdr>
        <w:tabs>
          <w:tab w:val="left" w:pos="-1000"/>
          <w:tab w:val="left" w:pos="-280"/>
          <w:tab w:val="left" w:pos="440"/>
          <w:tab w:val="left" w:pos="880"/>
          <w:tab w:val="left" w:pos="1580"/>
          <w:tab w:val="left" w:pos="2140"/>
          <w:tab w:val="left" w:pos="2820"/>
          <w:tab w:val="left" w:pos="3600"/>
          <w:tab w:val="left" w:pos="5360"/>
          <w:tab w:val="left" w:pos="5840"/>
          <w:tab w:val="left" w:pos="6200"/>
          <w:tab w:val="left" w:pos="7320"/>
        </w:tabs>
        <w:spacing w:after="0" w:line="240" w:lineRule="auto"/>
        <w:ind w:left="440" w:hanging="440"/>
        <w:jc w:val="both"/>
        <w:rPr>
          <w:rFonts w:ascii="Times New Roman" w:hAnsi="Times New Roman" w:cs="Times New Roman"/>
          <w:szCs w:val="24"/>
        </w:rPr>
      </w:pPr>
    </w:p>
    <w:p w:rsidR="00BA2739" w:rsidRPr="00BA2739" w:rsidRDefault="00BA2739" w:rsidP="007422C4">
      <w:pPr>
        <w:tabs>
          <w:tab w:val="left" w:pos="-720"/>
          <w:tab w:val="left" w:pos="0"/>
          <w:tab w:val="left" w:pos="720"/>
          <w:tab w:val="left" w:pos="1440"/>
          <w:tab w:val="left" w:pos="18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1.13</w:t>
      </w:r>
      <w:r w:rsidRPr="00BA2739">
        <w:rPr>
          <w:rFonts w:ascii="Times New Roman" w:hAnsi="Times New Roman" w:cs="Times New Roman"/>
          <w:szCs w:val="24"/>
        </w:rPr>
        <w:tab/>
        <w:t>The proposed methodology and program of construction, backed with equipment planning and deployment, duly supported with broad calculations and quality control procedures proposed to be adopted, justifying their capability of execution and completion of the work as per technical specifications within the stipulated period of completion as per milestones.</w:t>
      </w:r>
    </w:p>
    <w:p w:rsidR="00BA2739" w:rsidRPr="00BA2739" w:rsidRDefault="00BA2739" w:rsidP="007422C4">
      <w:pPr>
        <w:tabs>
          <w:tab w:val="left" w:pos="-1000"/>
          <w:tab w:val="left" w:pos="-280"/>
          <w:tab w:val="left" w:pos="440"/>
          <w:tab w:val="left" w:pos="880"/>
          <w:tab w:val="left" w:pos="1580"/>
          <w:tab w:val="left" w:pos="2140"/>
          <w:tab w:val="left" w:pos="2820"/>
          <w:tab w:val="left" w:pos="3600"/>
          <w:tab w:val="left" w:pos="5360"/>
          <w:tab w:val="left" w:pos="5840"/>
          <w:tab w:val="left" w:pos="6200"/>
          <w:tab w:val="left" w:pos="7320"/>
        </w:tabs>
        <w:spacing w:after="0" w:line="240" w:lineRule="auto"/>
        <w:ind w:left="440" w:hanging="440"/>
        <w:jc w:val="both"/>
        <w:rPr>
          <w:rFonts w:ascii="Times New Roman" w:hAnsi="Times New Roman" w:cs="Times New Roman"/>
          <w:szCs w:val="24"/>
        </w:rPr>
      </w:pPr>
    </w:p>
    <w:p w:rsidR="00BA2739" w:rsidRPr="00BA2739" w:rsidRDefault="00BA2739" w:rsidP="007422C4">
      <w:pPr>
        <w:tabs>
          <w:tab w:val="left" w:pos="2840"/>
          <w:tab w:val="left" w:pos="3520"/>
          <w:tab w:val="left" w:pos="4240"/>
          <w:tab w:val="left" w:pos="4840"/>
          <w:tab w:val="left" w:pos="6800"/>
          <w:tab w:val="left" w:pos="9300"/>
        </w:tabs>
        <w:spacing w:after="0" w:line="240" w:lineRule="auto"/>
        <w:ind w:left="2120" w:hanging="2120"/>
        <w:jc w:val="center"/>
        <w:rPr>
          <w:rFonts w:ascii="Times New Roman" w:hAnsi="Times New Roman" w:cs="Times New Roman"/>
          <w:b/>
          <w:szCs w:val="24"/>
        </w:rPr>
      </w:pPr>
    </w:p>
    <w:p w:rsidR="00BA2739" w:rsidRPr="00BA2739" w:rsidRDefault="00BA2739" w:rsidP="007422C4">
      <w:pPr>
        <w:tabs>
          <w:tab w:val="left" w:pos="2840"/>
          <w:tab w:val="left" w:pos="3520"/>
          <w:tab w:val="left" w:pos="4240"/>
          <w:tab w:val="left" w:pos="4840"/>
          <w:tab w:val="left" w:pos="6800"/>
          <w:tab w:val="left" w:pos="9300"/>
        </w:tabs>
        <w:spacing w:after="0" w:line="240" w:lineRule="auto"/>
        <w:ind w:left="2120" w:hanging="2120"/>
        <w:jc w:val="center"/>
        <w:rPr>
          <w:rFonts w:ascii="Times New Roman" w:hAnsi="Times New Roman" w:cs="Times New Roman"/>
          <w:b/>
          <w:szCs w:val="24"/>
        </w:rPr>
      </w:pPr>
    </w:p>
    <w:p w:rsidR="00BA2739" w:rsidRPr="00BA2739" w:rsidRDefault="00BA2739" w:rsidP="007422C4">
      <w:pPr>
        <w:tabs>
          <w:tab w:val="left" w:pos="2840"/>
          <w:tab w:val="left" w:pos="3520"/>
          <w:tab w:val="left" w:pos="4240"/>
          <w:tab w:val="left" w:pos="4840"/>
          <w:tab w:val="left" w:pos="6800"/>
          <w:tab w:val="left" w:pos="9300"/>
        </w:tabs>
        <w:spacing w:after="0" w:line="240" w:lineRule="auto"/>
        <w:ind w:left="2120" w:hanging="2120"/>
        <w:jc w:val="center"/>
        <w:rPr>
          <w:rFonts w:ascii="Times New Roman" w:hAnsi="Times New Roman" w:cs="Times New Roman"/>
          <w:b/>
          <w:szCs w:val="24"/>
        </w:rPr>
      </w:pPr>
    </w:p>
    <w:p w:rsidR="00BA2739" w:rsidRPr="00BA2739" w:rsidRDefault="00BA2739" w:rsidP="007422C4">
      <w:pPr>
        <w:tabs>
          <w:tab w:val="left" w:pos="2840"/>
          <w:tab w:val="left" w:pos="3520"/>
          <w:tab w:val="left" w:pos="4240"/>
          <w:tab w:val="left" w:pos="4840"/>
          <w:tab w:val="left" w:pos="6800"/>
          <w:tab w:val="left" w:pos="9300"/>
        </w:tabs>
        <w:spacing w:after="0" w:line="240" w:lineRule="auto"/>
        <w:ind w:left="2120" w:hanging="2120"/>
        <w:jc w:val="center"/>
        <w:rPr>
          <w:rFonts w:ascii="Times New Roman" w:hAnsi="Times New Roman" w:cs="Times New Roman"/>
          <w:b/>
          <w:szCs w:val="24"/>
        </w:rPr>
      </w:pPr>
    </w:p>
    <w:p w:rsidR="00BA2739" w:rsidRPr="00BA2739" w:rsidRDefault="00BA2739" w:rsidP="007422C4">
      <w:pPr>
        <w:tabs>
          <w:tab w:val="left" w:pos="2840"/>
          <w:tab w:val="left" w:pos="3520"/>
          <w:tab w:val="left" w:pos="4240"/>
          <w:tab w:val="left" w:pos="4840"/>
          <w:tab w:val="left" w:pos="6800"/>
          <w:tab w:val="left" w:pos="9300"/>
        </w:tabs>
        <w:spacing w:after="0" w:line="240" w:lineRule="auto"/>
        <w:ind w:left="2120" w:hanging="2120"/>
        <w:jc w:val="center"/>
        <w:rPr>
          <w:rFonts w:ascii="Times New Roman" w:hAnsi="Times New Roman" w:cs="Times New Roman"/>
          <w:b/>
          <w:szCs w:val="24"/>
        </w:rPr>
      </w:pPr>
    </w:p>
    <w:p w:rsidR="00BA2739" w:rsidRPr="00BA2739" w:rsidRDefault="00BA2739" w:rsidP="007422C4">
      <w:pPr>
        <w:tabs>
          <w:tab w:val="left" w:pos="2840"/>
          <w:tab w:val="left" w:pos="3520"/>
          <w:tab w:val="left" w:pos="4240"/>
          <w:tab w:val="left" w:pos="4840"/>
          <w:tab w:val="left" w:pos="6800"/>
          <w:tab w:val="left" w:pos="9300"/>
        </w:tabs>
        <w:spacing w:after="0" w:line="240" w:lineRule="auto"/>
        <w:ind w:left="2120" w:hanging="2120"/>
        <w:jc w:val="center"/>
        <w:rPr>
          <w:rFonts w:ascii="Times New Roman" w:hAnsi="Times New Roman" w:cs="Times New Roman"/>
          <w:b/>
          <w:szCs w:val="24"/>
        </w:rPr>
      </w:pPr>
    </w:p>
    <w:p w:rsidR="00BA2739" w:rsidRPr="00BA2739" w:rsidRDefault="00BA2739" w:rsidP="007422C4">
      <w:pPr>
        <w:tabs>
          <w:tab w:val="left" w:pos="2840"/>
          <w:tab w:val="left" w:pos="3520"/>
          <w:tab w:val="left" w:pos="4240"/>
          <w:tab w:val="left" w:pos="4840"/>
          <w:tab w:val="left" w:pos="6800"/>
          <w:tab w:val="left" w:pos="9300"/>
        </w:tabs>
        <w:spacing w:after="0" w:line="240" w:lineRule="auto"/>
        <w:ind w:left="2120" w:hanging="2120"/>
        <w:jc w:val="center"/>
        <w:rPr>
          <w:rFonts w:ascii="Times New Roman" w:hAnsi="Times New Roman" w:cs="Times New Roman"/>
          <w:b/>
          <w:szCs w:val="24"/>
        </w:rPr>
      </w:pPr>
    </w:p>
    <w:p w:rsidR="00BA2739" w:rsidRPr="00BA2739" w:rsidRDefault="00BA2739" w:rsidP="007422C4">
      <w:pPr>
        <w:tabs>
          <w:tab w:val="left" w:pos="2840"/>
          <w:tab w:val="left" w:pos="3520"/>
          <w:tab w:val="left" w:pos="4240"/>
          <w:tab w:val="left" w:pos="4840"/>
          <w:tab w:val="left" w:pos="6800"/>
          <w:tab w:val="left" w:pos="9300"/>
        </w:tabs>
        <w:spacing w:after="0" w:line="240" w:lineRule="auto"/>
        <w:ind w:left="2120" w:hanging="2120"/>
        <w:jc w:val="center"/>
        <w:rPr>
          <w:rFonts w:ascii="Times New Roman" w:hAnsi="Times New Roman" w:cs="Times New Roman"/>
          <w:b/>
          <w:szCs w:val="24"/>
        </w:rPr>
      </w:pPr>
    </w:p>
    <w:p w:rsidR="00BA2739" w:rsidRPr="00BA2739" w:rsidRDefault="00BA2739" w:rsidP="007422C4">
      <w:pPr>
        <w:tabs>
          <w:tab w:val="left" w:pos="2840"/>
          <w:tab w:val="left" w:pos="3520"/>
          <w:tab w:val="left" w:pos="4240"/>
          <w:tab w:val="left" w:pos="4840"/>
          <w:tab w:val="left" w:pos="6800"/>
          <w:tab w:val="left" w:pos="9300"/>
        </w:tabs>
        <w:spacing w:after="0" w:line="240" w:lineRule="auto"/>
        <w:ind w:left="2120" w:hanging="2120"/>
        <w:jc w:val="center"/>
        <w:rPr>
          <w:rFonts w:ascii="Times New Roman" w:hAnsi="Times New Roman" w:cs="Times New Roman"/>
          <w:b/>
          <w:szCs w:val="24"/>
        </w:rPr>
      </w:pPr>
    </w:p>
    <w:p w:rsidR="00BA2739" w:rsidRPr="00BA2739" w:rsidRDefault="00BA2739" w:rsidP="007422C4">
      <w:pPr>
        <w:tabs>
          <w:tab w:val="left" w:pos="2840"/>
          <w:tab w:val="left" w:pos="3520"/>
          <w:tab w:val="left" w:pos="4240"/>
          <w:tab w:val="left" w:pos="4840"/>
          <w:tab w:val="left" w:pos="6800"/>
          <w:tab w:val="left" w:pos="9300"/>
        </w:tabs>
        <w:spacing w:after="0" w:line="240" w:lineRule="auto"/>
        <w:ind w:left="2120" w:hanging="2120"/>
        <w:jc w:val="center"/>
        <w:rPr>
          <w:rFonts w:ascii="Times New Roman" w:hAnsi="Times New Roman" w:cs="Times New Roman"/>
          <w:b/>
          <w:szCs w:val="24"/>
        </w:rPr>
      </w:pPr>
    </w:p>
    <w:p w:rsidR="00BA2739" w:rsidRDefault="00BA2739" w:rsidP="007422C4">
      <w:pPr>
        <w:tabs>
          <w:tab w:val="left" w:pos="2840"/>
          <w:tab w:val="left" w:pos="3520"/>
          <w:tab w:val="left" w:pos="4240"/>
          <w:tab w:val="left" w:pos="4840"/>
          <w:tab w:val="left" w:pos="6800"/>
          <w:tab w:val="left" w:pos="9300"/>
        </w:tabs>
        <w:spacing w:after="0" w:line="240" w:lineRule="auto"/>
        <w:ind w:left="2120" w:hanging="2120"/>
        <w:jc w:val="center"/>
        <w:rPr>
          <w:rFonts w:ascii="Times New Roman" w:hAnsi="Times New Roman" w:cs="Times New Roman"/>
          <w:b/>
          <w:szCs w:val="24"/>
        </w:rPr>
      </w:pPr>
    </w:p>
    <w:p w:rsidR="007A296E" w:rsidRDefault="007A296E" w:rsidP="007422C4">
      <w:pPr>
        <w:tabs>
          <w:tab w:val="left" w:pos="2840"/>
          <w:tab w:val="left" w:pos="3520"/>
          <w:tab w:val="left" w:pos="4240"/>
          <w:tab w:val="left" w:pos="4840"/>
          <w:tab w:val="left" w:pos="6800"/>
          <w:tab w:val="left" w:pos="9300"/>
        </w:tabs>
        <w:spacing w:after="0" w:line="240" w:lineRule="auto"/>
        <w:ind w:left="2120" w:hanging="2120"/>
        <w:jc w:val="center"/>
        <w:rPr>
          <w:rFonts w:ascii="Times New Roman" w:hAnsi="Times New Roman" w:cs="Times New Roman"/>
          <w:b/>
          <w:szCs w:val="24"/>
        </w:rPr>
      </w:pPr>
    </w:p>
    <w:p w:rsidR="007A296E" w:rsidRDefault="007A296E" w:rsidP="007422C4">
      <w:pPr>
        <w:tabs>
          <w:tab w:val="left" w:pos="2840"/>
          <w:tab w:val="left" w:pos="3520"/>
          <w:tab w:val="left" w:pos="4240"/>
          <w:tab w:val="left" w:pos="4840"/>
          <w:tab w:val="left" w:pos="6800"/>
          <w:tab w:val="left" w:pos="9300"/>
        </w:tabs>
        <w:spacing w:after="0" w:line="240" w:lineRule="auto"/>
        <w:ind w:left="2120" w:hanging="2120"/>
        <w:jc w:val="center"/>
        <w:rPr>
          <w:rFonts w:ascii="Times New Roman" w:hAnsi="Times New Roman" w:cs="Times New Roman"/>
          <w:b/>
          <w:szCs w:val="24"/>
        </w:rPr>
      </w:pPr>
    </w:p>
    <w:p w:rsidR="007A296E" w:rsidRDefault="007A296E" w:rsidP="007422C4">
      <w:pPr>
        <w:tabs>
          <w:tab w:val="left" w:pos="2840"/>
          <w:tab w:val="left" w:pos="3520"/>
          <w:tab w:val="left" w:pos="4240"/>
          <w:tab w:val="left" w:pos="4840"/>
          <w:tab w:val="left" w:pos="6800"/>
          <w:tab w:val="left" w:pos="9300"/>
        </w:tabs>
        <w:spacing w:after="0" w:line="240" w:lineRule="auto"/>
        <w:ind w:left="2120" w:hanging="2120"/>
        <w:jc w:val="center"/>
        <w:rPr>
          <w:rFonts w:ascii="Times New Roman" w:hAnsi="Times New Roman" w:cs="Times New Roman"/>
          <w:b/>
          <w:szCs w:val="24"/>
        </w:rPr>
      </w:pPr>
    </w:p>
    <w:p w:rsidR="007A296E" w:rsidRDefault="007A296E" w:rsidP="007422C4">
      <w:pPr>
        <w:tabs>
          <w:tab w:val="left" w:pos="2840"/>
          <w:tab w:val="left" w:pos="3520"/>
          <w:tab w:val="left" w:pos="4240"/>
          <w:tab w:val="left" w:pos="4840"/>
          <w:tab w:val="left" w:pos="6800"/>
          <w:tab w:val="left" w:pos="9300"/>
        </w:tabs>
        <w:spacing w:after="0" w:line="240" w:lineRule="auto"/>
        <w:ind w:left="2120" w:hanging="2120"/>
        <w:jc w:val="center"/>
        <w:rPr>
          <w:rFonts w:ascii="Times New Roman" w:hAnsi="Times New Roman" w:cs="Times New Roman"/>
          <w:b/>
          <w:szCs w:val="24"/>
        </w:rPr>
      </w:pPr>
    </w:p>
    <w:p w:rsidR="007A296E" w:rsidRDefault="007A296E" w:rsidP="007422C4">
      <w:pPr>
        <w:tabs>
          <w:tab w:val="left" w:pos="2840"/>
          <w:tab w:val="left" w:pos="3520"/>
          <w:tab w:val="left" w:pos="4240"/>
          <w:tab w:val="left" w:pos="4840"/>
          <w:tab w:val="left" w:pos="6800"/>
          <w:tab w:val="left" w:pos="9300"/>
        </w:tabs>
        <w:spacing w:after="0" w:line="240" w:lineRule="auto"/>
        <w:ind w:left="2120" w:hanging="2120"/>
        <w:jc w:val="center"/>
        <w:rPr>
          <w:rFonts w:ascii="Times New Roman" w:hAnsi="Times New Roman" w:cs="Times New Roman"/>
          <w:b/>
          <w:szCs w:val="24"/>
        </w:rPr>
      </w:pPr>
    </w:p>
    <w:p w:rsidR="00BA2739" w:rsidRPr="00BA2739" w:rsidRDefault="00BA2739" w:rsidP="007422C4">
      <w:pPr>
        <w:tabs>
          <w:tab w:val="left" w:pos="2840"/>
          <w:tab w:val="left" w:pos="3520"/>
          <w:tab w:val="left" w:pos="4240"/>
          <w:tab w:val="left" w:pos="4840"/>
          <w:tab w:val="left" w:pos="6800"/>
          <w:tab w:val="left" w:pos="9300"/>
        </w:tabs>
        <w:spacing w:after="0" w:line="240" w:lineRule="auto"/>
        <w:ind w:left="2120" w:hanging="2120"/>
        <w:jc w:val="center"/>
        <w:rPr>
          <w:rFonts w:ascii="Times New Roman" w:hAnsi="Times New Roman" w:cs="Times New Roman"/>
          <w:b/>
          <w:szCs w:val="24"/>
        </w:rPr>
      </w:pPr>
    </w:p>
    <w:p w:rsidR="00BA2739" w:rsidRPr="00BA2739" w:rsidRDefault="00BA2739" w:rsidP="007422C4">
      <w:pPr>
        <w:tabs>
          <w:tab w:val="left" w:pos="2840"/>
          <w:tab w:val="left" w:pos="3520"/>
          <w:tab w:val="left" w:pos="4240"/>
          <w:tab w:val="left" w:pos="4840"/>
          <w:tab w:val="left" w:pos="6800"/>
          <w:tab w:val="left" w:pos="9300"/>
        </w:tabs>
        <w:spacing w:after="0" w:line="240" w:lineRule="auto"/>
        <w:ind w:left="2120" w:hanging="2120"/>
        <w:jc w:val="center"/>
        <w:rPr>
          <w:rFonts w:ascii="Times New Roman" w:hAnsi="Times New Roman" w:cs="Times New Roman"/>
          <w:b/>
          <w:szCs w:val="24"/>
        </w:rPr>
      </w:pPr>
      <w:r w:rsidRPr="00BA2739">
        <w:rPr>
          <w:rFonts w:ascii="Times New Roman" w:hAnsi="Times New Roman" w:cs="Times New Roman"/>
          <w:b/>
          <w:szCs w:val="24"/>
        </w:rPr>
        <w:t>SECTION 4:</w:t>
      </w:r>
      <w:r w:rsidRPr="00BA2739">
        <w:rPr>
          <w:rFonts w:ascii="Times New Roman" w:hAnsi="Times New Roman" w:cs="Times New Roman"/>
          <w:b/>
          <w:szCs w:val="24"/>
        </w:rPr>
        <w:tab/>
        <w:t>FORMS OF TENDER, LETTER OF ACEPTANCE, NOTICE TO PROCEED WITH THE WORK AND AGREEMENT FORM</w:t>
      </w:r>
    </w:p>
    <w:p w:rsidR="00BA2739" w:rsidRPr="00BA2739" w:rsidRDefault="00BA2739" w:rsidP="007422C4">
      <w:pPr>
        <w:tabs>
          <w:tab w:val="center" w:pos="468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r>
    </w:p>
    <w:p w:rsidR="00BA2739" w:rsidRPr="00BA2739" w:rsidRDefault="00BA2739" w:rsidP="007422C4">
      <w:pPr>
        <w:tabs>
          <w:tab w:val="center" w:pos="4680"/>
        </w:tabs>
        <w:spacing w:after="0" w:line="240" w:lineRule="auto"/>
        <w:jc w:val="center"/>
        <w:rPr>
          <w:rFonts w:ascii="Times New Roman" w:hAnsi="Times New Roman" w:cs="Times New Roman"/>
          <w:b/>
          <w:bCs/>
          <w:szCs w:val="24"/>
          <w:u w:val="single"/>
        </w:rPr>
      </w:pPr>
      <w:r w:rsidRPr="00BA2739">
        <w:rPr>
          <w:rFonts w:ascii="Times New Roman" w:hAnsi="Times New Roman" w:cs="Times New Roman"/>
          <w:b/>
          <w:bCs/>
          <w:szCs w:val="24"/>
          <w:u w:val="single"/>
        </w:rPr>
        <w:t>Form of Tender</w:t>
      </w: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u w:val="single"/>
        </w:rPr>
      </w:pPr>
    </w:p>
    <w:p w:rsidR="00496D1B" w:rsidRDefault="00BA2739" w:rsidP="00496D1B">
      <w:pPr>
        <w:autoSpaceDE w:val="0"/>
        <w:autoSpaceDN w:val="0"/>
        <w:adjustRightInd w:val="0"/>
        <w:spacing w:after="0" w:line="240" w:lineRule="auto"/>
        <w:jc w:val="both"/>
        <w:rPr>
          <w:rFonts w:ascii="Times New Roman" w:eastAsia="Times New Roman" w:hAnsi="Times New Roman" w:cs="Times New Roman"/>
          <w:b/>
          <w:color w:val="FF0000"/>
          <w:sz w:val="26"/>
          <w:szCs w:val="26"/>
          <w:highlight w:val="yellow"/>
          <w:lang w:eastAsia="ar-SA"/>
        </w:rPr>
      </w:pPr>
      <w:r w:rsidRPr="00BA2739">
        <w:rPr>
          <w:rFonts w:ascii="Times New Roman" w:hAnsi="Times New Roman" w:cs="Times New Roman"/>
          <w:b/>
          <w:sz w:val="28"/>
          <w:szCs w:val="28"/>
        </w:rPr>
        <w:t>Description of the Works</w:t>
      </w:r>
      <w:r w:rsidR="00ED4C60">
        <w:rPr>
          <w:rFonts w:ascii="Times New Roman" w:hAnsi="Times New Roman" w:cs="Times New Roman"/>
          <w:b/>
          <w:sz w:val="28"/>
          <w:szCs w:val="28"/>
        </w:rPr>
        <w:t>:</w:t>
      </w:r>
      <w:r w:rsidRPr="00BA2739">
        <w:rPr>
          <w:rFonts w:ascii="Times New Roman" w:hAnsi="Times New Roman" w:cs="Times New Roman"/>
        </w:rPr>
        <w:t xml:space="preserve"> </w:t>
      </w:r>
      <w:r w:rsidR="00496D1B" w:rsidRPr="00496D1B">
        <w:rPr>
          <w:rFonts w:ascii="Times New Roman" w:eastAsia="Times New Roman" w:hAnsi="Times New Roman" w:cs="Times New Roman"/>
          <w:b/>
          <w:color w:val="FF0000"/>
          <w:sz w:val="26"/>
          <w:szCs w:val="26"/>
          <w:lang w:eastAsia="ar-SA"/>
        </w:rPr>
        <w:t>Improvements works from Tiptur-Dudda-Hassan</w:t>
      </w:r>
      <w:r w:rsidR="00496D1B">
        <w:rPr>
          <w:rFonts w:ascii="Times New Roman" w:eastAsia="Times New Roman" w:hAnsi="Times New Roman" w:cs="Times New Roman"/>
          <w:b/>
          <w:color w:val="FF0000"/>
          <w:sz w:val="26"/>
          <w:szCs w:val="26"/>
          <w:highlight w:val="yellow"/>
          <w:lang w:eastAsia="ar-SA"/>
        </w:rPr>
        <w:t xml:space="preserve"> </w:t>
      </w:r>
      <w:r w:rsidR="00496D1B" w:rsidRPr="00496D1B">
        <w:rPr>
          <w:rFonts w:ascii="Times New Roman" w:eastAsia="Times New Roman" w:hAnsi="Times New Roman" w:cs="Times New Roman"/>
          <w:b/>
          <w:color w:val="FF0000"/>
          <w:sz w:val="26"/>
          <w:szCs w:val="26"/>
          <w:lang w:eastAsia="ar-SA"/>
        </w:rPr>
        <w:t>road(SH-71) at Ch 17.35 to 22.77 Km in</w:t>
      </w:r>
      <w:r w:rsidR="00496D1B">
        <w:rPr>
          <w:rFonts w:ascii="Times New Roman" w:eastAsia="Times New Roman" w:hAnsi="Times New Roman" w:cs="Times New Roman"/>
          <w:b/>
          <w:color w:val="FF0000"/>
          <w:sz w:val="26"/>
          <w:szCs w:val="26"/>
          <w:highlight w:val="yellow"/>
          <w:lang w:eastAsia="ar-SA"/>
        </w:rPr>
        <w:t xml:space="preserve"> </w:t>
      </w:r>
      <w:r w:rsidR="00496D1B" w:rsidRPr="00496D1B">
        <w:rPr>
          <w:rFonts w:ascii="Times New Roman" w:eastAsia="Times New Roman" w:hAnsi="Times New Roman" w:cs="Times New Roman"/>
          <w:b/>
          <w:color w:val="FF0000"/>
          <w:sz w:val="26"/>
          <w:szCs w:val="26"/>
          <w:lang w:eastAsia="ar-SA"/>
        </w:rPr>
        <w:t>Arasikere Tq</w:t>
      </w:r>
      <w:r w:rsidR="00496D1B" w:rsidRPr="00A7231E">
        <w:rPr>
          <w:rFonts w:ascii="Times New Roman" w:eastAsia="Times New Roman" w:hAnsi="Times New Roman" w:cs="Times New Roman"/>
          <w:b/>
          <w:color w:val="FF0000"/>
          <w:sz w:val="26"/>
          <w:szCs w:val="26"/>
          <w:highlight w:val="yellow"/>
          <w:lang w:eastAsia="ar-SA"/>
        </w:rPr>
        <w:t>. (</w:t>
      </w:r>
      <w:r w:rsidR="00496D1B" w:rsidRPr="00496D1B">
        <w:rPr>
          <w:rFonts w:ascii="Times New Roman" w:eastAsia="Times New Roman" w:hAnsi="Times New Roman" w:cs="Times New Roman"/>
          <w:b/>
          <w:color w:val="FF0000"/>
          <w:sz w:val="26"/>
          <w:szCs w:val="26"/>
          <w:lang w:eastAsia="ar-SA"/>
        </w:rPr>
        <w:t>PWD/2025-26/RD/WORK_INDENT23704</w:t>
      </w:r>
      <w:r w:rsidR="00496D1B" w:rsidRPr="00A7231E">
        <w:rPr>
          <w:rFonts w:ascii="Times New Roman" w:eastAsia="Times New Roman" w:hAnsi="Times New Roman" w:cs="Times New Roman"/>
          <w:b/>
          <w:color w:val="FF0000"/>
          <w:sz w:val="26"/>
          <w:szCs w:val="26"/>
          <w:highlight w:val="yellow"/>
          <w:lang w:eastAsia="ar-SA"/>
        </w:rPr>
        <w:t>)</w:t>
      </w:r>
    </w:p>
    <w:p w:rsidR="00BA2739" w:rsidRDefault="00BA2739" w:rsidP="00ED4C60">
      <w:pPr>
        <w:spacing w:after="0" w:line="240" w:lineRule="auto"/>
        <w:jc w:val="both"/>
        <w:rPr>
          <w:rFonts w:ascii="Times New Roman" w:eastAsia="Times New Roman" w:hAnsi="Times New Roman" w:cs="Times New Roman"/>
          <w:b/>
          <w:color w:val="FF0000"/>
          <w:sz w:val="26"/>
          <w:szCs w:val="26"/>
          <w:lang w:eastAsia="ar-SA"/>
        </w:rPr>
      </w:pPr>
    </w:p>
    <w:p w:rsidR="005558F1" w:rsidRPr="00BA2739" w:rsidRDefault="005558F1" w:rsidP="005558F1">
      <w:pPr>
        <w:spacing w:after="0" w:line="240" w:lineRule="auto"/>
        <w:jc w:val="center"/>
        <w:rPr>
          <w:rFonts w:ascii="Times New Roman" w:hAnsi="Times New Roman" w:cs="Times New Roman"/>
          <w:b/>
          <w:bCs/>
          <w:color w:val="FF0000"/>
          <w:sz w:val="20"/>
        </w:rPr>
      </w:pPr>
    </w:p>
    <w:p w:rsidR="00BA2739" w:rsidRPr="00BA2739" w:rsidRDefault="00BA2739" w:rsidP="007422C4">
      <w:pPr>
        <w:spacing w:after="0" w:line="240" w:lineRule="auto"/>
        <w:jc w:val="both"/>
        <w:rPr>
          <w:rFonts w:ascii="Times New Roman" w:hAnsi="Times New Roman" w:cs="Times New Roman"/>
          <w:b/>
          <w:szCs w:val="24"/>
        </w:rPr>
      </w:pPr>
      <w:r w:rsidRPr="00BA2739">
        <w:rPr>
          <w:rFonts w:ascii="Times New Roman" w:hAnsi="Times New Roman" w:cs="Times New Roman"/>
          <w:b/>
          <w:szCs w:val="24"/>
        </w:rPr>
        <w:t>Tender</w:t>
      </w: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p>
    <w:p w:rsidR="00BA2739" w:rsidRPr="00BA2739" w:rsidRDefault="00BA2739" w:rsidP="007422C4">
      <w:pPr>
        <w:tabs>
          <w:tab w:val="left" w:pos="2120"/>
          <w:tab w:val="left" w:pos="2720"/>
          <w:tab w:val="left" w:pos="3440"/>
          <w:tab w:val="left" w:pos="7040"/>
        </w:tabs>
        <w:spacing w:after="0" w:line="240" w:lineRule="auto"/>
        <w:ind w:left="1360" w:hanging="1360"/>
        <w:jc w:val="both"/>
        <w:rPr>
          <w:rFonts w:ascii="Times New Roman" w:hAnsi="Times New Roman" w:cs="Times New Roman"/>
          <w:szCs w:val="24"/>
        </w:rPr>
      </w:pPr>
      <w:r w:rsidRPr="00BA2739">
        <w:rPr>
          <w:rFonts w:ascii="Times New Roman" w:hAnsi="Times New Roman" w:cs="Times New Roman"/>
          <w:szCs w:val="24"/>
        </w:rPr>
        <w:t>To</w:t>
      </w:r>
      <w:r w:rsidRPr="00BA2739">
        <w:rPr>
          <w:rFonts w:ascii="Times New Roman" w:hAnsi="Times New Roman" w:cs="Times New Roman"/>
          <w:szCs w:val="24"/>
        </w:rPr>
        <w:tab/>
      </w:r>
      <w:r w:rsidRPr="00BA2739">
        <w:rPr>
          <w:rFonts w:ascii="Times New Roman" w:hAnsi="Times New Roman" w:cs="Times New Roman"/>
          <w:szCs w:val="24"/>
        </w:rPr>
        <w:tab/>
        <w:t xml:space="preserve">:   The Executive Engineer, Public Works Department, PWD Division,     </w:t>
      </w:r>
    </w:p>
    <w:p w:rsidR="00BA2739" w:rsidRPr="00BA2739" w:rsidRDefault="00BA2739" w:rsidP="007422C4">
      <w:pPr>
        <w:tabs>
          <w:tab w:val="left" w:pos="2120"/>
          <w:tab w:val="left" w:pos="2720"/>
          <w:tab w:val="left" w:pos="3440"/>
          <w:tab w:val="left" w:pos="7040"/>
        </w:tabs>
        <w:spacing w:after="0" w:line="240" w:lineRule="auto"/>
        <w:ind w:left="1360" w:hanging="1360"/>
        <w:jc w:val="both"/>
        <w:rPr>
          <w:rFonts w:ascii="Times New Roman" w:hAnsi="Times New Roman" w:cs="Times New Roman"/>
          <w:szCs w:val="24"/>
        </w:rPr>
      </w:pPr>
      <w:r w:rsidRPr="00BA2739">
        <w:rPr>
          <w:rFonts w:ascii="Times New Roman" w:hAnsi="Times New Roman" w:cs="Times New Roman"/>
          <w:szCs w:val="24"/>
        </w:rPr>
        <w:t xml:space="preserve">                                    Hassan, .</w:t>
      </w:r>
    </w:p>
    <w:p w:rsidR="00BA2739" w:rsidRPr="00BA2739" w:rsidRDefault="00BA2739" w:rsidP="007422C4">
      <w:pPr>
        <w:tabs>
          <w:tab w:val="left" w:pos="2120"/>
          <w:tab w:val="left" w:pos="2720"/>
          <w:tab w:val="left" w:pos="3440"/>
          <w:tab w:val="left" w:pos="7040"/>
        </w:tabs>
        <w:spacing w:after="0" w:line="240" w:lineRule="auto"/>
        <w:ind w:left="1360" w:hanging="1360"/>
        <w:jc w:val="both"/>
        <w:rPr>
          <w:rFonts w:ascii="Times New Roman" w:hAnsi="Times New Roman" w:cs="Times New Roman"/>
          <w:szCs w:val="24"/>
        </w:rPr>
      </w:pPr>
      <w:r w:rsidRPr="00BA2739">
        <w:rPr>
          <w:rFonts w:ascii="Times New Roman" w:hAnsi="Times New Roman" w:cs="Times New Roman"/>
          <w:szCs w:val="24"/>
        </w:rPr>
        <w:t>Address</w:t>
      </w:r>
      <w:r w:rsidRPr="00BA2739">
        <w:rPr>
          <w:rFonts w:ascii="Times New Roman" w:hAnsi="Times New Roman" w:cs="Times New Roman"/>
          <w:szCs w:val="24"/>
        </w:rPr>
        <w:tab/>
        <w:t xml:space="preserve">:   </w:t>
      </w: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r w:rsidRPr="00BA2739">
        <w:rPr>
          <w:rFonts w:ascii="Times New Roman" w:hAnsi="Times New Roman" w:cs="Times New Roman"/>
          <w:szCs w:val="24"/>
        </w:rPr>
        <w:t>GENTLEMEN,</w:t>
      </w: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r w:rsidRPr="00BA2739">
        <w:rPr>
          <w:rFonts w:ascii="Times New Roman" w:hAnsi="Times New Roman" w:cs="Times New Roman"/>
          <w:szCs w:val="24"/>
        </w:rPr>
        <w:t xml:space="preserve">We offer to execute the Works described above in accordance with the Conditions of Contract accompanying this Tender for the Contract Price of _________  </w:t>
      </w:r>
      <w:r w:rsidRPr="00BA2739">
        <w:rPr>
          <w:rFonts w:ascii="Times New Roman" w:hAnsi="Times New Roman" w:cs="Times New Roman"/>
          <w:i/>
          <w:szCs w:val="24"/>
        </w:rPr>
        <w:t>[in figures] (</w:t>
      </w:r>
      <w:r w:rsidRPr="00BA2739">
        <w:rPr>
          <w:rFonts w:ascii="Times New Roman" w:hAnsi="Times New Roman" w:cs="Times New Roman"/>
          <w:szCs w:val="24"/>
        </w:rPr>
        <w:t xml:space="preserve">________________________________________________) </w:t>
      </w:r>
      <w:r w:rsidRPr="00BA2739">
        <w:rPr>
          <w:rFonts w:ascii="Times New Roman" w:hAnsi="Times New Roman" w:cs="Times New Roman"/>
          <w:i/>
          <w:szCs w:val="24"/>
        </w:rPr>
        <w:t>[in letters]</w:t>
      </w:r>
      <w:r w:rsidRPr="00BA2739">
        <w:rPr>
          <w:rFonts w:ascii="Times New Roman" w:hAnsi="Times New Roman" w:cs="Times New Roman"/>
          <w:szCs w:val="24"/>
        </w:rPr>
        <w:t>.</w:t>
      </w:r>
      <w:r w:rsidRPr="00BA2739">
        <w:rPr>
          <w:rStyle w:val="FootnoteCharacters"/>
          <w:rFonts w:ascii="Times New Roman" w:hAnsi="Times New Roman" w:cs="Times New Roman"/>
          <w:szCs w:val="24"/>
        </w:rPr>
        <w:footnoteReference w:id="5"/>
      </w: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r w:rsidRPr="00BA2739">
        <w:rPr>
          <w:rFonts w:ascii="Times New Roman" w:hAnsi="Times New Roman" w:cs="Times New Roman"/>
          <w:szCs w:val="24"/>
        </w:rPr>
        <w:t>This Tender and your written acceptance of it shall constitute a binding contract between us. We understand that you are not bound to accept the lowest or any tender you receive.</w:t>
      </w: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r w:rsidRPr="00BA2739">
        <w:rPr>
          <w:rFonts w:ascii="Times New Roman" w:hAnsi="Times New Roman" w:cs="Times New Roman"/>
          <w:szCs w:val="24"/>
        </w:rPr>
        <w:t>The advance payment required is Rs…………………………….</w:t>
      </w: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r w:rsidRPr="00BA2739">
        <w:rPr>
          <w:rFonts w:ascii="Times New Roman" w:hAnsi="Times New Roman" w:cs="Times New Roman"/>
          <w:szCs w:val="24"/>
        </w:rPr>
        <w:t>We undertake that, in competing for (and, if the award is made to us, in executing) the above contract, we will strictly observe the laws against fraud and corruption in force in India namely “Prevention of Corruption Act 1988”.</w:t>
      </w:r>
    </w:p>
    <w:p w:rsidR="00BA2739" w:rsidRPr="00BA2739" w:rsidRDefault="00BA2739" w:rsidP="007422C4">
      <w:pPr>
        <w:tabs>
          <w:tab w:val="left" w:pos="760"/>
          <w:tab w:val="left" w:pos="1360"/>
          <w:tab w:val="left" w:pos="2080"/>
          <w:tab w:val="left" w:pos="3600"/>
          <w:tab w:val="left" w:pos="5680"/>
        </w:tabs>
        <w:spacing w:after="0" w:line="240" w:lineRule="auto"/>
        <w:jc w:val="both"/>
        <w:rPr>
          <w:rFonts w:ascii="Times New Roman" w:hAnsi="Times New Roman" w:cs="Times New Roman"/>
          <w:szCs w:val="24"/>
        </w:rPr>
      </w:pP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r w:rsidRPr="00BA2739">
        <w:rPr>
          <w:rFonts w:ascii="Times New Roman" w:hAnsi="Times New Roman" w:cs="Times New Roman"/>
          <w:szCs w:val="24"/>
        </w:rPr>
        <w:t>We hereby confirm that this Tender complies with the Tender validity and Earnest money deposit required by the Tender documents.</w:t>
      </w: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r w:rsidRPr="00BA2739">
        <w:rPr>
          <w:rFonts w:ascii="Times New Roman" w:hAnsi="Times New Roman" w:cs="Times New Roman"/>
          <w:szCs w:val="24"/>
        </w:rPr>
        <w:t>We attach herewith our current income-tax clearance certificate.</w:t>
      </w: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r w:rsidRPr="00BA2739">
        <w:rPr>
          <w:rFonts w:ascii="Times New Roman" w:hAnsi="Times New Roman" w:cs="Times New Roman"/>
          <w:szCs w:val="24"/>
        </w:rPr>
        <w:t>Yours faithfully,</w:t>
      </w: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r w:rsidRPr="00BA2739">
        <w:rPr>
          <w:rFonts w:ascii="Times New Roman" w:hAnsi="Times New Roman" w:cs="Times New Roman"/>
          <w:szCs w:val="24"/>
        </w:rPr>
        <w:t>Authorized Signature:</w:t>
      </w: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p>
    <w:p w:rsidR="00BA2739" w:rsidRPr="00BA2739" w:rsidRDefault="00BA2739" w:rsidP="007422C4">
      <w:pPr>
        <w:tabs>
          <w:tab w:val="left" w:pos="760"/>
          <w:tab w:val="left" w:pos="1360"/>
          <w:tab w:val="left" w:pos="2080"/>
          <w:tab w:val="left" w:pos="5680"/>
        </w:tabs>
        <w:spacing w:after="0" w:line="240" w:lineRule="auto"/>
        <w:rPr>
          <w:rFonts w:ascii="Times New Roman" w:hAnsi="Times New Roman" w:cs="Times New Roman"/>
          <w:szCs w:val="24"/>
        </w:rPr>
      </w:pPr>
      <w:r w:rsidRPr="00BA2739">
        <w:rPr>
          <w:rFonts w:ascii="Times New Roman" w:hAnsi="Times New Roman" w:cs="Times New Roman"/>
          <w:szCs w:val="24"/>
        </w:rPr>
        <w:t xml:space="preserve">Name &amp; Title of Signatory:  </w:t>
      </w: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r w:rsidRPr="00BA2739">
        <w:rPr>
          <w:rFonts w:ascii="Times New Roman" w:hAnsi="Times New Roman" w:cs="Times New Roman"/>
          <w:szCs w:val="24"/>
        </w:rPr>
        <w:t xml:space="preserve">Name of Tenderer     </w:t>
      </w: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r w:rsidRPr="00BA2739">
        <w:rPr>
          <w:rFonts w:ascii="Times New Roman" w:hAnsi="Times New Roman" w:cs="Times New Roman"/>
          <w:szCs w:val="24"/>
        </w:rPr>
        <w:t>Address:</w:t>
      </w:r>
      <w:r w:rsidRPr="00BA2739">
        <w:rPr>
          <w:rFonts w:ascii="Times New Roman" w:hAnsi="Times New Roman" w:cs="Times New Roman"/>
          <w:szCs w:val="24"/>
        </w:rPr>
        <w:tab/>
      </w:r>
      <w:r w:rsidRPr="00BA2739">
        <w:rPr>
          <w:rFonts w:ascii="Times New Roman" w:hAnsi="Times New Roman" w:cs="Times New Roman"/>
          <w:szCs w:val="24"/>
        </w:rPr>
        <w:tab/>
        <w:t xml:space="preserve">      </w:t>
      </w:r>
    </w:p>
    <w:p w:rsidR="00BA2739" w:rsidRPr="00BA2739" w:rsidRDefault="00BA2739" w:rsidP="007422C4">
      <w:pPr>
        <w:tabs>
          <w:tab w:val="left" w:pos="760"/>
          <w:tab w:val="left" w:pos="1360"/>
          <w:tab w:val="left" w:pos="2080"/>
          <w:tab w:val="left" w:pos="568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r>
      <w:r w:rsidRPr="00BA2739">
        <w:rPr>
          <w:rFonts w:ascii="Times New Roman" w:hAnsi="Times New Roman" w:cs="Times New Roman"/>
          <w:szCs w:val="24"/>
        </w:rPr>
        <w:tab/>
        <w:t xml:space="preserve">      ----------------------------------------------------------------------</w:t>
      </w:r>
    </w:p>
    <w:p w:rsidR="00BA2739" w:rsidRPr="00BA2739" w:rsidRDefault="00BA2739" w:rsidP="007422C4">
      <w:pPr>
        <w:tabs>
          <w:tab w:val="center" w:pos="4680"/>
        </w:tabs>
        <w:spacing w:after="0" w:line="240" w:lineRule="auto"/>
        <w:jc w:val="both"/>
        <w:rPr>
          <w:rFonts w:ascii="Times New Roman" w:hAnsi="Times New Roman" w:cs="Times New Roman"/>
          <w:b/>
          <w:szCs w:val="24"/>
        </w:rPr>
      </w:pPr>
      <w:r w:rsidRPr="00BA2739">
        <w:rPr>
          <w:rFonts w:ascii="Times New Roman" w:hAnsi="Times New Roman" w:cs="Times New Roman"/>
          <w:b/>
          <w:szCs w:val="24"/>
        </w:rPr>
        <w:tab/>
      </w:r>
    </w:p>
    <w:p w:rsidR="00BA2739" w:rsidRPr="00BA2739" w:rsidRDefault="00BA2739" w:rsidP="007422C4">
      <w:pPr>
        <w:tabs>
          <w:tab w:val="center" w:pos="4680"/>
        </w:tabs>
        <w:spacing w:after="0" w:line="240" w:lineRule="auto"/>
        <w:jc w:val="both"/>
        <w:rPr>
          <w:rFonts w:ascii="Times New Roman" w:hAnsi="Times New Roman" w:cs="Times New Roman"/>
          <w:b/>
          <w:szCs w:val="24"/>
        </w:rPr>
      </w:pPr>
    </w:p>
    <w:p w:rsidR="00BA2739" w:rsidRPr="00BA2739" w:rsidRDefault="00BA2739" w:rsidP="007422C4">
      <w:pPr>
        <w:tabs>
          <w:tab w:val="center" w:pos="4680"/>
        </w:tabs>
        <w:spacing w:after="0" w:line="240" w:lineRule="auto"/>
        <w:jc w:val="both"/>
        <w:rPr>
          <w:rFonts w:ascii="Times New Roman" w:hAnsi="Times New Roman" w:cs="Times New Roman"/>
          <w:b/>
          <w:szCs w:val="24"/>
        </w:rPr>
      </w:pPr>
    </w:p>
    <w:p w:rsidR="00BA2739" w:rsidRDefault="00BA2739" w:rsidP="007422C4">
      <w:pPr>
        <w:tabs>
          <w:tab w:val="center" w:pos="4680"/>
        </w:tabs>
        <w:spacing w:after="0" w:line="240" w:lineRule="auto"/>
        <w:jc w:val="both"/>
        <w:rPr>
          <w:rFonts w:ascii="Times New Roman" w:hAnsi="Times New Roman" w:cs="Times New Roman"/>
          <w:b/>
          <w:szCs w:val="24"/>
        </w:rPr>
      </w:pPr>
    </w:p>
    <w:p w:rsidR="00BA2739" w:rsidRPr="00BA2739" w:rsidRDefault="00BA2739" w:rsidP="007422C4">
      <w:pPr>
        <w:tabs>
          <w:tab w:val="center" w:pos="4680"/>
        </w:tabs>
        <w:spacing w:after="0" w:line="240" w:lineRule="auto"/>
        <w:jc w:val="center"/>
        <w:rPr>
          <w:rFonts w:ascii="Times New Roman" w:hAnsi="Times New Roman" w:cs="Times New Roman"/>
          <w:b/>
          <w:szCs w:val="24"/>
          <w:u w:val="single"/>
        </w:rPr>
      </w:pPr>
      <w:r w:rsidRPr="00BA2739">
        <w:rPr>
          <w:rFonts w:ascii="Times New Roman" w:hAnsi="Times New Roman" w:cs="Times New Roman"/>
          <w:b/>
          <w:szCs w:val="24"/>
          <w:u w:val="single"/>
        </w:rPr>
        <w:t>Letter of Acceptance</w:t>
      </w:r>
    </w:p>
    <w:p w:rsidR="00BA2739" w:rsidRPr="00BA2739" w:rsidRDefault="00BA2739" w:rsidP="007422C4">
      <w:pPr>
        <w:tabs>
          <w:tab w:val="center" w:pos="4680"/>
        </w:tabs>
        <w:spacing w:after="0" w:line="240" w:lineRule="auto"/>
        <w:jc w:val="both"/>
        <w:rPr>
          <w:rFonts w:ascii="Times New Roman" w:hAnsi="Times New Roman" w:cs="Times New Roman"/>
          <w:szCs w:val="24"/>
          <w:u w:val="single"/>
        </w:rPr>
      </w:pPr>
      <w:r w:rsidRPr="00BA2739">
        <w:rPr>
          <w:rFonts w:ascii="Times New Roman" w:hAnsi="Times New Roman" w:cs="Times New Roman"/>
          <w:szCs w:val="24"/>
        </w:rPr>
        <w:tab/>
      </w:r>
      <w:r w:rsidRPr="00BA2739">
        <w:rPr>
          <w:rFonts w:ascii="Times New Roman" w:hAnsi="Times New Roman" w:cs="Times New Roman"/>
          <w:szCs w:val="24"/>
          <w:u w:val="single"/>
        </w:rPr>
        <w:t>(letterhead paper of the Employer)</w:t>
      </w:r>
    </w:p>
    <w:p w:rsidR="00BA2739" w:rsidRPr="00BA2739" w:rsidRDefault="00BA2739" w:rsidP="007422C4">
      <w:pPr>
        <w:tabs>
          <w:tab w:val="right" w:pos="9360"/>
        </w:tabs>
        <w:spacing w:after="0" w:line="240" w:lineRule="auto"/>
        <w:jc w:val="both"/>
        <w:rPr>
          <w:rFonts w:ascii="Times New Roman" w:hAnsi="Times New Roman" w:cs="Times New Roman"/>
          <w:szCs w:val="24"/>
        </w:rPr>
      </w:pPr>
      <w:r w:rsidRPr="00BA2739">
        <w:rPr>
          <w:rFonts w:ascii="Times New Roman" w:hAnsi="Times New Roman" w:cs="Times New Roman"/>
          <w:szCs w:val="24"/>
        </w:rPr>
        <w:lastRenderedPageBreak/>
        <w:tab/>
        <w:t>________________________[date]</w:t>
      </w:r>
    </w:p>
    <w:p w:rsidR="00BA2739" w:rsidRPr="00BA2739" w:rsidRDefault="00BA2739" w:rsidP="007422C4">
      <w:pPr>
        <w:tabs>
          <w:tab w:val="left" w:pos="-920"/>
          <w:tab w:val="left" w:pos="-200"/>
          <w:tab w:val="left" w:pos="1040"/>
          <w:tab w:val="left" w:pos="2680"/>
          <w:tab w:val="left" w:pos="4320"/>
          <w:tab w:val="left" w:pos="6080"/>
          <w:tab w:val="left" w:pos="7800"/>
        </w:tabs>
        <w:spacing w:after="0" w:line="240" w:lineRule="auto"/>
        <w:ind w:left="520" w:hanging="520"/>
        <w:jc w:val="both"/>
        <w:rPr>
          <w:rFonts w:ascii="Times New Roman" w:hAnsi="Times New Roman" w:cs="Times New Roman"/>
          <w:szCs w:val="24"/>
        </w:rPr>
      </w:pPr>
      <w:r w:rsidRPr="00BA2739">
        <w:rPr>
          <w:rFonts w:ascii="Times New Roman" w:hAnsi="Times New Roman" w:cs="Times New Roman"/>
          <w:szCs w:val="24"/>
        </w:rPr>
        <w:t>To:</w:t>
      </w:r>
      <w:r w:rsidRPr="00BA2739">
        <w:rPr>
          <w:rFonts w:ascii="Times New Roman" w:hAnsi="Times New Roman" w:cs="Times New Roman"/>
          <w:szCs w:val="24"/>
        </w:rPr>
        <w:tab/>
        <w:t>_________________________________________________________________________[name and address of the Contractor]</w:t>
      </w: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r w:rsidRPr="00BA2739">
        <w:rPr>
          <w:rFonts w:ascii="Times New Roman" w:hAnsi="Times New Roman" w:cs="Times New Roman"/>
          <w:szCs w:val="24"/>
        </w:rPr>
        <w:t>Dear Sirs,</w:t>
      </w: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p>
    <w:p w:rsidR="00BA2739" w:rsidRPr="00BA2739" w:rsidRDefault="00BA2739" w:rsidP="00496D1B">
      <w:pPr>
        <w:autoSpaceDE w:val="0"/>
        <w:autoSpaceDN w:val="0"/>
        <w:adjustRightInd w:val="0"/>
        <w:spacing w:after="0" w:line="240" w:lineRule="auto"/>
        <w:jc w:val="both"/>
        <w:rPr>
          <w:rFonts w:ascii="Times New Roman" w:hAnsi="Times New Roman" w:cs="Times New Roman"/>
        </w:rPr>
      </w:pPr>
      <w:r w:rsidRPr="00BA2739">
        <w:rPr>
          <w:rFonts w:ascii="Times New Roman" w:hAnsi="Times New Roman" w:cs="Times New Roman"/>
        </w:rPr>
        <w:tab/>
        <w:t>This is to notify you that your Tender dated ____________ for execution of</w:t>
      </w:r>
      <w:r w:rsidRPr="00BA2739">
        <w:rPr>
          <w:rFonts w:ascii="Times New Roman" w:hAnsi="Times New Roman" w:cs="Times New Roman"/>
          <w:color w:val="0000FF"/>
        </w:rPr>
        <w:t xml:space="preserve"> </w:t>
      </w:r>
      <w:r w:rsidR="00496D1B" w:rsidRPr="00496D1B">
        <w:rPr>
          <w:rFonts w:ascii="Times New Roman" w:eastAsia="Times New Roman" w:hAnsi="Times New Roman" w:cs="Times New Roman"/>
          <w:b/>
          <w:color w:val="FF0000"/>
          <w:sz w:val="26"/>
          <w:szCs w:val="26"/>
          <w:lang w:eastAsia="ar-SA"/>
        </w:rPr>
        <w:t>Improvements works from Tiptur-Dudda-Hassan</w:t>
      </w:r>
      <w:r w:rsidR="00496D1B">
        <w:rPr>
          <w:rFonts w:ascii="Times New Roman" w:eastAsia="Times New Roman" w:hAnsi="Times New Roman" w:cs="Times New Roman"/>
          <w:b/>
          <w:color w:val="FF0000"/>
          <w:sz w:val="26"/>
          <w:szCs w:val="26"/>
          <w:highlight w:val="yellow"/>
          <w:lang w:eastAsia="ar-SA"/>
        </w:rPr>
        <w:t xml:space="preserve"> </w:t>
      </w:r>
      <w:r w:rsidR="00496D1B" w:rsidRPr="00496D1B">
        <w:rPr>
          <w:rFonts w:ascii="Times New Roman" w:eastAsia="Times New Roman" w:hAnsi="Times New Roman" w:cs="Times New Roman"/>
          <w:b/>
          <w:color w:val="FF0000"/>
          <w:sz w:val="26"/>
          <w:szCs w:val="26"/>
          <w:lang w:eastAsia="ar-SA"/>
        </w:rPr>
        <w:t>road(SH-71) at Ch 17.35 to 22.77 Km in</w:t>
      </w:r>
      <w:r w:rsidR="00496D1B">
        <w:rPr>
          <w:rFonts w:ascii="Times New Roman" w:eastAsia="Times New Roman" w:hAnsi="Times New Roman" w:cs="Times New Roman"/>
          <w:b/>
          <w:color w:val="FF0000"/>
          <w:sz w:val="26"/>
          <w:szCs w:val="26"/>
          <w:highlight w:val="yellow"/>
          <w:lang w:eastAsia="ar-SA"/>
        </w:rPr>
        <w:t xml:space="preserve"> </w:t>
      </w:r>
      <w:r w:rsidR="00496D1B" w:rsidRPr="00496D1B">
        <w:rPr>
          <w:rFonts w:ascii="Times New Roman" w:eastAsia="Times New Roman" w:hAnsi="Times New Roman" w:cs="Times New Roman"/>
          <w:b/>
          <w:color w:val="FF0000"/>
          <w:sz w:val="26"/>
          <w:szCs w:val="26"/>
          <w:lang w:eastAsia="ar-SA"/>
        </w:rPr>
        <w:t>Arasikere Tq</w:t>
      </w:r>
      <w:r w:rsidR="00496D1B" w:rsidRPr="00A7231E">
        <w:rPr>
          <w:rFonts w:ascii="Times New Roman" w:eastAsia="Times New Roman" w:hAnsi="Times New Roman" w:cs="Times New Roman"/>
          <w:b/>
          <w:color w:val="FF0000"/>
          <w:sz w:val="26"/>
          <w:szCs w:val="26"/>
          <w:highlight w:val="yellow"/>
          <w:lang w:eastAsia="ar-SA"/>
        </w:rPr>
        <w:t>. (</w:t>
      </w:r>
      <w:r w:rsidR="00496D1B" w:rsidRPr="00496D1B">
        <w:rPr>
          <w:rFonts w:ascii="Times New Roman" w:eastAsia="Times New Roman" w:hAnsi="Times New Roman" w:cs="Times New Roman"/>
          <w:b/>
          <w:color w:val="FF0000"/>
          <w:sz w:val="26"/>
          <w:szCs w:val="26"/>
          <w:lang w:eastAsia="ar-SA"/>
        </w:rPr>
        <w:t>PWD/2025-26/RD/WORK_INDENT23704</w:t>
      </w:r>
      <w:r w:rsidR="00496D1B" w:rsidRPr="00A7231E">
        <w:rPr>
          <w:rFonts w:ascii="Times New Roman" w:eastAsia="Times New Roman" w:hAnsi="Times New Roman" w:cs="Times New Roman"/>
          <w:b/>
          <w:color w:val="FF0000"/>
          <w:sz w:val="26"/>
          <w:szCs w:val="26"/>
          <w:highlight w:val="yellow"/>
          <w:lang w:eastAsia="ar-SA"/>
        </w:rPr>
        <w:t>)</w:t>
      </w:r>
      <w:r w:rsidR="00496D1B">
        <w:rPr>
          <w:rFonts w:ascii="Times New Roman" w:eastAsia="Times New Roman" w:hAnsi="Times New Roman" w:cs="Times New Roman"/>
          <w:b/>
          <w:color w:val="FF0000"/>
          <w:sz w:val="26"/>
          <w:szCs w:val="26"/>
          <w:lang w:eastAsia="ar-SA"/>
        </w:rPr>
        <w:t xml:space="preserve"> </w:t>
      </w:r>
      <w:r w:rsidRPr="00BA2739">
        <w:rPr>
          <w:rFonts w:ascii="Times New Roman" w:hAnsi="Times New Roman" w:cs="Times New Roman"/>
        </w:rPr>
        <w:t xml:space="preserve"> [Name of the contract and identification number, as given in the Instructions to Tenderers] for the Contract Price of Rupees ——___________________________________________________________ (_____________) [amount in words and figures], as corrected and modified in accordance with the Instructions to Tenderers is hereby accepted by our Agency.</w:t>
      </w: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r w:rsidRPr="00BA2739">
        <w:rPr>
          <w:rFonts w:ascii="Times New Roman" w:hAnsi="Times New Roman" w:cs="Times New Roman"/>
          <w:szCs w:val="24"/>
        </w:rPr>
        <w:t xml:space="preserve">You are hereby requested to furnish Security deposit plus additional security for unbalanced tenders in </w:t>
      </w:r>
      <w:r w:rsidRPr="00BA2739">
        <w:rPr>
          <w:rFonts w:ascii="Times New Roman" w:hAnsi="Times New Roman" w:cs="Times New Roman"/>
          <w:szCs w:val="24"/>
          <w:shd w:val="clear" w:color="auto" w:fill="00FFFF"/>
        </w:rPr>
        <w:t>accordance with</w:t>
      </w:r>
      <w:r w:rsidRPr="00BA2739">
        <w:rPr>
          <w:rFonts w:ascii="Times New Roman" w:hAnsi="Times New Roman" w:cs="Times New Roman"/>
          <w:szCs w:val="24"/>
        </w:rPr>
        <w:t xml:space="preserve"> of Clause 25.5 of ITT, in the form detailed in Clause 29.1 of ITT </w:t>
      </w:r>
      <w:r w:rsidRPr="00BA2739">
        <w:rPr>
          <w:rFonts w:ascii="Times New Roman" w:hAnsi="Times New Roman" w:cs="Times New Roman"/>
          <w:szCs w:val="24"/>
          <w:shd w:val="clear" w:color="auto" w:fill="00FFFF"/>
        </w:rPr>
        <w:t>and clause 44 of the conditions of contract</w:t>
      </w:r>
      <w:r w:rsidRPr="00BA2739">
        <w:rPr>
          <w:rFonts w:ascii="Times New Roman" w:hAnsi="Times New Roman" w:cs="Times New Roman"/>
          <w:szCs w:val="24"/>
        </w:rPr>
        <w:t xml:space="preserve"> for an amount of  Rs.--------------------- within 20 days of the receipt of this letter of acceptance valid up to 30 days from the date of expiry of Defects Liability Period i.e. up to ............ and sign the contract, failing which action as stated in Para 29.4 of ITT will be taken.</w:t>
      </w: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Yours faithfully,</w:t>
      </w: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Authorized Signature</w:t>
      </w: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Name and Title of Signatory</w:t>
      </w: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Name of Agency</w:t>
      </w:r>
    </w:p>
    <w:p w:rsidR="00BA2739" w:rsidRPr="00BA2739" w:rsidRDefault="00BA2739" w:rsidP="007422C4">
      <w:pPr>
        <w:pageBreakBefore/>
        <w:tabs>
          <w:tab w:val="center" w:pos="4680"/>
        </w:tabs>
        <w:spacing w:after="0" w:line="240" w:lineRule="auto"/>
        <w:jc w:val="center"/>
        <w:rPr>
          <w:rFonts w:ascii="Times New Roman" w:hAnsi="Times New Roman" w:cs="Times New Roman"/>
          <w:b/>
          <w:szCs w:val="24"/>
          <w:u w:val="single"/>
        </w:rPr>
      </w:pPr>
      <w:r w:rsidRPr="00BA2739">
        <w:rPr>
          <w:rFonts w:ascii="Times New Roman" w:hAnsi="Times New Roman" w:cs="Times New Roman"/>
          <w:b/>
          <w:szCs w:val="24"/>
          <w:u w:val="single"/>
        </w:rPr>
        <w:lastRenderedPageBreak/>
        <w:t>Issue of Notice to proceed with the work</w:t>
      </w:r>
    </w:p>
    <w:p w:rsidR="00BA2739" w:rsidRPr="00BA2739" w:rsidRDefault="00BA2739" w:rsidP="007422C4">
      <w:pPr>
        <w:tabs>
          <w:tab w:val="center" w:pos="4680"/>
        </w:tabs>
        <w:spacing w:after="0" w:line="240" w:lineRule="auto"/>
        <w:jc w:val="both"/>
        <w:rPr>
          <w:rFonts w:ascii="Times New Roman" w:hAnsi="Times New Roman" w:cs="Times New Roman"/>
          <w:szCs w:val="24"/>
          <w:u w:val="single"/>
        </w:rPr>
      </w:pPr>
      <w:r w:rsidRPr="00BA2739">
        <w:rPr>
          <w:rFonts w:ascii="Times New Roman" w:hAnsi="Times New Roman" w:cs="Times New Roman"/>
          <w:szCs w:val="24"/>
        </w:rPr>
        <w:tab/>
      </w:r>
      <w:r w:rsidRPr="00BA2739">
        <w:rPr>
          <w:rFonts w:ascii="Times New Roman" w:hAnsi="Times New Roman" w:cs="Times New Roman"/>
          <w:szCs w:val="24"/>
          <w:u w:val="single"/>
        </w:rPr>
        <w:t>(letterhead of the Employer)</w:t>
      </w:r>
    </w:p>
    <w:p w:rsidR="00BA2739" w:rsidRPr="00BA2739" w:rsidRDefault="00BA2739" w:rsidP="007422C4">
      <w:pPr>
        <w:tabs>
          <w:tab w:val="right" w:pos="936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t>————— (date)</w:t>
      </w:r>
    </w:p>
    <w:p w:rsidR="00BA2739" w:rsidRPr="00BA2739" w:rsidRDefault="00BA2739" w:rsidP="007422C4">
      <w:pPr>
        <w:tabs>
          <w:tab w:val="right" w:pos="9360"/>
        </w:tabs>
        <w:spacing w:after="0" w:line="240" w:lineRule="auto"/>
        <w:jc w:val="both"/>
        <w:rPr>
          <w:rFonts w:ascii="Times New Roman" w:hAnsi="Times New Roman" w:cs="Times New Roman"/>
          <w:szCs w:val="24"/>
        </w:rPr>
      </w:pPr>
      <w:r w:rsidRPr="00BA2739">
        <w:rPr>
          <w:rFonts w:ascii="Times New Roman" w:hAnsi="Times New Roman" w:cs="Times New Roman"/>
          <w:szCs w:val="24"/>
        </w:rPr>
        <w:t>To</w:t>
      </w: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r w:rsidRPr="00BA2739">
        <w:rPr>
          <w:rFonts w:ascii="Times New Roman" w:hAnsi="Times New Roman" w:cs="Times New Roman"/>
          <w:szCs w:val="24"/>
        </w:rPr>
        <w:t>—————————————— (name and address of the Contractor)</w:t>
      </w: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r w:rsidRPr="00BA2739">
        <w:rPr>
          <w:rFonts w:ascii="Times New Roman" w:hAnsi="Times New Roman" w:cs="Times New Roman"/>
          <w:szCs w:val="24"/>
        </w:rPr>
        <w:t>——————————————</w:t>
      </w: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r w:rsidRPr="00BA2739">
        <w:rPr>
          <w:rFonts w:ascii="Times New Roman" w:hAnsi="Times New Roman" w:cs="Times New Roman"/>
          <w:szCs w:val="24"/>
        </w:rPr>
        <w:t>——————————————</w:t>
      </w: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r w:rsidRPr="00BA2739">
        <w:rPr>
          <w:rFonts w:ascii="Times New Roman" w:hAnsi="Times New Roman" w:cs="Times New Roman"/>
          <w:szCs w:val="24"/>
        </w:rPr>
        <w:t>Dear Sirs:</w:t>
      </w: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520"/>
          <w:tab w:val="left" w:pos="2160"/>
          <w:tab w:val="left" w:pos="3800"/>
          <w:tab w:val="left" w:pos="5560"/>
          <w:tab w:val="left" w:pos="728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t xml:space="preserve">Pursuant to your furnishing the requisite security deposit as stipulated in ITT Clause 29.1 and signing of the contract agreement for the construction of ——————  </w:t>
      </w:r>
      <w:r w:rsidRPr="00BA2739">
        <w:rPr>
          <w:rStyle w:val="FootnoteCharacters"/>
          <w:rFonts w:ascii="Times New Roman" w:hAnsi="Times New Roman" w:cs="Times New Roman"/>
          <w:szCs w:val="24"/>
        </w:rPr>
        <w:footnoteReference w:id="6"/>
      </w:r>
      <w:r w:rsidRPr="00BA2739">
        <w:rPr>
          <w:rFonts w:ascii="Times New Roman" w:hAnsi="Times New Roman" w:cs="Times New Roman"/>
          <w:szCs w:val="24"/>
        </w:rPr>
        <w:t>a Tender Price of Rs.——————, you are hereby instructed to proceed with the execution of the said works in accordance with the contract documents.</w:t>
      </w: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Yours faithfully,</w:t>
      </w:r>
    </w:p>
    <w:p w:rsidR="00BA2739" w:rsidRPr="00BA2739" w:rsidRDefault="00BA2739" w:rsidP="007422C4">
      <w:pPr>
        <w:tabs>
          <w:tab w:val="left" w:pos="864"/>
          <w:tab w:val="left" w:pos="1584"/>
          <w:tab w:val="left" w:pos="2304"/>
          <w:tab w:val="left" w:pos="2744"/>
          <w:tab w:val="left" w:pos="3444"/>
          <w:tab w:val="left" w:pos="9184"/>
        </w:tabs>
        <w:spacing w:after="0" w:line="240" w:lineRule="auto"/>
        <w:jc w:val="both"/>
        <w:rPr>
          <w:rFonts w:ascii="Times New Roman" w:hAnsi="Times New Roman" w:cs="Times New Roman"/>
          <w:szCs w:val="24"/>
        </w:rPr>
      </w:pPr>
      <w:r w:rsidRPr="00BA2739">
        <w:rPr>
          <w:rFonts w:ascii="Times New Roman" w:hAnsi="Times New Roman" w:cs="Times New Roman"/>
          <w:szCs w:val="24"/>
        </w:rPr>
        <w:t xml:space="preserve"> (Signature, name and title of signatory authorized to sign on behalf of Employer)</w:t>
      </w: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u w:val="single"/>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u w:val="single"/>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center"/>
        <w:rPr>
          <w:rFonts w:ascii="Times New Roman" w:hAnsi="Times New Roman" w:cs="Times New Roman"/>
          <w:b/>
          <w:szCs w:val="24"/>
          <w:u w:val="single"/>
        </w:rPr>
      </w:pPr>
      <w:r w:rsidRPr="00BA2739">
        <w:rPr>
          <w:rFonts w:ascii="Times New Roman" w:hAnsi="Times New Roman" w:cs="Times New Roman"/>
          <w:b/>
          <w:szCs w:val="24"/>
          <w:u w:val="single"/>
        </w:rPr>
        <w:t>Agreement Form</w:t>
      </w: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r w:rsidRPr="00BA2739">
        <w:rPr>
          <w:rFonts w:ascii="Times New Roman" w:hAnsi="Times New Roman" w:cs="Times New Roman"/>
          <w:b/>
          <w:szCs w:val="24"/>
        </w:rPr>
        <w:t>Agreement</w:t>
      </w: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szCs w:val="24"/>
        </w:rPr>
      </w:pPr>
      <w:r w:rsidRPr="00BA2739">
        <w:rPr>
          <w:rFonts w:ascii="Times New Roman" w:hAnsi="Times New Roman" w:cs="Times New Roman"/>
          <w:szCs w:val="24"/>
        </w:rPr>
        <w:t>This agreement, made the ___________________day of ______________20_______, between___________________________________________________________________________________________________________________________[name and address of Employer]</w:t>
      </w: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szCs w:val="24"/>
        </w:rPr>
      </w:pPr>
      <w:r w:rsidRPr="00BA2739">
        <w:rPr>
          <w:rFonts w:ascii="Times New Roman" w:hAnsi="Times New Roman" w:cs="Times New Roman"/>
          <w:szCs w:val="24"/>
        </w:rPr>
        <w:t>(hereinafter called “the Employer”) of the one part and _____________________________________________ ________________________________________________________________________________________________________________________________________________[name and address of contractor] (hereinafter called “the Contractor”) of the other part.</w:t>
      </w: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szCs w:val="24"/>
        </w:rPr>
      </w:pPr>
      <w:r w:rsidRPr="00BA2739">
        <w:rPr>
          <w:rFonts w:ascii="Times New Roman" w:hAnsi="Times New Roman" w:cs="Times New Roman"/>
          <w:szCs w:val="24"/>
        </w:rPr>
        <w:t>Whereas the Employer is desirous that the Contractor execute _____________________________ ________________________________________________________________________________________________________________________________________________________________________________[  name and identification number of Contract] (hereinafter called “the Works”) and the Employer has accepted the Tender by the Contractor for the execution and completion of such Works and the remedying of any defects therein  at a contract price of Rupees...............................</w:t>
      </w:r>
    </w:p>
    <w:p w:rsidR="00BA2739" w:rsidRPr="00BA2739" w:rsidRDefault="00BA2739" w:rsidP="007422C4">
      <w:pPr>
        <w:tabs>
          <w:tab w:val="center" w:pos="4680"/>
        </w:tabs>
        <w:spacing w:after="0" w:line="240" w:lineRule="auto"/>
        <w:jc w:val="both"/>
        <w:rPr>
          <w:rFonts w:ascii="Times New Roman" w:hAnsi="Times New Roman" w:cs="Times New Roman"/>
          <w:b/>
          <w:szCs w:val="24"/>
        </w:rPr>
      </w:pPr>
      <w:r w:rsidRPr="00BA2739">
        <w:rPr>
          <w:rFonts w:ascii="Times New Roman" w:hAnsi="Times New Roman" w:cs="Times New Roman"/>
          <w:b/>
          <w:szCs w:val="24"/>
        </w:rPr>
        <w:tab/>
      </w: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szCs w:val="24"/>
        </w:rPr>
      </w:pPr>
      <w:r w:rsidRPr="00BA2739">
        <w:rPr>
          <w:rFonts w:ascii="Times New Roman" w:hAnsi="Times New Roman" w:cs="Times New Roman"/>
          <w:szCs w:val="24"/>
        </w:rPr>
        <w:t>NOW THIS AGREEMENT WITNESSETH as follows:</w:t>
      </w: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szCs w:val="24"/>
        </w:rPr>
      </w:pPr>
    </w:p>
    <w:p w:rsidR="00BA2739" w:rsidRPr="00BA2739" w:rsidRDefault="00BA2739" w:rsidP="007422C4">
      <w:pPr>
        <w:tabs>
          <w:tab w:val="left" w:pos="-1000"/>
          <w:tab w:val="left" w:pos="-280"/>
          <w:tab w:val="left" w:pos="440"/>
          <w:tab w:val="left" w:pos="880"/>
          <w:tab w:val="left" w:pos="1580"/>
          <w:tab w:val="left" w:pos="7320"/>
        </w:tabs>
        <w:spacing w:after="0" w:line="240" w:lineRule="auto"/>
        <w:ind w:left="440" w:hanging="440"/>
        <w:jc w:val="both"/>
        <w:rPr>
          <w:rFonts w:ascii="Times New Roman" w:hAnsi="Times New Roman" w:cs="Times New Roman"/>
          <w:sz w:val="23"/>
          <w:szCs w:val="23"/>
        </w:rPr>
      </w:pPr>
      <w:r w:rsidRPr="00BA2739">
        <w:rPr>
          <w:rFonts w:ascii="Times New Roman" w:hAnsi="Times New Roman" w:cs="Times New Roman"/>
          <w:szCs w:val="24"/>
        </w:rPr>
        <w:t>1.</w:t>
      </w:r>
      <w:r w:rsidRPr="00BA2739">
        <w:rPr>
          <w:rFonts w:ascii="Times New Roman" w:hAnsi="Times New Roman" w:cs="Times New Roman"/>
          <w:szCs w:val="24"/>
        </w:rPr>
        <w:tab/>
      </w:r>
      <w:r w:rsidRPr="00BA2739">
        <w:rPr>
          <w:rFonts w:ascii="Times New Roman" w:hAnsi="Times New Roman" w:cs="Times New Roman"/>
          <w:sz w:val="23"/>
          <w:szCs w:val="23"/>
        </w:rPr>
        <w:t>In this Agreement, words and expression shall have the same meanings as are respectively assigned to them in the Conditions of Contract hereinafter referred to, and they shall be deemed to form and be read and construed as part of this Agreement.</w:t>
      </w:r>
    </w:p>
    <w:p w:rsidR="00BA2739" w:rsidRPr="00BA2739" w:rsidRDefault="00BA2739" w:rsidP="007422C4">
      <w:pPr>
        <w:tabs>
          <w:tab w:val="left" w:pos="-1000"/>
          <w:tab w:val="left" w:pos="-280"/>
          <w:tab w:val="left" w:pos="440"/>
          <w:tab w:val="left" w:pos="880"/>
          <w:tab w:val="left" w:pos="1580"/>
          <w:tab w:val="left" w:pos="7320"/>
        </w:tabs>
        <w:spacing w:after="0" w:line="240" w:lineRule="auto"/>
        <w:ind w:left="440" w:hanging="440"/>
        <w:jc w:val="both"/>
        <w:rPr>
          <w:rFonts w:ascii="Times New Roman" w:hAnsi="Times New Roman" w:cs="Times New Roman"/>
          <w:sz w:val="23"/>
          <w:szCs w:val="23"/>
        </w:rPr>
      </w:pPr>
      <w:r w:rsidRPr="00BA2739">
        <w:rPr>
          <w:rFonts w:ascii="Times New Roman" w:hAnsi="Times New Roman" w:cs="Times New Roman"/>
          <w:sz w:val="23"/>
          <w:szCs w:val="23"/>
        </w:rPr>
        <w:t>2.</w:t>
      </w:r>
      <w:r w:rsidRPr="00BA2739">
        <w:rPr>
          <w:rFonts w:ascii="Times New Roman" w:hAnsi="Times New Roman" w:cs="Times New Roman"/>
          <w:sz w:val="23"/>
          <w:szCs w:val="23"/>
        </w:rPr>
        <w:tab/>
        <w:t>In consideration of the payments to be made by the Employer to the Contractor as hereinafter mentioned, the Contractor hereby covenants with the Employer to execute and complete the Works and remedy any defects therein in conformity in all aspects with the provisions of the Contract.</w:t>
      </w:r>
    </w:p>
    <w:p w:rsidR="00BA2739" w:rsidRPr="00BA2739" w:rsidRDefault="00BA2739" w:rsidP="007422C4">
      <w:pPr>
        <w:tabs>
          <w:tab w:val="left" w:pos="-1000"/>
          <w:tab w:val="left" w:pos="-280"/>
          <w:tab w:val="left" w:pos="440"/>
          <w:tab w:val="left" w:pos="880"/>
          <w:tab w:val="left" w:pos="1580"/>
          <w:tab w:val="left" w:pos="7320"/>
        </w:tabs>
        <w:spacing w:after="0" w:line="240" w:lineRule="auto"/>
        <w:ind w:left="440" w:hanging="440"/>
        <w:jc w:val="both"/>
        <w:rPr>
          <w:rFonts w:ascii="Times New Roman" w:hAnsi="Times New Roman" w:cs="Times New Roman"/>
          <w:sz w:val="23"/>
          <w:szCs w:val="23"/>
        </w:rPr>
      </w:pPr>
      <w:r w:rsidRPr="00BA2739">
        <w:rPr>
          <w:rFonts w:ascii="Times New Roman" w:hAnsi="Times New Roman" w:cs="Times New Roman"/>
          <w:sz w:val="23"/>
          <w:szCs w:val="23"/>
        </w:rPr>
        <w:lastRenderedPageBreak/>
        <w:t>3.</w:t>
      </w:r>
      <w:r w:rsidRPr="00BA2739">
        <w:rPr>
          <w:rFonts w:ascii="Times New Roman" w:hAnsi="Times New Roman" w:cs="Times New Roman"/>
          <w:sz w:val="23"/>
          <w:szCs w:val="23"/>
        </w:rPr>
        <w:tab/>
        <w:t>The Employer hereby covenants to pay the Contractor in consideration of the execution and completion of the Works and the remedying the defects wherein the Contract Price or such other sum as may become payable under the provisions of the Contract at the times and in the manner prescribed by the Contract.</w:t>
      </w:r>
    </w:p>
    <w:p w:rsidR="00BA2739" w:rsidRPr="00BA2739" w:rsidRDefault="00BA2739" w:rsidP="007422C4">
      <w:pPr>
        <w:tabs>
          <w:tab w:val="left" w:pos="-1000"/>
          <w:tab w:val="left" w:pos="-280"/>
          <w:tab w:val="left" w:pos="440"/>
          <w:tab w:val="left" w:pos="880"/>
          <w:tab w:val="left" w:pos="1580"/>
          <w:tab w:val="left" w:pos="7320"/>
        </w:tabs>
        <w:spacing w:after="0" w:line="240" w:lineRule="auto"/>
        <w:ind w:left="440" w:hanging="440"/>
        <w:jc w:val="both"/>
        <w:rPr>
          <w:rFonts w:ascii="Times New Roman" w:hAnsi="Times New Roman" w:cs="Times New Roman"/>
          <w:sz w:val="23"/>
          <w:szCs w:val="23"/>
        </w:rPr>
      </w:pPr>
      <w:r w:rsidRPr="00BA2739">
        <w:rPr>
          <w:rFonts w:ascii="Times New Roman" w:hAnsi="Times New Roman" w:cs="Times New Roman"/>
          <w:sz w:val="23"/>
          <w:szCs w:val="23"/>
        </w:rPr>
        <w:t>4.</w:t>
      </w:r>
      <w:r w:rsidRPr="00BA2739">
        <w:rPr>
          <w:rFonts w:ascii="Times New Roman" w:hAnsi="Times New Roman" w:cs="Times New Roman"/>
          <w:sz w:val="23"/>
          <w:szCs w:val="23"/>
        </w:rPr>
        <w:tab/>
        <w:t>The following documents shall be deemed to form and be read and construed as part of this Agreement, viz:</w:t>
      </w:r>
    </w:p>
    <w:p w:rsidR="00BA2739" w:rsidRPr="00BA2739" w:rsidRDefault="00BA2739" w:rsidP="007422C4">
      <w:pPr>
        <w:tabs>
          <w:tab w:val="left" w:pos="-300"/>
          <w:tab w:val="left" w:pos="420"/>
          <w:tab w:val="left" w:pos="1140"/>
          <w:tab w:val="left" w:pos="1580"/>
          <w:tab w:val="left" w:pos="2280"/>
          <w:tab w:val="left" w:pos="8020"/>
        </w:tabs>
        <w:spacing w:after="0" w:line="240" w:lineRule="auto"/>
        <w:ind w:left="1140" w:hanging="1140"/>
        <w:jc w:val="both"/>
        <w:rPr>
          <w:rFonts w:ascii="Times New Roman" w:hAnsi="Times New Roman" w:cs="Times New Roman"/>
          <w:sz w:val="23"/>
          <w:szCs w:val="23"/>
        </w:rPr>
      </w:pPr>
      <w:r w:rsidRPr="00BA2739">
        <w:rPr>
          <w:rFonts w:ascii="Times New Roman" w:hAnsi="Times New Roman" w:cs="Times New Roman"/>
          <w:sz w:val="23"/>
          <w:szCs w:val="23"/>
        </w:rPr>
        <w:tab/>
        <w:t>i)</w:t>
      </w:r>
      <w:r w:rsidRPr="00BA2739">
        <w:rPr>
          <w:rFonts w:ascii="Times New Roman" w:hAnsi="Times New Roman" w:cs="Times New Roman"/>
          <w:sz w:val="23"/>
          <w:szCs w:val="23"/>
        </w:rPr>
        <w:tab/>
        <w:t>Letter of Acceptance;</w:t>
      </w:r>
    </w:p>
    <w:p w:rsidR="00BA2739" w:rsidRPr="00BA2739" w:rsidRDefault="00BA2739" w:rsidP="007422C4">
      <w:pPr>
        <w:tabs>
          <w:tab w:val="left" w:pos="-300"/>
          <w:tab w:val="left" w:pos="420"/>
          <w:tab w:val="left" w:pos="1140"/>
          <w:tab w:val="left" w:pos="1580"/>
          <w:tab w:val="left" w:pos="2280"/>
          <w:tab w:val="left" w:pos="8020"/>
        </w:tabs>
        <w:spacing w:after="0" w:line="240" w:lineRule="auto"/>
        <w:ind w:left="1140" w:hanging="1140"/>
        <w:jc w:val="both"/>
        <w:rPr>
          <w:rFonts w:ascii="Times New Roman" w:hAnsi="Times New Roman" w:cs="Times New Roman"/>
          <w:sz w:val="23"/>
          <w:szCs w:val="23"/>
        </w:rPr>
      </w:pPr>
      <w:r w:rsidRPr="00BA2739">
        <w:rPr>
          <w:rFonts w:ascii="Times New Roman" w:hAnsi="Times New Roman" w:cs="Times New Roman"/>
          <w:sz w:val="23"/>
          <w:szCs w:val="23"/>
        </w:rPr>
        <w:tab/>
        <w:t>ii)</w:t>
      </w:r>
      <w:r w:rsidRPr="00BA2739">
        <w:rPr>
          <w:rFonts w:ascii="Times New Roman" w:hAnsi="Times New Roman" w:cs="Times New Roman"/>
          <w:sz w:val="23"/>
          <w:szCs w:val="23"/>
        </w:rPr>
        <w:tab/>
        <w:t>Notice to proceed with the works;</w:t>
      </w:r>
    </w:p>
    <w:p w:rsidR="00BA2739" w:rsidRPr="00BA2739" w:rsidRDefault="00BA2739" w:rsidP="007422C4">
      <w:pPr>
        <w:tabs>
          <w:tab w:val="left" w:pos="-300"/>
          <w:tab w:val="left" w:pos="420"/>
          <w:tab w:val="left" w:pos="1140"/>
          <w:tab w:val="left" w:pos="1580"/>
          <w:tab w:val="left" w:pos="2280"/>
          <w:tab w:val="left" w:pos="8020"/>
        </w:tabs>
        <w:spacing w:after="0" w:line="240" w:lineRule="auto"/>
        <w:ind w:left="1140" w:hanging="1140"/>
        <w:jc w:val="both"/>
        <w:rPr>
          <w:rFonts w:ascii="Times New Roman" w:hAnsi="Times New Roman" w:cs="Times New Roman"/>
          <w:sz w:val="23"/>
          <w:szCs w:val="23"/>
          <w:lang w:val="es-ES"/>
        </w:rPr>
      </w:pPr>
      <w:r w:rsidRPr="00BA2739">
        <w:rPr>
          <w:rFonts w:ascii="Times New Roman" w:hAnsi="Times New Roman" w:cs="Times New Roman"/>
          <w:sz w:val="23"/>
          <w:szCs w:val="23"/>
        </w:rPr>
        <w:tab/>
      </w:r>
      <w:r w:rsidRPr="00BA2739">
        <w:rPr>
          <w:rFonts w:ascii="Times New Roman" w:hAnsi="Times New Roman" w:cs="Times New Roman"/>
          <w:sz w:val="23"/>
          <w:szCs w:val="23"/>
          <w:lang w:val="es-ES"/>
        </w:rPr>
        <w:t>iii)</w:t>
      </w:r>
      <w:r w:rsidRPr="00BA2739">
        <w:rPr>
          <w:rFonts w:ascii="Times New Roman" w:hAnsi="Times New Roman" w:cs="Times New Roman"/>
          <w:sz w:val="23"/>
          <w:szCs w:val="23"/>
          <w:lang w:val="es-ES"/>
        </w:rPr>
        <w:tab/>
        <w:t>Contractor’s Tender;</w:t>
      </w:r>
    </w:p>
    <w:p w:rsidR="00BA2739" w:rsidRPr="00BA2739" w:rsidRDefault="00BA2739" w:rsidP="007422C4">
      <w:pPr>
        <w:tabs>
          <w:tab w:val="left" w:pos="-300"/>
          <w:tab w:val="left" w:pos="420"/>
          <w:tab w:val="left" w:pos="1140"/>
          <w:tab w:val="left" w:pos="1580"/>
          <w:tab w:val="left" w:pos="2280"/>
          <w:tab w:val="left" w:pos="8020"/>
        </w:tabs>
        <w:spacing w:after="0" w:line="240" w:lineRule="auto"/>
        <w:ind w:left="1140" w:hanging="1140"/>
        <w:jc w:val="both"/>
        <w:rPr>
          <w:rFonts w:ascii="Times New Roman" w:hAnsi="Times New Roman" w:cs="Times New Roman"/>
          <w:sz w:val="23"/>
          <w:szCs w:val="23"/>
        </w:rPr>
      </w:pPr>
      <w:r w:rsidRPr="00BA2739">
        <w:rPr>
          <w:rFonts w:ascii="Times New Roman" w:hAnsi="Times New Roman" w:cs="Times New Roman"/>
          <w:sz w:val="23"/>
          <w:szCs w:val="23"/>
          <w:lang w:val="es-ES"/>
        </w:rPr>
        <w:tab/>
      </w:r>
      <w:r w:rsidRPr="00BA2739">
        <w:rPr>
          <w:rFonts w:ascii="Times New Roman" w:hAnsi="Times New Roman" w:cs="Times New Roman"/>
          <w:sz w:val="23"/>
          <w:szCs w:val="23"/>
        </w:rPr>
        <w:t>iv)</w:t>
      </w:r>
      <w:r w:rsidRPr="00BA2739">
        <w:rPr>
          <w:rFonts w:ascii="Times New Roman" w:hAnsi="Times New Roman" w:cs="Times New Roman"/>
          <w:sz w:val="23"/>
          <w:szCs w:val="23"/>
        </w:rPr>
        <w:tab/>
        <w:t>Contract Data;</w:t>
      </w:r>
    </w:p>
    <w:p w:rsidR="00BA2739" w:rsidRPr="00BA2739" w:rsidRDefault="00BA2739" w:rsidP="007422C4">
      <w:pPr>
        <w:tabs>
          <w:tab w:val="left" w:pos="-300"/>
          <w:tab w:val="left" w:pos="420"/>
          <w:tab w:val="left" w:pos="1140"/>
          <w:tab w:val="left" w:pos="1580"/>
          <w:tab w:val="left" w:pos="2280"/>
          <w:tab w:val="left" w:pos="8020"/>
        </w:tabs>
        <w:spacing w:after="0" w:line="240" w:lineRule="auto"/>
        <w:ind w:left="1140" w:hanging="1140"/>
        <w:jc w:val="both"/>
        <w:rPr>
          <w:rFonts w:ascii="Times New Roman" w:hAnsi="Times New Roman" w:cs="Times New Roman"/>
          <w:sz w:val="23"/>
          <w:szCs w:val="23"/>
        </w:rPr>
      </w:pPr>
      <w:r w:rsidRPr="00BA2739">
        <w:rPr>
          <w:rFonts w:ascii="Times New Roman" w:hAnsi="Times New Roman" w:cs="Times New Roman"/>
          <w:sz w:val="23"/>
          <w:szCs w:val="23"/>
        </w:rPr>
        <w:tab/>
        <w:t>v)</w:t>
      </w:r>
      <w:r w:rsidRPr="00BA2739">
        <w:rPr>
          <w:rFonts w:ascii="Times New Roman" w:hAnsi="Times New Roman" w:cs="Times New Roman"/>
          <w:sz w:val="23"/>
          <w:szCs w:val="23"/>
        </w:rPr>
        <w:tab/>
        <w:t>Conditions of contract (including Special Conditions of Contract);</w:t>
      </w: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t>vi)</w:t>
      </w:r>
      <w:r w:rsidRPr="00BA2739">
        <w:rPr>
          <w:rFonts w:ascii="Times New Roman" w:hAnsi="Times New Roman" w:cs="Times New Roman"/>
          <w:sz w:val="23"/>
          <w:szCs w:val="23"/>
        </w:rPr>
        <w:tab/>
        <w:t>Specifications;</w:t>
      </w:r>
    </w:p>
    <w:p w:rsidR="00BA2739" w:rsidRPr="00BA2739" w:rsidRDefault="00BA2739" w:rsidP="007422C4">
      <w:pPr>
        <w:tabs>
          <w:tab w:val="left" w:pos="-300"/>
          <w:tab w:val="left" w:pos="420"/>
          <w:tab w:val="left" w:pos="1140"/>
          <w:tab w:val="left" w:pos="1580"/>
          <w:tab w:val="left" w:pos="2280"/>
          <w:tab w:val="left" w:pos="8020"/>
        </w:tabs>
        <w:spacing w:after="0" w:line="240" w:lineRule="auto"/>
        <w:ind w:left="1140" w:hanging="1140"/>
        <w:jc w:val="both"/>
        <w:rPr>
          <w:rFonts w:ascii="Times New Roman" w:hAnsi="Times New Roman" w:cs="Times New Roman"/>
          <w:sz w:val="23"/>
          <w:szCs w:val="23"/>
        </w:rPr>
      </w:pPr>
      <w:r w:rsidRPr="00BA2739">
        <w:rPr>
          <w:rFonts w:ascii="Times New Roman" w:hAnsi="Times New Roman" w:cs="Times New Roman"/>
          <w:sz w:val="23"/>
          <w:szCs w:val="23"/>
        </w:rPr>
        <w:tab/>
        <w:t>vii)</w:t>
      </w:r>
      <w:r w:rsidRPr="00BA2739">
        <w:rPr>
          <w:rFonts w:ascii="Times New Roman" w:hAnsi="Times New Roman" w:cs="Times New Roman"/>
          <w:sz w:val="23"/>
          <w:szCs w:val="23"/>
        </w:rPr>
        <w:tab/>
        <w:t>Drawings;</w:t>
      </w:r>
    </w:p>
    <w:p w:rsidR="00BA2739" w:rsidRPr="00BA2739" w:rsidRDefault="00BA2739" w:rsidP="007422C4">
      <w:pPr>
        <w:tabs>
          <w:tab w:val="left" w:pos="-300"/>
          <w:tab w:val="left" w:pos="420"/>
          <w:tab w:val="left" w:pos="1140"/>
          <w:tab w:val="left" w:pos="1580"/>
          <w:tab w:val="left" w:pos="2280"/>
          <w:tab w:val="left" w:pos="8020"/>
        </w:tabs>
        <w:spacing w:after="0" w:line="240" w:lineRule="auto"/>
        <w:ind w:left="1140" w:hanging="1140"/>
        <w:jc w:val="both"/>
        <w:rPr>
          <w:rFonts w:ascii="Times New Roman" w:hAnsi="Times New Roman" w:cs="Times New Roman"/>
          <w:sz w:val="23"/>
          <w:szCs w:val="23"/>
        </w:rPr>
      </w:pPr>
      <w:r w:rsidRPr="00BA2739">
        <w:rPr>
          <w:rFonts w:ascii="Times New Roman" w:hAnsi="Times New Roman" w:cs="Times New Roman"/>
          <w:sz w:val="23"/>
          <w:szCs w:val="23"/>
        </w:rPr>
        <w:tab/>
        <w:t>viii)</w:t>
      </w:r>
      <w:r w:rsidRPr="00BA2739">
        <w:rPr>
          <w:rFonts w:ascii="Times New Roman" w:hAnsi="Times New Roman" w:cs="Times New Roman"/>
          <w:sz w:val="23"/>
          <w:szCs w:val="23"/>
        </w:rPr>
        <w:tab/>
        <w:t>Bill of Quantities; and</w:t>
      </w:r>
    </w:p>
    <w:p w:rsidR="00BA2739" w:rsidRPr="00BA2739" w:rsidRDefault="00BA2739" w:rsidP="007422C4">
      <w:pPr>
        <w:tabs>
          <w:tab w:val="left" w:pos="-300"/>
          <w:tab w:val="left" w:pos="420"/>
          <w:tab w:val="left" w:pos="1140"/>
          <w:tab w:val="left" w:pos="1580"/>
          <w:tab w:val="left" w:pos="2280"/>
          <w:tab w:val="left" w:pos="8020"/>
        </w:tabs>
        <w:spacing w:after="0" w:line="240" w:lineRule="auto"/>
        <w:ind w:left="1140" w:hanging="1140"/>
        <w:jc w:val="both"/>
        <w:rPr>
          <w:rFonts w:ascii="Times New Roman" w:hAnsi="Times New Roman" w:cs="Times New Roman"/>
          <w:sz w:val="23"/>
          <w:szCs w:val="23"/>
        </w:rPr>
      </w:pPr>
      <w:r w:rsidRPr="00BA2739">
        <w:rPr>
          <w:rFonts w:ascii="Times New Roman" w:hAnsi="Times New Roman" w:cs="Times New Roman"/>
          <w:sz w:val="23"/>
          <w:szCs w:val="23"/>
        </w:rPr>
        <w:tab/>
        <w:t>ix)</w:t>
      </w:r>
      <w:r w:rsidRPr="00BA2739">
        <w:rPr>
          <w:rFonts w:ascii="Times New Roman" w:hAnsi="Times New Roman" w:cs="Times New Roman"/>
          <w:sz w:val="23"/>
          <w:szCs w:val="23"/>
        </w:rPr>
        <w:tab/>
        <w:t>Any other document listed in the Contract Data as forming part of the contract.</w:t>
      </w: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In witness whereof the parties thereto have caused this Agreement to be executed the day and year first before written.</w:t>
      </w: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0"/>
          <w:tab w:val="left" w:pos="440"/>
          <w:tab w:val="left" w:pos="1140"/>
          <w:tab w:val="left" w:pos="2520"/>
          <w:tab w:val="left" w:pos="6880"/>
        </w:tabs>
        <w:spacing w:after="0" w:line="240" w:lineRule="auto"/>
        <w:jc w:val="both"/>
        <w:rPr>
          <w:rFonts w:ascii="Times New Roman" w:hAnsi="Times New Roman" w:cs="Times New Roman"/>
          <w:sz w:val="20"/>
          <w:szCs w:val="24"/>
        </w:rPr>
      </w:pPr>
      <w:r w:rsidRPr="00BA2739">
        <w:rPr>
          <w:rFonts w:ascii="Times New Roman" w:hAnsi="Times New Roman" w:cs="Times New Roman"/>
          <w:sz w:val="20"/>
          <w:szCs w:val="24"/>
        </w:rPr>
        <w:t xml:space="preserve">The Common Seal of </w:t>
      </w:r>
      <w:r w:rsidRPr="00BA2739">
        <w:rPr>
          <w:rFonts w:ascii="Times New Roman" w:hAnsi="Times New Roman" w:cs="Times New Roman"/>
          <w:sz w:val="20"/>
          <w:szCs w:val="24"/>
        </w:rPr>
        <w:tab/>
        <w:t>___________________________________________________________</w:t>
      </w: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sz w:val="20"/>
          <w:szCs w:val="24"/>
        </w:rPr>
      </w:pPr>
      <w:r w:rsidRPr="00BA2739">
        <w:rPr>
          <w:rFonts w:ascii="Times New Roman" w:hAnsi="Times New Roman" w:cs="Times New Roman"/>
          <w:sz w:val="20"/>
          <w:szCs w:val="24"/>
        </w:rPr>
        <w:t>was hereunto affixed in the presence of:</w:t>
      </w: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sz w:val="20"/>
          <w:szCs w:val="24"/>
        </w:rPr>
      </w:pPr>
      <w:r w:rsidRPr="00BA2739">
        <w:rPr>
          <w:rFonts w:ascii="Times New Roman" w:hAnsi="Times New Roman" w:cs="Times New Roman"/>
          <w:sz w:val="20"/>
          <w:szCs w:val="24"/>
        </w:rPr>
        <w:t>Signed, Sealed and Delivered by the said  ___________________________________________________</w:t>
      </w: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sz w:val="20"/>
          <w:szCs w:val="24"/>
        </w:rPr>
      </w:pPr>
      <w:r w:rsidRPr="00BA2739">
        <w:rPr>
          <w:rFonts w:ascii="Times New Roman" w:hAnsi="Times New Roman" w:cs="Times New Roman"/>
          <w:sz w:val="20"/>
          <w:szCs w:val="24"/>
        </w:rPr>
        <w:t>_________________________________________________________________________________</w:t>
      </w: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sz w:val="20"/>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sz w:val="20"/>
          <w:szCs w:val="24"/>
        </w:rPr>
      </w:pPr>
      <w:r w:rsidRPr="00BA2739">
        <w:rPr>
          <w:rFonts w:ascii="Times New Roman" w:hAnsi="Times New Roman" w:cs="Times New Roman"/>
          <w:sz w:val="20"/>
          <w:szCs w:val="24"/>
        </w:rPr>
        <w:t>in the presence of:</w:t>
      </w:r>
    </w:p>
    <w:p w:rsidR="00BA2739" w:rsidRPr="00BA2739" w:rsidRDefault="00BA2739" w:rsidP="007422C4">
      <w:pPr>
        <w:tabs>
          <w:tab w:val="left" w:pos="-1440"/>
          <w:tab w:val="left" w:pos="-720"/>
          <w:tab w:val="left" w:pos="0"/>
          <w:tab w:val="left" w:pos="440"/>
          <w:tab w:val="left" w:pos="1140"/>
          <w:tab w:val="left" w:pos="2970"/>
          <w:tab w:val="left" w:pos="6880"/>
        </w:tabs>
        <w:spacing w:after="0" w:line="240" w:lineRule="auto"/>
        <w:jc w:val="both"/>
        <w:rPr>
          <w:rFonts w:ascii="Times New Roman" w:hAnsi="Times New Roman" w:cs="Times New Roman"/>
          <w:sz w:val="20"/>
          <w:szCs w:val="24"/>
        </w:rPr>
      </w:pPr>
      <w:r w:rsidRPr="00BA2739">
        <w:rPr>
          <w:rFonts w:ascii="Times New Roman" w:hAnsi="Times New Roman" w:cs="Times New Roman"/>
          <w:sz w:val="20"/>
          <w:szCs w:val="24"/>
        </w:rPr>
        <w:t>Binding Signature of  Employer</w:t>
      </w:r>
      <w:r w:rsidRPr="00BA2739">
        <w:rPr>
          <w:rFonts w:ascii="Times New Roman" w:hAnsi="Times New Roman" w:cs="Times New Roman"/>
          <w:sz w:val="20"/>
          <w:szCs w:val="24"/>
        </w:rPr>
        <w:tab/>
        <w:t>_______________________________________________________</w:t>
      </w:r>
    </w:p>
    <w:p w:rsidR="00BA2739" w:rsidRPr="00BA2739" w:rsidRDefault="00BA2739" w:rsidP="007422C4">
      <w:pPr>
        <w:tabs>
          <w:tab w:val="left" w:pos="-1440"/>
          <w:tab w:val="left" w:pos="-720"/>
          <w:tab w:val="left" w:pos="0"/>
          <w:tab w:val="left" w:pos="440"/>
          <w:tab w:val="left" w:pos="1140"/>
          <w:tab w:val="left" w:pos="3240"/>
          <w:tab w:val="left" w:pos="6880"/>
        </w:tabs>
        <w:spacing w:after="0" w:line="240" w:lineRule="auto"/>
        <w:jc w:val="both"/>
        <w:rPr>
          <w:rFonts w:ascii="Times New Roman" w:hAnsi="Times New Roman" w:cs="Times New Roman"/>
          <w:sz w:val="20"/>
          <w:szCs w:val="24"/>
        </w:rPr>
      </w:pPr>
      <w:r w:rsidRPr="00BA2739">
        <w:rPr>
          <w:rFonts w:ascii="Times New Roman" w:hAnsi="Times New Roman" w:cs="Times New Roman"/>
          <w:sz w:val="20"/>
          <w:szCs w:val="24"/>
        </w:rPr>
        <w:t>Binding Signature of Contractor</w:t>
      </w:r>
      <w:r w:rsidRPr="00BA2739">
        <w:rPr>
          <w:rFonts w:ascii="Times New Roman" w:hAnsi="Times New Roman" w:cs="Times New Roman"/>
          <w:sz w:val="20"/>
          <w:szCs w:val="24"/>
        </w:rPr>
        <w:tab/>
        <w:t>_____________________________________________________</w:t>
      </w:r>
    </w:p>
    <w:p w:rsidR="00BA2739" w:rsidRPr="00BA2739" w:rsidRDefault="00BA2739" w:rsidP="007422C4">
      <w:pPr>
        <w:tabs>
          <w:tab w:val="left" w:pos="-1440"/>
          <w:tab w:val="left" w:pos="-720"/>
          <w:tab w:val="left" w:pos="0"/>
          <w:tab w:val="left" w:pos="440"/>
          <w:tab w:val="left" w:pos="1140"/>
          <w:tab w:val="left" w:pos="3240"/>
          <w:tab w:val="left" w:pos="688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0"/>
          <w:tab w:val="left" w:pos="440"/>
          <w:tab w:val="left" w:pos="1140"/>
          <w:tab w:val="left" w:pos="3240"/>
          <w:tab w:val="left" w:pos="688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0"/>
          <w:tab w:val="left" w:pos="440"/>
          <w:tab w:val="left" w:pos="1140"/>
          <w:tab w:val="left" w:pos="3240"/>
          <w:tab w:val="left" w:pos="688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3019F6" w:rsidRDefault="003019F6"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3019F6" w:rsidRDefault="003019F6"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3019F6" w:rsidRDefault="003019F6"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3019F6" w:rsidRDefault="003019F6"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3019F6" w:rsidRDefault="003019F6"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3019F6" w:rsidRDefault="003019F6"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3019F6" w:rsidRPr="00BA2739" w:rsidRDefault="003019F6"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0"/>
          <w:tab w:val="left" w:pos="440"/>
          <w:tab w:val="left" w:pos="1140"/>
          <w:tab w:val="left" w:pos="6880"/>
        </w:tabs>
        <w:spacing w:after="0" w:line="240" w:lineRule="auto"/>
        <w:jc w:val="center"/>
        <w:rPr>
          <w:rFonts w:ascii="Times New Roman" w:hAnsi="Times New Roman" w:cs="Times New Roman"/>
          <w:b/>
          <w:szCs w:val="24"/>
        </w:rPr>
      </w:pPr>
      <w:r w:rsidRPr="00BA2739">
        <w:rPr>
          <w:rFonts w:ascii="Times New Roman" w:hAnsi="Times New Roman" w:cs="Times New Roman"/>
          <w:b/>
          <w:szCs w:val="24"/>
        </w:rPr>
        <w:lastRenderedPageBreak/>
        <w:t>SECTION 5: CONDITIONS OF CONTRACT</w:t>
      </w:r>
    </w:p>
    <w:p w:rsidR="00BA2739" w:rsidRPr="00BA2739" w:rsidRDefault="00BA2739" w:rsidP="007422C4">
      <w:pPr>
        <w:tabs>
          <w:tab w:val="center" w:pos="4680"/>
        </w:tabs>
        <w:spacing w:after="0" w:line="240" w:lineRule="auto"/>
        <w:jc w:val="both"/>
        <w:rPr>
          <w:rFonts w:ascii="Times New Roman" w:hAnsi="Times New Roman" w:cs="Times New Roman"/>
          <w:b/>
          <w:szCs w:val="24"/>
        </w:rPr>
      </w:pPr>
      <w:r w:rsidRPr="00BA2739">
        <w:rPr>
          <w:rFonts w:ascii="Times New Roman" w:hAnsi="Times New Roman" w:cs="Times New Roman"/>
          <w:b/>
          <w:szCs w:val="24"/>
        </w:rPr>
        <w:tab/>
      </w:r>
    </w:p>
    <w:p w:rsidR="00BA2739" w:rsidRPr="00BA2739" w:rsidRDefault="00BA2739" w:rsidP="007422C4">
      <w:pPr>
        <w:tabs>
          <w:tab w:val="center" w:pos="4680"/>
        </w:tabs>
        <w:spacing w:after="0" w:line="240" w:lineRule="auto"/>
        <w:jc w:val="center"/>
        <w:rPr>
          <w:rFonts w:ascii="Times New Roman" w:hAnsi="Times New Roman" w:cs="Times New Roman"/>
          <w:b/>
          <w:szCs w:val="24"/>
          <w:u w:val="single"/>
        </w:rPr>
      </w:pPr>
      <w:r w:rsidRPr="00BA2739">
        <w:rPr>
          <w:rFonts w:ascii="Times New Roman" w:hAnsi="Times New Roman" w:cs="Times New Roman"/>
          <w:b/>
          <w:szCs w:val="24"/>
          <w:u w:val="single"/>
        </w:rPr>
        <w:t>Table of Contents</w:t>
      </w:r>
    </w:p>
    <w:p w:rsidR="00BA2739" w:rsidRPr="00BA2739" w:rsidRDefault="00BA2739" w:rsidP="007422C4">
      <w:pPr>
        <w:tabs>
          <w:tab w:val="left" w:pos="-1440"/>
          <w:tab w:val="left" w:pos="-720"/>
          <w:tab w:val="left" w:pos="500"/>
          <w:tab w:val="left" w:pos="1040"/>
          <w:tab w:val="left" w:pos="4640"/>
          <w:tab w:val="left" w:pos="522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720"/>
          <w:tab w:val="left" w:pos="1040"/>
          <w:tab w:val="left" w:pos="2880"/>
          <w:tab w:val="left" w:pos="3420"/>
          <w:tab w:val="left" w:pos="4640"/>
          <w:tab w:val="left" w:pos="5220"/>
          <w:tab w:val="left" w:pos="5580"/>
          <w:tab w:val="left" w:pos="7200"/>
          <w:tab w:val="left" w:pos="8120"/>
        </w:tabs>
        <w:spacing w:after="0" w:line="240" w:lineRule="auto"/>
        <w:jc w:val="both"/>
        <w:rPr>
          <w:rFonts w:ascii="Times New Roman" w:hAnsi="Times New Roman" w:cs="Times New Roman"/>
          <w:b/>
          <w:szCs w:val="24"/>
          <w:lang w:val="es-ES"/>
        </w:rPr>
      </w:pPr>
      <w:r w:rsidRPr="00BA2739">
        <w:rPr>
          <w:rFonts w:ascii="Times New Roman" w:hAnsi="Times New Roman" w:cs="Times New Roman"/>
          <w:b/>
          <w:szCs w:val="24"/>
          <w:lang w:val="es-ES"/>
        </w:rPr>
        <w:t>A.</w:t>
      </w:r>
      <w:r w:rsidRPr="00BA2739">
        <w:rPr>
          <w:rFonts w:ascii="Times New Roman" w:hAnsi="Times New Roman" w:cs="Times New Roman"/>
          <w:b/>
          <w:szCs w:val="24"/>
          <w:lang w:val="es-ES"/>
        </w:rPr>
        <w:tab/>
        <w:t>General</w:t>
      </w:r>
      <w:r w:rsidRPr="00BA2739">
        <w:rPr>
          <w:rFonts w:ascii="Times New Roman" w:hAnsi="Times New Roman" w:cs="Times New Roman"/>
          <w:b/>
          <w:szCs w:val="24"/>
          <w:lang w:val="es-ES"/>
        </w:rPr>
        <w:tab/>
      </w:r>
      <w:r w:rsidRPr="00BA2739">
        <w:rPr>
          <w:rFonts w:ascii="Times New Roman" w:hAnsi="Times New Roman" w:cs="Times New Roman"/>
          <w:b/>
          <w:szCs w:val="24"/>
          <w:lang w:val="es-ES"/>
        </w:rPr>
        <w:tab/>
      </w:r>
      <w:r w:rsidRPr="00BA2739">
        <w:rPr>
          <w:rFonts w:ascii="Times New Roman" w:hAnsi="Times New Roman" w:cs="Times New Roman"/>
          <w:b/>
          <w:szCs w:val="24"/>
          <w:lang w:val="es-ES"/>
        </w:rPr>
        <w:tab/>
      </w:r>
      <w:r w:rsidRPr="00BA2739">
        <w:rPr>
          <w:rFonts w:ascii="Times New Roman" w:hAnsi="Times New Roman" w:cs="Times New Roman"/>
          <w:b/>
          <w:szCs w:val="24"/>
          <w:lang w:val="es-ES"/>
        </w:rPr>
        <w:tab/>
      </w:r>
      <w:r w:rsidRPr="00BA2739">
        <w:rPr>
          <w:rFonts w:ascii="Times New Roman" w:hAnsi="Times New Roman" w:cs="Times New Roman"/>
          <w:b/>
          <w:szCs w:val="24"/>
          <w:lang w:val="es-ES"/>
        </w:rPr>
        <w:tab/>
      </w:r>
      <w:r w:rsidRPr="00BA2739">
        <w:rPr>
          <w:rFonts w:ascii="Times New Roman" w:hAnsi="Times New Roman" w:cs="Times New Roman"/>
          <w:b/>
          <w:szCs w:val="24"/>
          <w:lang w:val="es-ES"/>
        </w:rPr>
        <w:tab/>
        <w:t>Page No.</w:t>
      </w:r>
    </w:p>
    <w:p w:rsidR="00BA2739" w:rsidRPr="00BA2739" w:rsidRDefault="00BA2739" w:rsidP="007422C4">
      <w:pPr>
        <w:tabs>
          <w:tab w:val="left" w:pos="-1440"/>
          <w:tab w:val="left" w:pos="-720"/>
          <w:tab w:val="left" w:pos="720"/>
          <w:tab w:val="left" w:pos="1040"/>
          <w:tab w:val="left" w:pos="2880"/>
          <w:tab w:val="left" w:pos="3420"/>
          <w:tab w:val="left" w:pos="4640"/>
          <w:tab w:val="left" w:pos="5220"/>
          <w:tab w:val="left" w:pos="5580"/>
          <w:tab w:val="left" w:pos="7200"/>
          <w:tab w:val="left" w:pos="8120"/>
        </w:tabs>
        <w:spacing w:after="0" w:line="240" w:lineRule="auto"/>
        <w:jc w:val="both"/>
        <w:rPr>
          <w:rFonts w:ascii="Times New Roman" w:hAnsi="Times New Roman" w:cs="Times New Roman"/>
          <w:b/>
          <w:szCs w:val="24"/>
          <w:lang w:val="es-ES"/>
        </w:rPr>
      </w:pPr>
      <w:r w:rsidRPr="00BA2739">
        <w:rPr>
          <w:rFonts w:ascii="Times New Roman" w:hAnsi="Times New Roman" w:cs="Times New Roman"/>
          <w:b/>
          <w:szCs w:val="24"/>
          <w:lang w:val="es-ES"/>
        </w:rPr>
        <w:tab/>
      </w:r>
      <w:r w:rsidRPr="00BA2739">
        <w:rPr>
          <w:rFonts w:ascii="Times New Roman" w:hAnsi="Times New Roman" w:cs="Times New Roman"/>
          <w:b/>
          <w:szCs w:val="24"/>
          <w:lang w:val="es-ES"/>
        </w:rPr>
        <w:tab/>
      </w:r>
      <w:r w:rsidRPr="00BA2739">
        <w:rPr>
          <w:rFonts w:ascii="Times New Roman" w:hAnsi="Times New Roman" w:cs="Times New Roman"/>
          <w:b/>
          <w:szCs w:val="24"/>
          <w:u w:val="single"/>
          <w:lang w:val="es-ES"/>
        </w:rPr>
        <w:t xml:space="preserve"> </w:t>
      </w:r>
      <w:r w:rsidRPr="00BA2739">
        <w:rPr>
          <w:rFonts w:ascii="Times New Roman" w:hAnsi="Times New Roman" w:cs="Times New Roman"/>
          <w:b/>
          <w:szCs w:val="24"/>
          <w:lang w:val="es-ES"/>
        </w:rPr>
        <w:t xml:space="preserve"> </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1.</w:t>
      </w:r>
      <w:r w:rsidRPr="00BA2739">
        <w:rPr>
          <w:rFonts w:ascii="Times New Roman" w:hAnsi="Times New Roman" w:cs="Times New Roman"/>
          <w:szCs w:val="24"/>
        </w:rPr>
        <w:tab/>
        <w:t>Definitions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21</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2.</w:t>
      </w:r>
      <w:r w:rsidRPr="00BA2739">
        <w:rPr>
          <w:rFonts w:ascii="Times New Roman" w:hAnsi="Times New Roman" w:cs="Times New Roman"/>
          <w:szCs w:val="24"/>
        </w:rPr>
        <w:tab/>
        <w:t>Interpretation</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21</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3.</w:t>
      </w:r>
      <w:r w:rsidRPr="00BA2739">
        <w:rPr>
          <w:rFonts w:ascii="Times New Roman" w:hAnsi="Times New Roman" w:cs="Times New Roman"/>
          <w:szCs w:val="24"/>
        </w:rPr>
        <w:tab/>
        <w:t>Law governing contract</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22</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4.</w:t>
      </w:r>
      <w:r w:rsidRPr="00BA2739">
        <w:rPr>
          <w:rFonts w:ascii="Times New Roman" w:hAnsi="Times New Roman" w:cs="Times New Roman"/>
          <w:szCs w:val="24"/>
        </w:rPr>
        <w:tab/>
        <w:t>Employers decisions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22</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5.</w:t>
      </w:r>
      <w:r w:rsidRPr="00BA2739">
        <w:rPr>
          <w:rFonts w:ascii="Times New Roman" w:hAnsi="Times New Roman" w:cs="Times New Roman"/>
          <w:szCs w:val="24"/>
        </w:rPr>
        <w:tab/>
        <w:t>Delegation</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22</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6.</w:t>
      </w:r>
      <w:r w:rsidRPr="00BA2739">
        <w:rPr>
          <w:rFonts w:ascii="Times New Roman" w:hAnsi="Times New Roman" w:cs="Times New Roman"/>
          <w:szCs w:val="24"/>
        </w:rPr>
        <w:tab/>
        <w:t>Communications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22</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7.</w:t>
      </w:r>
      <w:r w:rsidRPr="00BA2739">
        <w:rPr>
          <w:rFonts w:ascii="Times New Roman" w:hAnsi="Times New Roman" w:cs="Times New Roman"/>
          <w:szCs w:val="24"/>
        </w:rPr>
        <w:tab/>
        <w:t>Subcontracting</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22</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8.</w:t>
      </w:r>
      <w:r w:rsidRPr="00BA2739">
        <w:rPr>
          <w:rFonts w:ascii="Times New Roman" w:hAnsi="Times New Roman" w:cs="Times New Roman"/>
          <w:szCs w:val="24"/>
        </w:rPr>
        <w:tab/>
        <w:t>Other Contractors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22</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9.</w:t>
      </w:r>
      <w:r w:rsidRPr="00BA2739">
        <w:rPr>
          <w:rFonts w:ascii="Times New Roman" w:hAnsi="Times New Roman" w:cs="Times New Roman"/>
          <w:szCs w:val="24"/>
        </w:rPr>
        <w:tab/>
        <w:t>Personnel</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22</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10.</w:t>
      </w:r>
      <w:r w:rsidRPr="00BA2739">
        <w:rPr>
          <w:rFonts w:ascii="Times New Roman" w:hAnsi="Times New Roman" w:cs="Times New Roman"/>
          <w:szCs w:val="24"/>
        </w:rPr>
        <w:tab/>
        <w:t>Employer’s and Contractor’s risks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003019F6">
        <w:rPr>
          <w:rFonts w:ascii="Times New Roman" w:hAnsi="Times New Roman" w:cs="Times New Roman"/>
          <w:szCs w:val="24"/>
        </w:rPr>
        <w:tab/>
      </w:r>
      <w:r w:rsidRPr="00BA2739">
        <w:rPr>
          <w:rFonts w:ascii="Times New Roman" w:hAnsi="Times New Roman" w:cs="Times New Roman"/>
          <w:szCs w:val="24"/>
        </w:rPr>
        <w:t>22</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11.</w:t>
      </w:r>
      <w:r w:rsidRPr="00BA2739">
        <w:rPr>
          <w:rFonts w:ascii="Times New Roman" w:hAnsi="Times New Roman" w:cs="Times New Roman"/>
          <w:szCs w:val="24"/>
        </w:rPr>
        <w:tab/>
        <w:t>Employer’s risks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22</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12</w:t>
      </w:r>
      <w:r w:rsidRPr="00BA2739">
        <w:rPr>
          <w:rFonts w:ascii="Times New Roman" w:hAnsi="Times New Roman" w:cs="Times New Roman"/>
          <w:szCs w:val="24"/>
        </w:rPr>
        <w:tab/>
        <w:t>Contractor’s risks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23</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13.</w:t>
      </w:r>
      <w:r w:rsidRPr="00BA2739">
        <w:rPr>
          <w:rFonts w:ascii="Times New Roman" w:hAnsi="Times New Roman" w:cs="Times New Roman"/>
          <w:szCs w:val="24"/>
        </w:rPr>
        <w:tab/>
        <w:t>Insurance</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23</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14.</w:t>
      </w:r>
      <w:r w:rsidRPr="00BA2739">
        <w:rPr>
          <w:rFonts w:ascii="Times New Roman" w:hAnsi="Times New Roman" w:cs="Times New Roman"/>
          <w:szCs w:val="24"/>
        </w:rPr>
        <w:tab/>
        <w:t>Site Investigation Report</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003019F6">
        <w:rPr>
          <w:rFonts w:ascii="Times New Roman" w:hAnsi="Times New Roman" w:cs="Times New Roman"/>
          <w:szCs w:val="24"/>
        </w:rPr>
        <w:tab/>
      </w:r>
      <w:r w:rsidRPr="00BA2739">
        <w:rPr>
          <w:rFonts w:ascii="Times New Roman" w:hAnsi="Times New Roman" w:cs="Times New Roman"/>
          <w:szCs w:val="24"/>
        </w:rPr>
        <w:t>23</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15</w:t>
      </w:r>
      <w:r w:rsidRPr="00BA2739">
        <w:rPr>
          <w:rFonts w:ascii="Times New Roman" w:hAnsi="Times New Roman" w:cs="Times New Roman"/>
          <w:szCs w:val="24"/>
        </w:rPr>
        <w:tab/>
        <w:t>Query about Contract Data</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003019F6">
        <w:rPr>
          <w:rFonts w:ascii="Times New Roman" w:hAnsi="Times New Roman" w:cs="Times New Roman"/>
          <w:szCs w:val="24"/>
        </w:rPr>
        <w:tab/>
      </w:r>
      <w:r w:rsidRPr="00BA2739">
        <w:rPr>
          <w:rFonts w:ascii="Times New Roman" w:hAnsi="Times New Roman" w:cs="Times New Roman"/>
          <w:szCs w:val="24"/>
        </w:rPr>
        <w:t>23</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16</w:t>
      </w:r>
      <w:r w:rsidRPr="00BA2739">
        <w:rPr>
          <w:rFonts w:ascii="Times New Roman" w:hAnsi="Times New Roman" w:cs="Times New Roman"/>
          <w:szCs w:val="24"/>
        </w:rPr>
        <w:tab/>
        <w:t>Contractor to construct the Works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003019F6">
        <w:rPr>
          <w:rFonts w:ascii="Times New Roman" w:hAnsi="Times New Roman" w:cs="Times New Roman"/>
          <w:szCs w:val="24"/>
        </w:rPr>
        <w:tab/>
      </w:r>
      <w:r w:rsidRPr="00BA2739">
        <w:rPr>
          <w:rFonts w:ascii="Times New Roman" w:hAnsi="Times New Roman" w:cs="Times New Roman"/>
          <w:szCs w:val="24"/>
        </w:rPr>
        <w:t>23</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17.</w:t>
      </w:r>
      <w:r w:rsidRPr="00BA2739">
        <w:rPr>
          <w:rFonts w:ascii="Times New Roman" w:hAnsi="Times New Roman" w:cs="Times New Roman"/>
          <w:szCs w:val="24"/>
        </w:rPr>
        <w:tab/>
        <w:t>The Works to be completed by Intended Completion Date</w:t>
      </w:r>
      <w:r w:rsidRPr="00BA2739">
        <w:rPr>
          <w:rFonts w:ascii="Times New Roman" w:hAnsi="Times New Roman" w:cs="Times New Roman"/>
          <w:szCs w:val="24"/>
        </w:rPr>
        <w:tab/>
        <w:t>23</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18</w:t>
      </w:r>
      <w:r w:rsidRPr="00BA2739">
        <w:rPr>
          <w:rFonts w:ascii="Times New Roman" w:hAnsi="Times New Roman" w:cs="Times New Roman"/>
          <w:szCs w:val="24"/>
        </w:rPr>
        <w:tab/>
        <w:t>Approvals by the Employer</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003019F6">
        <w:rPr>
          <w:rFonts w:ascii="Times New Roman" w:hAnsi="Times New Roman" w:cs="Times New Roman"/>
          <w:szCs w:val="24"/>
        </w:rPr>
        <w:tab/>
      </w:r>
      <w:r w:rsidRPr="00BA2739">
        <w:rPr>
          <w:rFonts w:ascii="Times New Roman" w:hAnsi="Times New Roman" w:cs="Times New Roman"/>
          <w:szCs w:val="24"/>
        </w:rPr>
        <w:t>24</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19.</w:t>
      </w:r>
      <w:r w:rsidRPr="00BA2739">
        <w:rPr>
          <w:rFonts w:ascii="Times New Roman" w:hAnsi="Times New Roman" w:cs="Times New Roman"/>
          <w:szCs w:val="24"/>
        </w:rPr>
        <w:tab/>
        <w:t>Safety</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24</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20.</w:t>
      </w:r>
      <w:r w:rsidRPr="00BA2739">
        <w:rPr>
          <w:rFonts w:ascii="Times New Roman" w:hAnsi="Times New Roman" w:cs="Times New Roman"/>
          <w:szCs w:val="24"/>
        </w:rPr>
        <w:tab/>
        <w:t>Discoveries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24</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21.</w:t>
      </w:r>
      <w:r w:rsidRPr="00BA2739">
        <w:rPr>
          <w:rFonts w:ascii="Times New Roman" w:hAnsi="Times New Roman" w:cs="Times New Roman"/>
          <w:szCs w:val="24"/>
        </w:rPr>
        <w:tab/>
        <w:t>Possession of the Site</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24</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22.</w:t>
      </w:r>
      <w:r w:rsidRPr="00BA2739">
        <w:rPr>
          <w:rFonts w:ascii="Times New Roman" w:hAnsi="Times New Roman" w:cs="Times New Roman"/>
          <w:szCs w:val="24"/>
        </w:rPr>
        <w:tab/>
        <w:t>Access to the Site</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24</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23.</w:t>
      </w:r>
      <w:r w:rsidRPr="00BA2739">
        <w:rPr>
          <w:rFonts w:ascii="Times New Roman" w:hAnsi="Times New Roman" w:cs="Times New Roman"/>
          <w:szCs w:val="24"/>
        </w:rPr>
        <w:tab/>
        <w:t>Instructions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24</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24.</w:t>
      </w:r>
      <w:r w:rsidRPr="00BA2739">
        <w:rPr>
          <w:rFonts w:ascii="Times New Roman" w:hAnsi="Times New Roman" w:cs="Times New Roman"/>
          <w:szCs w:val="24"/>
        </w:rPr>
        <w:tab/>
        <w:t>Procedure for resolution of disputes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24</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b/>
          <w:bCs/>
          <w:szCs w:val="24"/>
        </w:rPr>
      </w:pPr>
      <w:r w:rsidRPr="00BA2739">
        <w:rPr>
          <w:rFonts w:ascii="Times New Roman" w:hAnsi="Times New Roman" w:cs="Times New Roman"/>
          <w:b/>
          <w:bCs/>
          <w:szCs w:val="24"/>
        </w:rPr>
        <w:t>B.</w:t>
      </w:r>
      <w:r w:rsidRPr="00BA2739">
        <w:rPr>
          <w:rFonts w:ascii="Times New Roman" w:hAnsi="Times New Roman" w:cs="Times New Roman"/>
          <w:b/>
          <w:bCs/>
          <w:szCs w:val="24"/>
        </w:rPr>
        <w:tab/>
        <w:t>Time Control</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b/>
          <w:bCs/>
          <w:szCs w:val="24"/>
        </w:rPr>
      </w:pP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25.</w:t>
      </w:r>
      <w:r w:rsidRPr="00BA2739">
        <w:rPr>
          <w:rFonts w:ascii="Times New Roman" w:hAnsi="Times New Roman" w:cs="Times New Roman"/>
          <w:szCs w:val="24"/>
        </w:rPr>
        <w:tab/>
        <w:t>Program</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24</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26.</w:t>
      </w:r>
      <w:r w:rsidRPr="00BA2739">
        <w:rPr>
          <w:rFonts w:ascii="Times New Roman" w:hAnsi="Times New Roman" w:cs="Times New Roman"/>
          <w:szCs w:val="24"/>
        </w:rPr>
        <w:tab/>
        <w:t>Extension of the Intended Completion Date</w:t>
      </w:r>
      <w:r w:rsidRPr="00BA2739">
        <w:rPr>
          <w:rFonts w:ascii="Times New Roman" w:hAnsi="Times New Roman" w:cs="Times New Roman"/>
          <w:szCs w:val="24"/>
        </w:rPr>
        <w:tab/>
      </w:r>
      <w:r w:rsidRPr="00BA2739">
        <w:rPr>
          <w:rFonts w:ascii="Times New Roman" w:hAnsi="Times New Roman" w:cs="Times New Roman"/>
          <w:szCs w:val="24"/>
        </w:rPr>
        <w:tab/>
      </w:r>
      <w:r w:rsidR="003019F6">
        <w:rPr>
          <w:rFonts w:ascii="Times New Roman" w:hAnsi="Times New Roman" w:cs="Times New Roman"/>
          <w:szCs w:val="24"/>
        </w:rPr>
        <w:tab/>
      </w:r>
      <w:r w:rsidRPr="00BA2739">
        <w:rPr>
          <w:rFonts w:ascii="Times New Roman" w:hAnsi="Times New Roman" w:cs="Times New Roman"/>
          <w:szCs w:val="24"/>
        </w:rPr>
        <w:t>25</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27.</w:t>
      </w:r>
      <w:r w:rsidRPr="00BA2739">
        <w:rPr>
          <w:rFonts w:ascii="Times New Roman" w:hAnsi="Times New Roman" w:cs="Times New Roman"/>
          <w:szCs w:val="24"/>
        </w:rPr>
        <w:tab/>
        <w:t>Delays ordered by the Employer</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003019F6">
        <w:rPr>
          <w:rFonts w:ascii="Times New Roman" w:hAnsi="Times New Roman" w:cs="Times New Roman"/>
          <w:szCs w:val="24"/>
        </w:rPr>
        <w:tab/>
      </w:r>
      <w:r w:rsidRPr="00BA2739">
        <w:rPr>
          <w:rFonts w:ascii="Times New Roman" w:hAnsi="Times New Roman" w:cs="Times New Roman"/>
          <w:szCs w:val="24"/>
        </w:rPr>
        <w:t>25</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28.</w:t>
      </w:r>
      <w:r w:rsidRPr="00BA2739">
        <w:rPr>
          <w:rFonts w:ascii="Times New Roman" w:hAnsi="Times New Roman" w:cs="Times New Roman"/>
          <w:szCs w:val="24"/>
        </w:rPr>
        <w:tab/>
        <w:t>Management meetings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25</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b/>
          <w:bCs/>
          <w:szCs w:val="24"/>
        </w:rPr>
      </w:pPr>
      <w:r w:rsidRPr="00BA2739">
        <w:rPr>
          <w:rFonts w:ascii="Times New Roman" w:hAnsi="Times New Roman" w:cs="Times New Roman"/>
          <w:b/>
          <w:bCs/>
          <w:szCs w:val="24"/>
        </w:rPr>
        <w:t>C.</w:t>
      </w:r>
      <w:r w:rsidRPr="00BA2739">
        <w:rPr>
          <w:rFonts w:ascii="Times New Roman" w:hAnsi="Times New Roman" w:cs="Times New Roman"/>
          <w:b/>
          <w:bCs/>
          <w:szCs w:val="24"/>
        </w:rPr>
        <w:tab/>
        <w:t>Quality Control</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29.</w:t>
      </w:r>
      <w:r w:rsidRPr="00BA2739">
        <w:rPr>
          <w:rFonts w:ascii="Times New Roman" w:hAnsi="Times New Roman" w:cs="Times New Roman"/>
          <w:szCs w:val="24"/>
        </w:rPr>
        <w:tab/>
        <w:t>Identifying defects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25</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30.</w:t>
      </w:r>
      <w:r w:rsidRPr="00BA2739">
        <w:rPr>
          <w:rFonts w:ascii="Times New Roman" w:hAnsi="Times New Roman" w:cs="Times New Roman"/>
          <w:szCs w:val="24"/>
        </w:rPr>
        <w:tab/>
        <w:t>Tests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25</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31.</w:t>
      </w:r>
      <w:r w:rsidRPr="00BA2739">
        <w:rPr>
          <w:rFonts w:ascii="Times New Roman" w:hAnsi="Times New Roman" w:cs="Times New Roman"/>
          <w:szCs w:val="24"/>
        </w:rPr>
        <w:tab/>
        <w:t>Correction of defects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25</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32.</w:t>
      </w:r>
      <w:r w:rsidRPr="00BA2739">
        <w:rPr>
          <w:rFonts w:ascii="Times New Roman" w:hAnsi="Times New Roman" w:cs="Times New Roman"/>
          <w:szCs w:val="24"/>
        </w:rPr>
        <w:tab/>
        <w:t>Uncorrected defects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25</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b/>
          <w:bCs/>
          <w:szCs w:val="24"/>
        </w:rPr>
      </w:pP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b/>
          <w:bCs/>
          <w:szCs w:val="24"/>
        </w:rPr>
      </w:pPr>
      <w:r w:rsidRPr="00BA2739">
        <w:rPr>
          <w:rFonts w:ascii="Times New Roman" w:hAnsi="Times New Roman" w:cs="Times New Roman"/>
          <w:b/>
          <w:bCs/>
          <w:szCs w:val="24"/>
        </w:rPr>
        <w:t>D.</w:t>
      </w:r>
      <w:r w:rsidRPr="00BA2739">
        <w:rPr>
          <w:rFonts w:ascii="Times New Roman" w:hAnsi="Times New Roman" w:cs="Times New Roman"/>
          <w:b/>
          <w:bCs/>
          <w:szCs w:val="24"/>
        </w:rPr>
        <w:tab/>
        <w:t>Cost Control</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33</w:t>
      </w:r>
      <w:r w:rsidRPr="00BA2739">
        <w:rPr>
          <w:rFonts w:ascii="Times New Roman" w:hAnsi="Times New Roman" w:cs="Times New Roman"/>
          <w:szCs w:val="24"/>
        </w:rPr>
        <w:tab/>
        <w:t>Bill of Quantities (BOQ)</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26</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34</w:t>
      </w:r>
      <w:r w:rsidRPr="00BA2739">
        <w:rPr>
          <w:rFonts w:ascii="Times New Roman" w:hAnsi="Times New Roman" w:cs="Times New Roman"/>
          <w:szCs w:val="24"/>
        </w:rPr>
        <w:tab/>
        <w:t>Variations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26</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35.</w:t>
      </w:r>
      <w:r w:rsidRPr="00BA2739">
        <w:rPr>
          <w:rFonts w:ascii="Times New Roman" w:hAnsi="Times New Roman" w:cs="Times New Roman"/>
          <w:szCs w:val="24"/>
        </w:rPr>
        <w:tab/>
        <w:t>Payment for Variations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26</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36.</w:t>
      </w:r>
      <w:r w:rsidRPr="00BA2739">
        <w:rPr>
          <w:rFonts w:ascii="Times New Roman" w:hAnsi="Times New Roman" w:cs="Times New Roman"/>
          <w:szCs w:val="24"/>
        </w:rPr>
        <w:tab/>
        <w:t>Submission of bills for payment</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003019F6">
        <w:rPr>
          <w:rFonts w:ascii="Times New Roman" w:hAnsi="Times New Roman" w:cs="Times New Roman"/>
          <w:szCs w:val="24"/>
        </w:rPr>
        <w:tab/>
      </w:r>
      <w:r w:rsidRPr="00BA2739">
        <w:rPr>
          <w:rFonts w:ascii="Times New Roman" w:hAnsi="Times New Roman" w:cs="Times New Roman"/>
          <w:szCs w:val="24"/>
        </w:rPr>
        <w:t>27</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37</w:t>
      </w:r>
      <w:r w:rsidRPr="00BA2739">
        <w:rPr>
          <w:rFonts w:ascii="Times New Roman" w:hAnsi="Times New Roman" w:cs="Times New Roman"/>
          <w:szCs w:val="24"/>
        </w:rPr>
        <w:tab/>
        <w:t>Payments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27</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38.</w:t>
      </w:r>
      <w:r w:rsidRPr="00BA2739">
        <w:rPr>
          <w:rFonts w:ascii="Times New Roman" w:hAnsi="Times New Roman" w:cs="Times New Roman"/>
          <w:szCs w:val="24"/>
        </w:rPr>
        <w:tab/>
        <w:t>Compensation events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27</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39.</w:t>
      </w:r>
      <w:r w:rsidRPr="00BA2739">
        <w:rPr>
          <w:rFonts w:ascii="Times New Roman" w:hAnsi="Times New Roman" w:cs="Times New Roman"/>
          <w:szCs w:val="24"/>
        </w:rPr>
        <w:tab/>
        <w:t>Tax</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27</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lastRenderedPageBreak/>
        <w:tab/>
        <w:t>40</w:t>
      </w:r>
      <w:r w:rsidRPr="00BA2739">
        <w:rPr>
          <w:rFonts w:ascii="Times New Roman" w:hAnsi="Times New Roman" w:cs="Times New Roman"/>
          <w:szCs w:val="24"/>
        </w:rPr>
        <w:tab/>
        <w:t>Price Adjustment</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27</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41.</w:t>
      </w:r>
      <w:r w:rsidRPr="00BA2739">
        <w:rPr>
          <w:rFonts w:ascii="Times New Roman" w:hAnsi="Times New Roman" w:cs="Times New Roman"/>
          <w:szCs w:val="24"/>
        </w:rPr>
        <w:tab/>
        <w:t>Liquidated damages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28</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42.</w:t>
      </w:r>
      <w:r w:rsidRPr="00BA2739">
        <w:rPr>
          <w:rFonts w:ascii="Times New Roman" w:hAnsi="Times New Roman" w:cs="Times New Roman"/>
          <w:szCs w:val="24"/>
        </w:rPr>
        <w:tab/>
        <w:t>Advance Payments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28</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43.</w:t>
      </w:r>
      <w:r w:rsidRPr="00BA2739">
        <w:rPr>
          <w:rFonts w:ascii="Times New Roman" w:hAnsi="Times New Roman" w:cs="Times New Roman"/>
          <w:szCs w:val="24"/>
        </w:rPr>
        <w:tab/>
        <w:t>Securities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28</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44.</w:t>
      </w:r>
      <w:r w:rsidRPr="00BA2739">
        <w:rPr>
          <w:rFonts w:ascii="Times New Roman" w:hAnsi="Times New Roman" w:cs="Times New Roman"/>
          <w:szCs w:val="24"/>
        </w:rPr>
        <w:tab/>
        <w:t>Cost of repairs</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29</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b/>
          <w:bCs/>
          <w:szCs w:val="24"/>
        </w:rPr>
      </w:pP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b/>
          <w:bCs/>
          <w:szCs w:val="24"/>
        </w:rPr>
      </w:pPr>
      <w:r w:rsidRPr="00BA2739">
        <w:rPr>
          <w:rFonts w:ascii="Times New Roman" w:hAnsi="Times New Roman" w:cs="Times New Roman"/>
          <w:b/>
          <w:bCs/>
          <w:szCs w:val="24"/>
        </w:rPr>
        <w:t>E</w:t>
      </w:r>
      <w:r w:rsidRPr="00BA2739">
        <w:rPr>
          <w:rFonts w:ascii="Times New Roman" w:hAnsi="Times New Roman" w:cs="Times New Roman"/>
          <w:b/>
          <w:bCs/>
          <w:szCs w:val="24"/>
        </w:rPr>
        <w:tab/>
        <w:t>Finishing of Contract</w:t>
      </w:r>
      <w:r w:rsidRPr="00BA2739">
        <w:rPr>
          <w:rFonts w:ascii="Times New Roman" w:hAnsi="Times New Roman" w:cs="Times New Roman"/>
          <w:b/>
          <w:bCs/>
          <w:szCs w:val="24"/>
        </w:rPr>
        <w:tab/>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45.</w:t>
      </w:r>
      <w:r w:rsidRPr="00BA2739">
        <w:rPr>
          <w:rFonts w:ascii="Times New Roman" w:hAnsi="Times New Roman" w:cs="Times New Roman"/>
          <w:szCs w:val="24"/>
        </w:rPr>
        <w:tab/>
        <w:t>Completion</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29</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46.</w:t>
      </w:r>
      <w:r w:rsidRPr="00BA2739">
        <w:rPr>
          <w:rFonts w:ascii="Times New Roman" w:hAnsi="Times New Roman" w:cs="Times New Roman"/>
          <w:szCs w:val="24"/>
        </w:rPr>
        <w:tab/>
        <w:t>Taking Over</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29</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47.</w:t>
      </w:r>
      <w:r w:rsidRPr="00BA2739">
        <w:rPr>
          <w:rFonts w:ascii="Times New Roman" w:hAnsi="Times New Roman" w:cs="Times New Roman"/>
          <w:szCs w:val="24"/>
        </w:rPr>
        <w:tab/>
        <w:t>Final account</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29</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48.</w:t>
      </w:r>
      <w:r w:rsidRPr="00BA2739">
        <w:rPr>
          <w:rFonts w:ascii="Times New Roman" w:hAnsi="Times New Roman" w:cs="Times New Roman"/>
          <w:szCs w:val="24"/>
        </w:rPr>
        <w:tab/>
        <w:t>As built drawings and/or Operating and Maintenance Manuals</w:t>
      </w:r>
      <w:r w:rsidRPr="00BA2739">
        <w:rPr>
          <w:rFonts w:ascii="Times New Roman" w:hAnsi="Times New Roman" w:cs="Times New Roman"/>
          <w:szCs w:val="24"/>
        </w:rPr>
        <w:tab/>
        <w:t>29</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49.</w:t>
      </w:r>
      <w:r w:rsidRPr="00BA2739">
        <w:rPr>
          <w:rFonts w:ascii="Times New Roman" w:hAnsi="Times New Roman" w:cs="Times New Roman"/>
          <w:szCs w:val="24"/>
        </w:rPr>
        <w:tab/>
        <w:t>Termination</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29</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50</w:t>
      </w:r>
      <w:r w:rsidRPr="00BA2739">
        <w:rPr>
          <w:rFonts w:ascii="Times New Roman" w:hAnsi="Times New Roman" w:cs="Times New Roman"/>
          <w:szCs w:val="24"/>
        </w:rPr>
        <w:tab/>
        <w:t>Payment upon termination</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30</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51.</w:t>
      </w:r>
      <w:r w:rsidRPr="00BA2739">
        <w:rPr>
          <w:rFonts w:ascii="Times New Roman" w:hAnsi="Times New Roman" w:cs="Times New Roman"/>
          <w:szCs w:val="24"/>
        </w:rPr>
        <w:tab/>
        <w:t>Property</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30</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ab/>
        <w:t>52.</w:t>
      </w:r>
      <w:r w:rsidRPr="00BA2739">
        <w:rPr>
          <w:rFonts w:ascii="Times New Roman" w:hAnsi="Times New Roman" w:cs="Times New Roman"/>
          <w:szCs w:val="24"/>
        </w:rPr>
        <w:tab/>
        <w:t>Release from performance</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30</w:t>
      </w: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b/>
          <w:bCs/>
          <w:szCs w:val="24"/>
        </w:rPr>
      </w:pPr>
    </w:p>
    <w:p w:rsidR="00BA2739" w:rsidRPr="00BA2739" w:rsidRDefault="00BA2739" w:rsidP="007422C4">
      <w:pPr>
        <w:tabs>
          <w:tab w:val="left" w:pos="-720"/>
          <w:tab w:val="left" w:pos="0"/>
          <w:tab w:val="left" w:pos="1440"/>
          <w:tab w:val="left" w:pos="1760"/>
          <w:tab w:val="left" w:pos="4140"/>
          <w:tab w:val="left" w:pos="4500"/>
          <w:tab w:val="left" w:pos="5360"/>
          <w:tab w:val="left" w:pos="5940"/>
          <w:tab w:val="left" w:pos="7920"/>
          <w:tab w:val="left" w:pos="884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b/>
          <w:bCs/>
          <w:szCs w:val="24"/>
        </w:rPr>
        <w:t>F</w:t>
      </w:r>
      <w:r w:rsidRPr="00BA2739">
        <w:rPr>
          <w:rFonts w:ascii="Times New Roman" w:hAnsi="Times New Roman" w:cs="Times New Roman"/>
          <w:b/>
          <w:bCs/>
          <w:szCs w:val="24"/>
        </w:rPr>
        <w:tab/>
        <w:t>Special Conditions of Contract</w:t>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r>
      <w:r w:rsidRPr="00BA2739">
        <w:rPr>
          <w:rFonts w:ascii="Times New Roman" w:hAnsi="Times New Roman" w:cs="Times New Roman"/>
          <w:szCs w:val="24"/>
        </w:rPr>
        <w:tab/>
        <w:t xml:space="preserve">31 </w:t>
      </w:r>
      <w:r w:rsidRPr="00BA2739">
        <w:rPr>
          <w:rFonts w:ascii="Times New Roman" w:hAnsi="Times New Roman" w:cs="Times New Roman"/>
          <w:szCs w:val="24"/>
        </w:rPr>
        <w:tab/>
      </w:r>
      <w:r w:rsidRPr="00BA2739">
        <w:rPr>
          <w:rFonts w:ascii="Times New Roman" w:hAnsi="Times New Roman" w:cs="Times New Roman"/>
          <w:szCs w:val="24"/>
        </w:rPr>
        <w:tab/>
        <w:t xml:space="preserve"> </w:t>
      </w: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3019F6" w:rsidRDefault="003019F6"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3019F6" w:rsidRDefault="003019F6"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3019F6" w:rsidRDefault="003019F6"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3019F6" w:rsidRDefault="003019F6"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3019F6" w:rsidRDefault="003019F6"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3019F6" w:rsidRPr="00BA2739" w:rsidRDefault="003019F6"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p>
    <w:p w:rsidR="00BA2739" w:rsidRPr="00BA2739" w:rsidRDefault="00BA2739" w:rsidP="007422C4">
      <w:pPr>
        <w:tabs>
          <w:tab w:val="left" w:pos="-1440"/>
          <w:tab w:val="left" w:pos="-720"/>
          <w:tab w:val="left" w:pos="500"/>
          <w:tab w:val="left" w:pos="1040"/>
          <w:tab w:val="left" w:pos="3420"/>
          <w:tab w:val="left" w:pos="4640"/>
          <w:tab w:val="left" w:pos="5220"/>
          <w:tab w:val="left" w:pos="8120"/>
        </w:tabs>
        <w:spacing w:after="0" w:line="240" w:lineRule="auto"/>
        <w:jc w:val="center"/>
        <w:rPr>
          <w:rFonts w:ascii="Times New Roman" w:hAnsi="Times New Roman" w:cs="Times New Roman"/>
          <w:b/>
          <w:szCs w:val="24"/>
          <w:u w:val="single"/>
        </w:rPr>
      </w:pPr>
      <w:r w:rsidRPr="00BA2739">
        <w:rPr>
          <w:rFonts w:ascii="Times New Roman" w:hAnsi="Times New Roman" w:cs="Times New Roman"/>
          <w:b/>
          <w:szCs w:val="24"/>
          <w:u w:val="single"/>
        </w:rPr>
        <w:lastRenderedPageBreak/>
        <w:t>Conditions of Contract</w:t>
      </w:r>
    </w:p>
    <w:p w:rsidR="00BA2739" w:rsidRPr="00BA2739" w:rsidRDefault="00BA2739" w:rsidP="007422C4">
      <w:pPr>
        <w:tabs>
          <w:tab w:val="center" w:pos="4680"/>
        </w:tabs>
        <w:spacing w:after="0" w:line="240" w:lineRule="auto"/>
        <w:jc w:val="both"/>
        <w:rPr>
          <w:rFonts w:ascii="Times New Roman" w:hAnsi="Times New Roman" w:cs="Times New Roman"/>
          <w:sz w:val="23"/>
          <w:szCs w:val="23"/>
        </w:rPr>
      </w:pPr>
    </w:p>
    <w:p w:rsidR="00BA2739" w:rsidRPr="00BA2739" w:rsidRDefault="00BA2739" w:rsidP="007422C4">
      <w:pPr>
        <w:tabs>
          <w:tab w:val="center" w:pos="4680"/>
        </w:tabs>
        <w:spacing w:after="0" w:line="240" w:lineRule="auto"/>
        <w:jc w:val="both"/>
        <w:rPr>
          <w:rFonts w:ascii="Times New Roman" w:hAnsi="Times New Roman" w:cs="Times New Roman"/>
          <w:b/>
          <w:szCs w:val="23"/>
        </w:rPr>
      </w:pPr>
      <w:r w:rsidRPr="00BA2739">
        <w:rPr>
          <w:rFonts w:ascii="Times New Roman" w:hAnsi="Times New Roman" w:cs="Times New Roman"/>
          <w:b/>
          <w:sz w:val="23"/>
          <w:szCs w:val="23"/>
        </w:rPr>
        <w:tab/>
      </w:r>
      <w:r w:rsidRPr="00BA2739">
        <w:rPr>
          <w:rFonts w:ascii="Times New Roman" w:hAnsi="Times New Roman" w:cs="Times New Roman"/>
          <w:b/>
          <w:szCs w:val="23"/>
        </w:rPr>
        <w:t>A.  General</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720"/>
          <w:tab w:val="left" w:pos="0"/>
          <w:tab w:val="left" w:pos="720"/>
          <w:tab w:val="left" w:pos="1440"/>
          <w:tab w:val="left" w:pos="18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
          <w:sz w:val="23"/>
          <w:szCs w:val="23"/>
        </w:rPr>
      </w:pPr>
      <w:r w:rsidRPr="00BA2739">
        <w:rPr>
          <w:rFonts w:ascii="Times New Roman" w:hAnsi="Times New Roman" w:cs="Times New Roman"/>
          <w:b/>
          <w:sz w:val="23"/>
          <w:szCs w:val="23"/>
        </w:rPr>
        <w:t>1.</w:t>
      </w:r>
      <w:r w:rsidRPr="00BA2739">
        <w:rPr>
          <w:rFonts w:ascii="Times New Roman" w:hAnsi="Times New Roman" w:cs="Times New Roman"/>
          <w:b/>
          <w:sz w:val="23"/>
          <w:szCs w:val="23"/>
        </w:rPr>
        <w:tab/>
        <w:t>Definitions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1.1</w:t>
      </w:r>
      <w:r w:rsidRPr="00BA2739">
        <w:rPr>
          <w:rFonts w:ascii="Times New Roman" w:hAnsi="Times New Roman" w:cs="Times New Roman"/>
          <w:sz w:val="23"/>
          <w:szCs w:val="23"/>
        </w:rPr>
        <w:tab/>
        <w:t>Terms which are defined in the Contract Data are not also defined in the Conditions of Contract but keep their defined meanings. Bold letters are used to identify defined terms.</w:t>
      </w:r>
    </w:p>
    <w:p w:rsidR="00BA2739" w:rsidRPr="00BA2739" w:rsidRDefault="00BA2739" w:rsidP="007422C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Cs/>
          <w:sz w:val="23"/>
          <w:szCs w:val="23"/>
        </w:rPr>
      </w:pPr>
    </w:p>
    <w:p w:rsidR="00BA2739" w:rsidRPr="00BA2739" w:rsidRDefault="001A62D1"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Pr>
          <w:rFonts w:ascii="Times New Roman" w:hAnsi="Times New Roman" w:cs="Times New Roman"/>
          <w:b/>
          <w:sz w:val="23"/>
          <w:szCs w:val="23"/>
        </w:rPr>
        <w:tab/>
      </w:r>
      <w:r w:rsidR="00BA2739" w:rsidRPr="00BA2739">
        <w:rPr>
          <w:rFonts w:ascii="Times New Roman" w:hAnsi="Times New Roman" w:cs="Times New Roman"/>
          <w:b/>
          <w:sz w:val="23"/>
          <w:szCs w:val="23"/>
        </w:rPr>
        <w:t>Bill of Quantities</w:t>
      </w:r>
      <w:r w:rsidR="00BA2739" w:rsidRPr="00BA2739">
        <w:rPr>
          <w:rFonts w:ascii="Times New Roman" w:hAnsi="Times New Roman" w:cs="Times New Roman"/>
          <w:sz w:val="23"/>
          <w:szCs w:val="23"/>
        </w:rPr>
        <w:t xml:space="preserve"> means the priced and completed Bill of Quantities forming part of the Tender.</w:t>
      </w:r>
    </w:p>
    <w:p w:rsidR="00BA2739" w:rsidRPr="00BA2739" w:rsidRDefault="00BA2739" w:rsidP="007422C4">
      <w:pPr>
        <w:tabs>
          <w:tab w:val="left" w:pos="-300"/>
          <w:tab w:val="left" w:pos="420"/>
          <w:tab w:val="left" w:pos="1140"/>
          <w:tab w:val="left" w:pos="1860"/>
          <w:tab w:val="left" w:pos="2280"/>
          <w:tab w:val="left" w:pos="2840"/>
          <w:tab w:val="left" w:pos="3520"/>
          <w:tab w:val="left" w:pos="4300"/>
          <w:tab w:val="left" w:pos="6060"/>
          <w:tab w:val="left" w:pos="6540"/>
          <w:tab w:val="left" w:pos="6900"/>
          <w:tab w:val="left" w:pos="8020"/>
        </w:tabs>
        <w:spacing w:after="0" w:line="240" w:lineRule="auto"/>
        <w:ind w:left="1140" w:hanging="1140"/>
        <w:jc w:val="both"/>
        <w:rPr>
          <w:rFonts w:ascii="Times New Roman" w:hAnsi="Times New Roman" w:cs="Times New Roman"/>
          <w:sz w:val="23"/>
          <w:szCs w:val="23"/>
        </w:rPr>
      </w:pPr>
      <w:r w:rsidRPr="00BA2739">
        <w:rPr>
          <w:rFonts w:ascii="Times New Roman" w:hAnsi="Times New Roman" w:cs="Times New Roman"/>
          <w:b/>
          <w:sz w:val="23"/>
          <w:szCs w:val="23"/>
        </w:rPr>
        <w:tab/>
      </w:r>
      <w:r w:rsidR="001A62D1">
        <w:rPr>
          <w:rFonts w:ascii="Times New Roman" w:hAnsi="Times New Roman" w:cs="Times New Roman"/>
          <w:b/>
          <w:sz w:val="23"/>
          <w:szCs w:val="23"/>
        </w:rPr>
        <w:t xml:space="preserve">     </w:t>
      </w:r>
      <w:r w:rsidRPr="00BA2739">
        <w:rPr>
          <w:rFonts w:ascii="Times New Roman" w:hAnsi="Times New Roman" w:cs="Times New Roman"/>
          <w:b/>
          <w:sz w:val="23"/>
          <w:szCs w:val="23"/>
        </w:rPr>
        <w:t>Compensation events</w:t>
      </w:r>
      <w:r w:rsidRPr="00BA2739">
        <w:rPr>
          <w:rFonts w:ascii="Times New Roman" w:hAnsi="Times New Roman" w:cs="Times New Roman"/>
          <w:sz w:val="23"/>
          <w:szCs w:val="23"/>
        </w:rPr>
        <w:t xml:space="preserve"> are those defined in Clause 38 hereunder.</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ab/>
        <w:t xml:space="preserve">The </w:t>
      </w:r>
      <w:r w:rsidRPr="00BA2739">
        <w:rPr>
          <w:rFonts w:ascii="Times New Roman" w:hAnsi="Times New Roman" w:cs="Times New Roman"/>
          <w:b/>
          <w:sz w:val="23"/>
          <w:szCs w:val="23"/>
        </w:rPr>
        <w:t>Completion Date</w:t>
      </w:r>
      <w:r w:rsidRPr="00BA2739">
        <w:rPr>
          <w:rFonts w:ascii="Times New Roman" w:hAnsi="Times New Roman" w:cs="Times New Roman"/>
          <w:sz w:val="23"/>
          <w:szCs w:val="23"/>
        </w:rPr>
        <w:t xml:space="preserve"> is the date of completion of the Works as certified by the Employer in accordance with Sub Clause 46.1.</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ab/>
        <w:t xml:space="preserve">The </w:t>
      </w:r>
      <w:r w:rsidRPr="00BA2739">
        <w:rPr>
          <w:rFonts w:ascii="Times New Roman" w:hAnsi="Times New Roman" w:cs="Times New Roman"/>
          <w:b/>
          <w:sz w:val="23"/>
          <w:szCs w:val="23"/>
        </w:rPr>
        <w:t>Contract</w:t>
      </w:r>
      <w:r w:rsidRPr="00BA2739">
        <w:rPr>
          <w:rFonts w:ascii="Times New Roman" w:hAnsi="Times New Roman" w:cs="Times New Roman"/>
          <w:sz w:val="23"/>
          <w:szCs w:val="23"/>
        </w:rPr>
        <w:t xml:space="preserve"> is the contract between the Employer and the Contractor to execute, complete and maintain the Works. It consists of the documents listed in Clause 2.2 below.</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ab/>
        <w:t xml:space="preserve">The </w:t>
      </w:r>
      <w:r w:rsidRPr="00BA2739">
        <w:rPr>
          <w:rFonts w:ascii="Times New Roman" w:hAnsi="Times New Roman" w:cs="Times New Roman"/>
          <w:b/>
          <w:sz w:val="23"/>
          <w:szCs w:val="23"/>
        </w:rPr>
        <w:t>Contract Data</w:t>
      </w:r>
      <w:r w:rsidRPr="00BA2739">
        <w:rPr>
          <w:rFonts w:ascii="Times New Roman" w:hAnsi="Times New Roman" w:cs="Times New Roman"/>
          <w:sz w:val="23"/>
          <w:szCs w:val="23"/>
        </w:rPr>
        <w:t xml:space="preserve"> defines the documents and other information which comprise the Contract.</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ab/>
        <w:t xml:space="preserve">The </w:t>
      </w:r>
      <w:r w:rsidRPr="00BA2739">
        <w:rPr>
          <w:rFonts w:ascii="Times New Roman" w:hAnsi="Times New Roman" w:cs="Times New Roman"/>
          <w:b/>
          <w:sz w:val="23"/>
          <w:szCs w:val="23"/>
        </w:rPr>
        <w:t>Contractor</w:t>
      </w:r>
      <w:r w:rsidRPr="00BA2739">
        <w:rPr>
          <w:rFonts w:ascii="Times New Roman" w:hAnsi="Times New Roman" w:cs="Times New Roman"/>
          <w:sz w:val="23"/>
          <w:szCs w:val="23"/>
        </w:rPr>
        <w:t xml:space="preserve"> is a person or corporate body whose Tender to carry out the Works has been accepted by the Employer.</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ab/>
        <w:t xml:space="preserve">The </w:t>
      </w:r>
      <w:r w:rsidRPr="00BA2739">
        <w:rPr>
          <w:rFonts w:ascii="Times New Roman" w:hAnsi="Times New Roman" w:cs="Times New Roman"/>
          <w:b/>
          <w:sz w:val="23"/>
          <w:szCs w:val="23"/>
        </w:rPr>
        <w:t>Contractor's Tender</w:t>
      </w:r>
      <w:r w:rsidRPr="00BA2739">
        <w:rPr>
          <w:rFonts w:ascii="Times New Roman" w:hAnsi="Times New Roman" w:cs="Times New Roman"/>
          <w:sz w:val="23"/>
          <w:szCs w:val="23"/>
        </w:rPr>
        <w:t xml:space="preserve"> is the completed Tender document submitted by the Contractor to the Employer.</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ab/>
        <w:t xml:space="preserve">The </w:t>
      </w:r>
      <w:r w:rsidRPr="00BA2739">
        <w:rPr>
          <w:rFonts w:ascii="Times New Roman" w:hAnsi="Times New Roman" w:cs="Times New Roman"/>
          <w:b/>
          <w:sz w:val="23"/>
          <w:szCs w:val="23"/>
        </w:rPr>
        <w:t>Contract price</w:t>
      </w:r>
      <w:r w:rsidRPr="00BA2739">
        <w:rPr>
          <w:rFonts w:ascii="Times New Roman" w:hAnsi="Times New Roman" w:cs="Times New Roman"/>
          <w:sz w:val="23"/>
          <w:szCs w:val="23"/>
        </w:rPr>
        <w:t xml:space="preserve"> is the price stated in the Letter of Acceptance and thereafter as adjusted in accordance with the provisions of the Contract.</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
          <w:sz w:val="23"/>
          <w:szCs w:val="23"/>
        </w:rPr>
        <w:tab/>
        <w:t>Days</w:t>
      </w:r>
      <w:r w:rsidRPr="00BA2739">
        <w:rPr>
          <w:rFonts w:ascii="Times New Roman" w:hAnsi="Times New Roman" w:cs="Times New Roman"/>
          <w:sz w:val="23"/>
          <w:szCs w:val="23"/>
        </w:rPr>
        <w:t xml:space="preserve"> are calendar days; </w:t>
      </w:r>
      <w:r w:rsidRPr="00BA2739">
        <w:rPr>
          <w:rFonts w:ascii="Times New Roman" w:hAnsi="Times New Roman" w:cs="Times New Roman"/>
          <w:b/>
          <w:sz w:val="23"/>
          <w:szCs w:val="23"/>
        </w:rPr>
        <w:t>months</w:t>
      </w:r>
      <w:r w:rsidRPr="00BA2739">
        <w:rPr>
          <w:rFonts w:ascii="Times New Roman" w:hAnsi="Times New Roman" w:cs="Times New Roman"/>
          <w:sz w:val="23"/>
          <w:szCs w:val="23"/>
        </w:rPr>
        <w:t xml:space="preserve"> are calendar months.</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ab/>
        <w:t xml:space="preserve">A </w:t>
      </w:r>
      <w:r w:rsidRPr="00BA2739">
        <w:rPr>
          <w:rFonts w:ascii="Times New Roman" w:hAnsi="Times New Roman" w:cs="Times New Roman"/>
          <w:b/>
          <w:sz w:val="23"/>
          <w:szCs w:val="23"/>
        </w:rPr>
        <w:t>Defect</w:t>
      </w:r>
      <w:r w:rsidRPr="00BA2739">
        <w:rPr>
          <w:rFonts w:ascii="Times New Roman" w:hAnsi="Times New Roman" w:cs="Times New Roman"/>
          <w:sz w:val="23"/>
          <w:szCs w:val="23"/>
        </w:rPr>
        <w:t xml:space="preserve"> is any part of the Works not completed in accordance with the Contract.</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ab/>
        <w:t xml:space="preserve">The </w:t>
      </w:r>
      <w:r w:rsidRPr="00BA2739">
        <w:rPr>
          <w:rFonts w:ascii="Times New Roman" w:hAnsi="Times New Roman" w:cs="Times New Roman"/>
          <w:b/>
          <w:sz w:val="23"/>
          <w:szCs w:val="23"/>
        </w:rPr>
        <w:t>Defects liability period</w:t>
      </w:r>
      <w:r w:rsidRPr="00BA2739">
        <w:rPr>
          <w:rFonts w:ascii="Times New Roman" w:hAnsi="Times New Roman" w:cs="Times New Roman"/>
          <w:sz w:val="23"/>
          <w:szCs w:val="23"/>
        </w:rPr>
        <w:t xml:space="preserve"> is the period named in the Contract Data and calculated from the Completion Date.</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ab/>
        <w:t xml:space="preserve">The </w:t>
      </w:r>
      <w:r w:rsidRPr="00BA2739">
        <w:rPr>
          <w:rFonts w:ascii="Times New Roman" w:hAnsi="Times New Roman" w:cs="Times New Roman"/>
          <w:b/>
          <w:sz w:val="23"/>
          <w:szCs w:val="23"/>
        </w:rPr>
        <w:t>Employer</w:t>
      </w:r>
      <w:r w:rsidRPr="00BA2739">
        <w:rPr>
          <w:rFonts w:ascii="Times New Roman" w:hAnsi="Times New Roman" w:cs="Times New Roman"/>
          <w:sz w:val="23"/>
          <w:szCs w:val="23"/>
        </w:rPr>
        <w:t xml:space="preserve"> is the party who will employ the Contractor to carry out the Works.</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
          <w:sz w:val="23"/>
          <w:szCs w:val="23"/>
        </w:rPr>
        <w:tab/>
        <w:t>Equipment</w:t>
      </w:r>
      <w:r w:rsidRPr="00BA2739">
        <w:rPr>
          <w:rFonts w:ascii="Times New Roman" w:hAnsi="Times New Roman" w:cs="Times New Roman"/>
          <w:sz w:val="23"/>
          <w:szCs w:val="23"/>
        </w:rPr>
        <w:t xml:space="preserve"> is the Contractor's machinery and vehicles brought temporarily to the Site to construct the Works.</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ab/>
        <w:t xml:space="preserve">The </w:t>
      </w:r>
      <w:r w:rsidRPr="00BA2739">
        <w:rPr>
          <w:rFonts w:ascii="Times New Roman" w:hAnsi="Times New Roman" w:cs="Times New Roman"/>
          <w:b/>
          <w:sz w:val="23"/>
          <w:szCs w:val="23"/>
        </w:rPr>
        <w:t>Initial Contract price</w:t>
      </w:r>
      <w:r w:rsidRPr="00BA2739">
        <w:rPr>
          <w:rFonts w:ascii="Times New Roman" w:hAnsi="Times New Roman" w:cs="Times New Roman"/>
          <w:sz w:val="23"/>
          <w:szCs w:val="23"/>
        </w:rPr>
        <w:t xml:space="preserve"> is the Contract Price listed in the Employer's Letter of Acceptance.</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ab/>
        <w:t xml:space="preserve">The </w:t>
      </w:r>
      <w:r w:rsidRPr="00BA2739">
        <w:rPr>
          <w:rFonts w:ascii="Times New Roman" w:hAnsi="Times New Roman" w:cs="Times New Roman"/>
          <w:b/>
          <w:sz w:val="23"/>
          <w:szCs w:val="23"/>
        </w:rPr>
        <w:t>Intended Completion Date</w:t>
      </w:r>
      <w:r w:rsidRPr="00BA2739">
        <w:rPr>
          <w:rFonts w:ascii="Times New Roman" w:hAnsi="Times New Roman" w:cs="Times New Roman"/>
          <w:sz w:val="23"/>
          <w:szCs w:val="23"/>
        </w:rPr>
        <w:t xml:space="preserve"> is the date on which it is intended that the Contractor shall complete the Works. The Intended Completion Date is specified in the Contract Data. The Intended Completion Date may be revised only by the Employer by issuing an extension of time.</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
          <w:sz w:val="23"/>
          <w:szCs w:val="23"/>
        </w:rPr>
        <w:tab/>
        <w:t>Materials</w:t>
      </w:r>
      <w:r w:rsidRPr="00BA2739">
        <w:rPr>
          <w:rFonts w:ascii="Times New Roman" w:hAnsi="Times New Roman" w:cs="Times New Roman"/>
          <w:sz w:val="23"/>
          <w:szCs w:val="23"/>
        </w:rPr>
        <w:t xml:space="preserve"> are all supplies, including consumables, used by the contractor for incorporation in the Works.</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
          <w:sz w:val="23"/>
          <w:szCs w:val="23"/>
        </w:rPr>
        <w:tab/>
        <w:t>Plant</w:t>
      </w:r>
      <w:r w:rsidRPr="00BA2739">
        <w:rPr>
          <w:rFonts w:ascii="Times New Roman" w:hAnsi="Times New Roman" w:cs="Times New Roman"/>
          <w:sz w:val="23"/>
          <w:szCs w:val="23"/>
        </w:rPr>
        <w:t xml:space="preserve"> is any integral part of the Works which is to have a mechanical, electrical, electronic or chemical or biological function.</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ab/>
        <w:t xml:space="preserve">The </w:t>
      </w:r>
      <w:r w:rsidRPr="00BA2739">
        <w:rPr>
          <w:rFonts w:ascii="Times New Roman" w:hAnsi="Times New Roman" w:cs="Times New Roman"/>
          <w:b/>
          <w:sz w:val="23"/>
          <w:szCs w:val="23"/>
        </w:rPr>
        <w:t>Site</w:t>
      </w:r>
      <w:r w:rsidRPr="00BA2739">
        <w:rPr>
          <w:rFonts w:ascii="Times New Roman" w:hAnsi="Times New Roman" w:cs="Times New Roman"/>
          <w:sz w:val="23"/>
          <w:szCs w:val="23"/>
        </w:rPr>
        <w:t xml:space="preserve"> is the area defined as such in the Contract Data.</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
          <w:sz w:val="23"/>
          <w:szCs w:val="23"/>
        </w:rPr>
        <w:tab/>
        <w:t>Specification</w:t>
      </w:r>
      <w:r w:rsidRPr="00BA2739">
        <w:rPr>
          <w:rFonts w:ascii="Times New Roman" w:hAnsi="Times New Roman" w:cs="Times New Roman"/>
          <w:sz w:val="23"/>
          <w:szCs w:val="23"/>
        </w:rPr>
        <w:t xml:space="preserve"> means the Specification of the Works included in the Contract and any modification or addition made or approved by the Employer.</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ab/>
        <w:t xml:space="preserve">The </w:t>
      </w:r>
      <w:r w:rsidRPr="00BA2739">
        <w:rPr>
          <w:rFonts w:ascii="Times New Roman" w:hAnsi="Times New Roman" w:cs="Times New Roman"/>
          <w:b/>
          <w:sz w:val="23"/>
          <w:szCs w:val="23"/>
        </w:rPr>
        <w:t>Start Date</w:t>
      </w:r>
      <w:r w:rsidRPr="00BA2739">
        <w:rPr>
          <w:rFonts w:ascii="Times New Roman" w:hAnsi="Times New Roman" w:cs="Times New Roman"/>
          <w:sz w:val="23"/>
          <w:szCs w:val="23"/>
        </w:rPr>
        <w:t xml:space="preserve"> is given in the Contract Data. It is the date when the Contractor shall commence execution of the works. It does not necessarily coincide with any of the Site Possession Dates.</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color w:val="FF0000"/>
          <w:sz w:val="23"/>
          <w:szCs w:val="23"/>
        </w:rPr>
      </w:pPr>
      <w:r w:rsidRPr="00BA2739">
        <w:rPr>
          <w:rFonts w:ascii="Times New Roman" w:hAnsi="Times New Roman" w:cs="Times New Roman"/>
          <w:sz w:val="23"/>
          <w:szCs w:val="23"/>
        </w:rPr>
        <w:tab/>
        <w:t xml:space="preserve">A </w:t>
      </w:r>
      <w:r w:rsidRPr="00BA2739">
        <w:rPr>
          <w:rFonts w:ascii="Times New Roman" w:hAnsi="Times New Roman" w:cs="Times New Roman"/>
          <w:b/>
          <w:sz w:val="23"/>
          <w:szCs w:val="23"/>
        </w:rPr>
        <w:t>Subcontractor</w:t>
      </w:r>
      <w:r w:rsidRPr="00BA2739">
        <w:rPr>
          <w:rFonts w:ascii="Times New Roman" w:hAnsi="Times New Roman" w:cs="Times New Roman"/>
          <w:sz w:val="23"/>
          <w:szCs w:val="23"/>
        </w:rPr>
        <w:t xml:space="preserve"> </w:t>
      </w:r>
      <w:r w:rsidRPr="00BA2739">
        <w:rPr>
          <w:rFonts w:ascii="Times New Roman" w:hAnsi="Times New Roman" w:cs="Times New Roman"/>
          <w:color w:val="FF0000"/>
          <w:sz w:val="23"/>
          <w:szCs w:val="23"/>
        </w:rPr>
        <w:t>- Deleted</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ab/>
        <w:t xml:space="preserve">A </w:t>
      </w:r>
      <w:r w:rsidRPr="00BA2739">
        <w:rPr>
          <w:rFonts w:ascii="Times New Roman" w:hAnsi="Times New Roman" w:cs="Times New Roman"/>
          <w:b/>
          <w:sz w:val="23"/>
          <w:szCs w:val="23"/>
        </w:rPr>
        <w:t>Variation</w:t>
      </w:r>
      <w:r w:rsidRPr="00BA2739">
        <w:rPr>
          <w:rFonts w:ascii="Times New Roman" w:hAnsi="Times New Roman" w:cs="Times New Roman"/>
          <w:sz w:val="23"/>
          <w:szCs w:val="23"/>
        </w:rPr>
        <w:t xml:space="preserve"> is an instruction given by the Employer which varies the Works.</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ab/>
        <w:t xml:space="preserve">The </w:t>
      </w:r>
      <w:r w:rsidRPr="00BA2739">
        <w:rPr>
          <w:rFonts w:ascii="Times New Roman" w:hAnsi="Times New Roman" w:cs="Times New Roman"/>
          <w:b/>
          <w:sz w:val="23"/>
          <w:szCs w:val="23"/>
        </w:rPr>
        <w:t>Works</w:t>
      </w:r>
      <w:r w:rsidRPr="00BA2739">
        <w:rPr>
          <w:rFonts w:ascii="Times New Roman" w:hAnsi="Times New Roman" w:cs="Times New Roman"/>
          <w:sz w:val="23"/>
          <w:szCs w:val="23"/>
        </w:rPr>
        <w:t xml:space="preserve"> are what the Contract requires the Contractor to construct, install, and turn over to the Employer, as defined in the Contract Data.</w:t>
      </w: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440"/>
          <w:tab w:val="left" w:pos="18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
          <w:sz w:val="23"/>
          <w:szCs w:val="23"/>
        </w:rPr>
      </w:pPr>
      <w:r w:rsidRPr="00BA2739">
        <w:rPr>
          <w:rFonts w:ascii="Times New Roman" w:hAnsi="Times New Roman" w:cs="Times New Roman"/>
          <w:b/>
          <w:sz w:val="23"/>
          <w:szCs w:val="23"/>
        </w:rPr>
        <w:lastRenderedPageBreak/>
        <w:t>2.</w:t>
      </w:r>
      <w:r w:rsidRPr="00BA2739">
        <w:rPr>
          <w:rFonts w:ascii="Times New Roman" w:hAnsi="Times New Roman" w:cs="Times New Roman"/>
          <w:b/>
          <w:sz w:val="23"/>
          <w:szCs w:val="23"/>
        </w:rPr>
        <w:tab/>
        <w:t>Interpretation</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2.1</w:t>
      </w:r>
      <w:r w:rsidRPr="00BA2739">
        <w:rPr>
          <w:rFonts w:ascii="Times New Roman" w:hAnsi="Times New Roman" w:cs="Times New Roman"/>
          <w:sz w:val="23"/>
          <w:szCs w:val="23"/>
        </w:rPr>
        <w:tab/>
        <w:t>In interpreting these Conditions of Contract, singular also means plural, male also means female or neuter, and the other way around. Headings have no significance. Words have their normal meaning under the language of the Contract unless specifically defined. The Employer will provide instructions clarifying queries about the Conditions of  Contract.</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2.2</w:t>
      </w:r>
      <w:r w:rsidRPr="00BA2739">
        <w:rPr>
          <w:rFonts w:ascii="Times New Roman" w:hAnsi="Times New Roman" w:cs="Times New Roman"/>
          <w:sz w:val="23"/>
          <w:szCs w:val="23"/>
        </w:rPr>
        <w:tab/>
      </w:r>
      <w:r w:rsidRPr="00BA2739">
        <w:rPr>
          <w:rFonts w:ascii="Times New Roman" w:hAnsi="Times New Roman" w:cs="Times New Roman"/>
          <w:sz w:val="23"/>
          <w:szCs w:val="23"/>
        </w:rPr>
        <w:tab/>
        <w:t>The documents forming the Contract shall be interpreted in the following order of priority:</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(1)</w:t>
      </w:r>
      <w:r w:rsidRPr="00BA2739">
        <w:rPr>
          <w:rFonts w:ascii="Times New Roman" w:hAnsi="Times New Roman" w:cs="Times New Roman"/>
          <w:sz w:val="23"/>
          <w:szCs w:val="23"/>
        </w:rPr>
        <w:tab/>
        <w:t>Agreement</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(2)</w:t>
      </w:r>
      <w:r w:rsidRPr="00BA2739">
        <w:rPr>
          <w:rFonts w:ascii="Times New Roman" w:hAnsi="Times New Roman" w:cs="Times New Roman"/>
          <w:sz w:val="23"/>
          <w:szCs w:val="23"/>
        </w:rPr>
        <w:tab/>
        <w:t>Letter of Acceptance, notice to proceed with the works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(3)</w:t>
      </w:r>
      <w:r w:rsidRPr="00BA2739">
        <w:rPr>
          <w:rFonts w:ascii="Times New Roman" w:hAnsi="Times New Roman" w:cs="Times New Roman"/>
          <w:sz w:val="23"/>
          <w:szCs w:val="23"/>
        </w:rPr>
        <w:tab/>
        <w:t>Contractor’s Tender</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(4)</w:t>
      </w:r>
      <w:r w:rsidRPr="00BA2739">
        <w:rPr>
          <w:rFonts w:ascii="Times New Roman" w:hAnsi="Times New Roman" w:cs="Times New Roman"/>
          <w:sz w:val="23"/>
          <w:szCs w:val="23"/>
        </w:rPr>
        <w:tab/>
        <w:t>Contract Data</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(5)</w:t>
      </w:r>
      <w:r w:rsidRPr="00BA2739">
        <w:rPr>
          <w:rFonts w:ascii="Times New Roman" w:hAnsi="Times New Roman" w:cs="Times New Roman"/>
          <w:sz w:val="23"/>
          <w:szCs w:val="23"/>
        </w:rPr>
        <w:tab/>
        <w:t>Conditions of Contract</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(6)</w:t>
      </w:r>
      <w:r w:rsidRPr="00BA2739">
        <w:rPr>
          <w:rFonts w:ascii="Times New Roman" w:hAnsi="Times New Roman" w:cs="Times New Roman"/>
          <w:sz w:val="23"/>
          <w:szCs w:val="23"/>
        </w:rPr>
        <w:tab/>
        <w:t>Specifications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(7)</w:t>
      </w:r>
      <w:r w:rsidRPr="00BA2739">
        <w:rPr>
          <w:rFonts w:ascii="Times New Roman" w:hAnsi="Times New Roman" w:cs="Times New Roman"/>
          <w:sz w:val="23"/>
          <w:szCs w:val="23"/>
        </w:rPr>
        <w:tab/>
        <w:t>Drawings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(8)</w:t>
      </w:r>
      <w:r w:rsidRPr="00BA2739">
        <w:rPr>
          <w:rFonts w:ascii="Times New Roman" w:hAnsi="Times New Roman" w:cs="Times New Roman"/>
          <w:sz w:val="23"/>
          <w:szCs w:val="23"/>
        </w:rPr>
        <w:tab/>
        <w:t>Bill of quantities and</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(9)</w:t>
      </w:r>
      <w:r w:rsidRPr="00BA2739">
        <w:rPr>
          <w:rFonts w:ascii="Times New Roman" w:hAnsi="Times New Roman" w:cs="Times New Roman"/>
          <w:sz w:val="23"/>
          <w:szCs w:val="23"/>
        </w:rPr>
        <w:tab/>
        <w:t>any other document listed in the Contract Data as forming part of the Contract.</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440"/>
          <w:tab w:val="left" w:pos="1860"/>
          <w:tab w:val="left" w:pos="2420"/>
          <w:tab w:val="left" w:pos="3100"/>
          <w:tab w:val="left" w:pos="3880"/>
          <w:tab w:val="left" w:pos="5640"/>
          <w:tab w:val="left" w:pos="6120"/>
          <w:tab w:val="left" w:pos="6480"/>
          <w:tab w:val="left" w:pos="7600"/>
        </w:tabs>
        <w:spacing w:after="0" w:line="240" w:lineRule="auto"/>
        <w:ind w:left="720" w:hanging="810"/>
        <w:jc w:val="both"/>
        <w:rPr>
          <w:rFonts w:ascii="Times New Roman" w:hAnsi="Times New Roman" w:cs="Times New Roman"/>
          <w:b/>
          <w:sz w:val="23"/>
          <w:szCs w:val="23"/>
        </w:rPr>
      </w:pPr>
      <w:r w:rsidRPr="00BA2739">
        <w:rPr>
          <w:rFonts w:ascii="Times New Roman" w:hAnsi="Times New Roman" w:cs="Times New Roman"/>
          <w:b/>
          <w:sz w:val="23"/>
          <w:szCs w:val="23"/>
        </w:rPr>
        <w:tab/>
        <w:t>3.</w:t>
      </w:r>
      <w:r w:rsidRPr="00BA2739">
        <w:rPr>
          <w:rFonts w:ascii="Times New Roman" w:hAnsi="Times New Roman" w:cs="Times New Roman"/>
          <w:b/>
          <w:sz w:val="23"/>
          <w:szCs w:val="23"/>
        </w:rPr>
        <w:tab/>
        <w:t xml:space="preserve"> Law governing contract</w:t>
      </w:r>
    </w:p>
    <w:p w:rsidR="00BA2739" w:rsidRPr="00BA2739" w:rsidRDefault="00BA2739" w:rsidP="007422C4">
      <w:pPr>
        <w:tabs>
          <w:tab w:val="left" w:pos="-300"/>
          <w:tab w:val="left" w:pos="420"/>
          <w:tab w:val="left" w:pos="1140"/>
          <w:tab w:val="left" w:pos="1580"/>
          <w:tab w:val="left" w:pos="2280"/>
          <w:tab w:val="left" w:pos="2840"/>
          <w:tab w:val="left" w:pos="3520"/>
          <w:tab w:val="left" w:pos="4300"/>
          <w:tab w:val="left" w:pos="6060"/>
          <w:tab w:val="left" w:pos="6540"/>
          <w:tab w:val="left" w:pos="6900"/>
          <w:tab w:val="left" w:pos="8020"/>
        </w:tabs>
        <w:spacing w:after="0" w:line="240" w:lineRule="auto"/>
        <w:ind w:left="1140" w:hanging="1140"/>
        <w:jc w:val="both"/>
        <w:rPr>
          <w:rFonts w:ascii="Times New Roman" w:hAnsi="Times New Roman" w:cs="Times New Roman"/>
          <w:sz w:val="23"/>
          <w:szCs w:val="23"/>
        </w:rPr>
      </w:pPr>
    </w:p>
    <w:p w:rsidR="00BA2739" w:rsidRPr="00BA2739" w:rsidRDefault="00BA2739" w:rsidP="007422C4">
      <w:pPr>
        <w:tabs>
          <w:tab w:val="left" w:pos="-300"/>
          <w:tab w:val="left" w:pos="420"/>
          <w:tab w:val="left" w:pos="1140"/>
          <w:tab w:val="left" w:pos="1860"/>
          <w:tab w:val="left" w:pos="2280"/>
          <w:tab w:val="left" w:pos="2840"/>
          <w:tab w:val="left" w:pos="3520"/>
          <w:tab w:val="left" w:pos="4300"/>
          <w:tab w:val="left" w:pos="6060"/>
          <w:tab w:val="left" w:pos="6540"/>
          <w:tab w:val="left" w:pos="6900"/>
          <w:tab w:val="left" w:pos="8020"/>
        </w:tabs>
        <w:spacing w:after="0" w:line="240" w:lineRule="auto"/>
        <w:ind w:left="1140" w:hanging="1140"/>
        <w:jc w:val="both"/>
        <w:rPr>
          <w:rFonts w:ascii="Times New Roman" w:hAnsi="Times New Roman" w:cs="Times New Roman"/>
          <w:sz w:val="23"/>
          <w:szCs w:val="23"/>
        </w:rPr>
      </w:pPr>
      <w:r w:rsidRPr="00BA2739">
        <w:rPr>
          <w:rFonts w:ascii="Times New Roman" w:hAnsi="Times New Roman" w:cs="Times New Roman"/>
          <w:bCs/>
          <w:sz w:val="23"/>
          <w:szCs w:val="23"/>
        </w:rPr>
        <w:t>3.1</w:t>
      </w:r>
      <w:r w:rsidRPr="00BA2739">
        <w:rPr>
          <w:rFonts w:ascii="Times New Roman" w:hAnsi="Times New Roman" w:cs="Times New Roman"/>
          <w:b/>
          <w:sz w:val="23"/>
          <w:szCs w:val="23"/>
        </w:rPr>
        <w:tab/>
      </w:r>
      <w:r w:rsidRPr="00BA2739">
        <w:rPr>
          <w:rFonts w:ascii="Times New Roman" w:hAnsi="Times New Roman" w:cs="Times New Roman"/>
          <w:sz w:val="23"/>
          <w:szCs w:val="23"/>
        </w:rPr>
        <w:t>The  law governing the Contract is the Laws of India supplanted by the Karnataka Local Acts.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440"/>
          <w:tab w:val="left" w:pos="18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
          <w:sz w:val="23"/>
          <w:szCs w:val="23"/>
        </w:rPr>
      </w:pPr>
      <w:r w:rsidRPr="00BA2739">
        <w:rPr>
          <w:rFonts w:ascii="Times New Roman" w:hAnsi="Times New Roman" w:cs="Times New Roman"/>
          <w:b/>
          <w:sz w:val="23"/>
          <w:szCs w:val="23"/>
        </w:rPr>
        <w:t>4.</w:t>
      </w:r>
      <w:r w:rsidRPr="00BA2739">
        <w:rPr>
          <w:rFonts w:ascii="Times New Roman" w:hAnsi="Times New Roman" w:cs="Times New Roman"/>
          <w:b/>
          <w:sz w:val="23"/>
          <w:szCs w:val="23"/>
        </w:rPr>
        <w:tab/>
        <w:t>Employer's decisions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4.1</w:t>
      </w:r>
      <w:r w:rsidRPr="00BA2739">
        <w:rPr>
          <w:rFonts w:ascii="Times New Roman" w:hAnsi="Times New Roman" w:cs="Times New Roman"/>
          <w:sz w:val="23"/>
          <w:szCs w:val="23"/>
        </w:rPr>
        <w:tab/>
        <w:t>Except where otherwise specifically stated, the Employer will decide contractual matters between the Employer and the Contractor .</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440"/>
          <w:tab w:val="left" w:pos="18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
          <w:sz w:val="23"/>
          <w:szCs w:val="23"/>
        </w:rPr>
      </w:pPr>
      <w:r w:rsidRPr="00BA2739">
        <w:rPr>
          <w:rFonts w:ascii="Times New Roman" w:hAnsi="Times New Roman" w:cs="Times New Roman"/>
          <w:b/>
          <w:sz w:val="23"/>
          <w:szCs w:val="23"/>
        </w:rPr>
        <w:t>5.</w:t>
      </w:r>
      <w:r w:rsidRPr="00BA2739">
        <w:rPr>
          <w:rFonts w:ascii="Times New Roman" w:hAnsi="Times New Roman" w:cs="Times New Roman"/>
          <w:b/>
          <w:sz w:val="23"/>
          <w:szCs w:val="23"/>
        </w:rPr>
        <w:tab/>
        <w:t>Delegation</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5.1</w:t>
      </w:r>
      <w:r w:rsidRPr="00BA2739">
        <w:rPr>
          <w:rFonts w:ascii="Times New Roman" w:hAnsi="Times New Roman" w:cs="Times New Roman"/>
          <w:sz w:val="23"/>
          <w:szCs w:val="23"/>
        </w:rPr>
        <w:tab/>
        <w:t>The Employer may delegate any of his duties and responsibilities to other people after notifying the Contractor and may cancel any delegation after notifying the Contractor.</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000"/>
          <w:tab w:val="left" w:pos="-280"/>
          <w:tab w:val="left" w:pos="440"/>
          <w:tab w:val="left" w:pos="1160"/>
          <w:tab w:val="left" w:pos="1580"/>
          <w:tab w:val="left" w:pos="2140"/>
          <w:tab w:val="left" w:pos="2820"/>
          <w:tab w:val="left" w:pos="3600"/>
          <w:tab w:val="left" w:pos="5360"/>
          <w:tab w:val="left" w:pos="5840"/>
          <w:tab w:val="left" w:pos="6200"/>
          <w:tab w:val="left" w:pos="7320"/>
        </w:tabs>
        <w:spacing w:after="0" w:line="240" w:lineRule="auto"/>
        <w:ind w:left="440" w:hanging="440"/>
        <w:jc w:val="both"/>
        <w:rPr>
          <w:rFonts w:ascii="Times New Roman" w:hAnsi="Times New Roman" w:cs="Times New Roman"/>
          <w:b/>
          <w:sz w:val="23"/>
          <w:szCs w:val="23"/>
        </w:rPr>
      </w:pPr>
      <w:r w:rsidRPr="00BA2739">
        <w:rPr>
          <w:rFonts w:ascii="Times New Roman" w:hAnsi="Times New Roman" w:cs="Times New Roman"/>
          <w:b/>
          <w:sz w:val="23"/>
          <w:szCs w:val="23"/>
        </w:rPr>
        <w:t>6.</w:t>
      </w:r>
      <w:r w:rsidRPr="00BA2739">
        <w:rPr>
          <w:rFonts w:ascii="Times New Roman" w:hAnsi="Times New Roman" w:cs="Times New Roman"/>
          <w:b/>
          <w:sz w:val="23"/>
          <w:szCs w:val="23"/>
        </w:rPr>
        <w:tab/>
      </w:r>
      <w:r w:rsidRPr="00BA2739">
        <w:rPr>
          <w:rFonts w:ascii="Times New Roman" w:hAnsi="Times New Roman" w:cs="Times New Roman"/>
          <w:b/>
          <w:sz w:val="23"/>
          <w:szCs w:val="23"/>
        </w:rPr>
        <w:tab/>
        <w:t>Communications</w:t>
      </w:r>
    </w:p>
    <w:p w:rsidR="00BA2739" w:rsidRPr="00BA2739" w:rsidRDefault="00BA2739" w:rsidP="007422C4">
      <w:pPr>
        <w:tabs>
          <w:tab w:val="left" w:pos="-720"/>
          <w:tab w:val="left" w:pos="0"/>
          <w:tab w:val="left" w:pos="720"/>
          <w:tab w:val="left" w:pos="11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6.1</w:t>
      </w:r>
      <w:r w:rsidRPr="00BA2739">
        <w:rPr>
          <w:rFonts w:ascii="Times New Roman" w:hAnsi="Times New Roman" w:cs="Times New Roman"/>
          <w:sz w:val="23"/>
          <w:szCs w:val="23"/>
        </w:rPr>
        <w:tab/>
        <w:t>Communications between parties which are referred to in the conditions are effective only when in writing. A notice shall be effective only when it is delivered (in terms of Indian Contract Act).</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1000"/>
          <w:tab w:val="left" w:pos="-280"/>
          <w:tab w:val="left" w:pos="440"/>
          <w:tab w:val="left" w:pos="1160"/>
          <w:tab w:val="left" w:pos="1580"/>
          <w:tab w:val="left" w:pos="2140"/>
          <w:tab w:val="left" w:pos="2820"/>
          <w:tab w:val="left" w:pos="3600"/>
          <w:tab w:val="left" w:pos="5360"/>
          <w:tab w:val="left" w:pos="5840"/>
          <w:tab w:val="left" w:pos="6200"/>
          <w:tab w:val="left" w:pos="7320"/>
        </w:tabs>
        <w:spacing w:after="0" w:line="240" w:lineRule="auto"/>
        <w:ind w:left="440" w:hanging="440"/>
        <w:jc w:val="both"/>
        <w:rPr>
          <w:rFonts w:ascii="Times New Roman" w:hAnsi="Times New Roman" w:cs="Times New Roman"/>
          <w:b/>
          <w:sz w:val="23"/>
          <w:szCs w:val="23"/>
        </w:rPr>
      </w:pPr>
      <w:r w:rsidRPr="00BA2739">
        <w:rPr>
          <w:rFonts w:ascii="Times New Roman" w:hAnsi="Times New Roman" w:cs="Times New Roman"/>
          <w:b/>
          <w:sz w:val="23"/>
          <w:szCs w:val="23"/>
        </w:rPr>
        <w:t>7.</w:t>
      </w:r>
      <w:r w:rsidRPr="00BA2739">
        <w:rPr>
          <w:rFonts w:ascii="Times New Roman" w:hAnsi="Times New Roman" w:cs="Times New Roman"/>
          <w:b/>
          <w:sz w:val="23"/>
          <w:szCs w:val="23"/>
        </w:rPr>
        <w:tab/>
      </w:r>
      <w:r w:rsidRPr="00BA2739">
        <w:rPr>
          <w:rFonts w:ascii="Times New Roman" w:hAnsi="Times New Roman" w:cs="Times New Roman"/>
          <w:b/>
          <w:sz w:val="23"/>
          <w:szCs w:val="23"/>
        </w:rPr>
        <w:tab/>
        <w:t>Subcontracting</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Cs/>
          <w:color w:val="FF0000"/>
          <w:sz w:val="23"/>
          <w:szCs w:val="23"/>
        </w:rPr>
      </w:pP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color w:val="FF0000"/>
          <w:sz w:val="23"/>
          <w:szCs w:val="23"/>
          <w:shd w:val="clear" w:color="auto" w:fill="00FFFF"/>
        </w:rPr>
      </w:pPr>
      <w:r w:rsidRPr="00BA2739">
        <w:rPr>
          <w:rFonts w:ascii="Times New Roman" w:hAnsi="Times New Roman" w:cs="Times New Roman"/>
          <w:bCs/>
          <w:color w:val="FF0000"/>
          <w:sz w:val="23"/>
          <w:szCs w:val="23"/>
        </w:rPr>
        <w:t>7</w:t>
      </w:r>
      <w:r w:rsidRPr="00BA2739">
        <w:rPr>
          <w:rFonts w:ascii="Times New Roman" w:hAnsi="Times New Roman" w:cs="Times New Roman"/>
          <w:b/>
          <w:color w:val="FF0000"/>
          <w:sz w:val="23"/>
          <w:szCs w:val="23"/>
        </w:rPr>
        <w:t>.</w:t>
      </w:r>
      <w:r w:rsidRPr="00BA2739">
        <w:rPr>
          <w:rFonts w:ascii="Times New Roman" w:hAnsi="Times New Roman" w:cs="Times New Roman"/>
          <w:bCs/>
          <w:color w:val="FF0000"/>
          <w:sz w:val="23"/>
          <w:szCs w:val="23"/>
        </w:rPr>
        <w:t>1</w:t>
      </w:r>
      <w:r w:rsidRPr="00BA2739">
        <w:rPr>
          <w:rFonts w:ascii="Times New Roman" w:hAnsi="Times New Roman" w:cs="Times New Roman"/>
          <w:color w:val="FF0000"/>
          <w:sz w:val="23"/>
          <w:szCs w:val="23"/>
        </w:rPr>
        <w:tab/>
      </w:r>
      <w:r w:rsidRPr="00BA2739">
        <w:rPr>
          <w:rFonts w:ascii="Times New Roman" w:hAnsi="Times New Roman" w:cs="Times New Roman"/>
          <w:color w:val="FF0000"/>
          <w:sz w:val="23"/>
          <w:szCs w:val="23"/>
        </w:rPr>
        <w:tab/>
      </w:r>
      <w:r w:rsidRPr="00BA2739">
        <w:rPr>
          <w:rFonts w:ascii="Times New Roman" w:hAnsi="Times New Roman" w:cs="Times New Roman"/>
          <w:color w:val="FF0000"/>
          <w:sz w:val="23"/>
          <w:szCs w:val="23"/>
          <w:shd w:val="clear" w:color="auto" w:fill="00FFFF"/>
        </w:rPr>
        <w:t>-“deleted”-</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440"/>
          <w:tab w:val="left" w:pos="18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
          <w:sz w:val="23"/>
          <w:szCs w:val="23"/>
        </w:rPr>
      </w:pPr>
      <w:r w:rsidRPr="00BA2739">
        <w:rPr>
          <w:rFonts w:ascii="Times New Roman" w:hAnsi="Times New Roman" w:cs="Times New Roman"/>
          <w:b/>
          <w:sz w:val="23"/>
          <w:szCs w:val="23"/>
        </w:rPr>
        <w:t>8.</w:t>
      </w:r>
      <w:r w:rsidRPr="00BA2739">
        <w:rPr>
          <w:rFonts w:ascii="Times New Roman" w:hAnsi="Times New Roman" w:cs="Times New Roman"/>
          <w:b/>
          <w:sz w:val="23"/>
          <w:szCs w:val="23"/>
        </w:rPr>
        <w:tab/>
        <w:t>Other Contractors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8.1</w:t>
      </w:r>
      <w:r w:rsidRPr="00BA2739">
        <w:rPr>
          <w:rFonts w:ascii="Times New Roman" w:hAnsi="Times New Roman" w:cs="Times New Roman"/>
          <w:sz w:val="23"/>
          <w:szCs w:val="23"/>
        </w:rPr>
        <w:tab/>
        <w:t>The Contractor shall cooperate and share the Site with other contractors, public authorities, utilities, and the Employer.</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440"/>
          <w:tab w:val="left" w:pos="18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
          <w:sz w:val="23"/>
          <w:szCs w:val="23"/>
        </w:rPr>
      </w:pPr>
      <w:r w:rsidRPr="00BA2739">
        <w:rPr>
          <w:rFonts w:ascii="Times New Roman" w:hAnsi="Times New Roman" w:cs="Times New Roman"/>
          <w:b/>
          <w:sz w:val="23"/>
          <w:szCs w:val="23"/>
        </w:rPr>
        <w:t>9.</w:t>
      </w:r>
      <w:r w:rsidRPr="00BA2739">
        <w:rPr>
          <w:rFonts w:ascii="Times New Roman" w:hAnsi="Times New Roman" w:cs="Times New Roman"/>
          <w:b/>
          <w:sz w:val="23"/>
          <w:szCs w:val="23"/>
        </w:rPr>
        <w:tab/>
        <w:t>Personnel</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numPr>
          <w:ilvl w:val="1"/>
          <w:numId w:val="37"/>
        </w:numPr>
        <w:tabs>
          <w:tab w:val="left" w:pos="-720"/>
          <w:tab w:val="left" w:pos="0"/>
          <w:tab w:val="left" w:pos="720"/>
          <w:tab w:val="left" w:pos="1440"/>
          <w:tab w:val="left" w:pos="2420"/>
          <w:tab w:val="left" w:pos="3100"/>
          <w:tab w:val="left" w:pos="3880"/>
          <w:tab w:val="left" w:pos="5640"/>
          <w:tab w:val="left" w:pos="6120"/>
          <w:tab w:val="left" w:pos="6480"/>
          <w:tab w:val="left" w:pos="7600"/>
        </w:tabs>
        <w:suppressAutoHyphen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 xml:space="preserve">The Contractor shall employ the technical personnel (of number and qualifications) as may be stipulated by GOK from time to time during the execution of the work. The technical staff so employed shall be available at site as may be stipulated by the Employer. </w:t>
      </w:r>
    </w:p>
    <w:p w:rsidR="00BA2739" w:rsidRPr="00BA2739" w:rsidRDefault="00BA2739" w:rsidP="007422C4">
      <w:pPr>
        <w:numPr>
          <w:ilvl w:val="1"/>
          <w:numId w:val="37"/>
        </w:numPr>
        <w:tabs>
          <w:tab w:val="left" w:pos="-720"/>
          <w:tab w:val="left" w:pos="0"/>
          <w:tab w:val="left" w:pos="720"/>
          <w:tab w:val="left" w:pos="1440"/>
          <w:tab w:val="left" w:pos="2420"/>
          <w:tab w:val="left" w:pos="3100"/>
          <w:tab w:val="left" w:pos="3880"/>
          <w:tab w:val="left" w:pos="5640"/>
          <w:tab w:val="left" w:pos="6120"/>
          <w:tab w:val="left" w:pos="6480"/>
          <w:tab w:val="left" w:pos="7600"/>
        </w:tabs>
        <w:suppressAutoHyphen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lastRenderedPageBreak/>
        <w:t>If the Employer asks the Contractor to remove a person who is a member of  the Contractor’s staff or his work force stating the reasons, the Contractor shall ensure that the person leaves the Site within seven days and has no further connection with the work in the Contract.</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10. </w:t>
      </w:r>
      <w:r w:rsidRPr="00BA2739">
        <w:rPr>
          <w:rFonts w:ascii="Times New Roman" w:hAnsi="Times New Roman" w:cs="Times New Roman"/>
          <w:b/>
          <w:sz w:val="23"/>
          <w:szCs w:val="23"/>
        </w:rPr>
        <w:tab/>
      </w:r>
      <w:r w:rsidRPr="00BA2739">
        <w:rPr>
          <w:rFonts w:ascii="Times New Roman" w:hAnsi="Times New Roman" w:cs="Times New Roman"/>
          <w:b/>
          <w:sz w:val="23"/>
          <w:szCs w:val="23"/>
        </w:rPr>
        <w:tab/>
        <w:t>Employer’s and Contractor's risks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1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10.1</w:t>
      </w:r>
      <w:r w:rsidRPr="00BA2739">
        <w:rPr>
          <w:rFonts w:ascii="Times New Roman" w:hAnsi="Times New Roman" w:cs="Times New Roman"/>
          <w:sz w:val="23"/>
          <w:szCs w:val="23"/>
        </w:rPr>
        <w:tab/>
        <w:t>The Employer carries the risks which this Contract states are Employer’s risks, and the Contractor carries the risks which this Contract states are Contractor’s risks.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11. </w:t>
      </w:r>
      <w:r w:rsidRPr="00BA2739">
        <w:rPr>
          <w:rFonts w:ascii="Times New Roman" w:hAnsi="Times New Roman" w:cs="Times New Roman"/>
          <w:b/>
          <w:sz w:val="23"/>
          <w:szCs w:val="23"/>
        </w:rPr>
        <w:tab/>
      </w:r>
      <w:r w:rsidRPr="00BA2739">
        <w:rPr>
          <w:rFonts w:ascii="Times New Roman" w:hAnsi="Times New Roman" w:cs="Times New Roman"/>
          <w:b/>
          <w:sz w:val="23"/>
          <w:szCs w:val="23"/>
        </w:rPr>
        <w:tab/>
        <w:t>Employer's risks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numPr>
          <w:ilvl w:val="1"/>
          <w:numId w:val="7"/>
        </w:numPr>
        <w:tabs>
          <w:tab w:val="left" w:pos="-1440"/>
          <w:tab w:val="left" w:pos="-720"/>
          <w:tab w:val="left" w:pos="0"/>
          <w:tab w:val="left" w:pos="440"/>
          <w:tab w:val="left" w:pos="1700"/>
          <w:tab w:val="left" w:pos="2380"/>
          <w:tab w:val="left" w:pos="3160"/>
          <w:tab w:val="left" w:pos="4920"/>
          <w:tab w:val="left" w:pos="5400"/>
          <w:tab w:val="left" w:pos="5760"/>
          <w:tab w:val="left" w:pos="688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The Employer is responsible for the excepted risks which are:</w:t>
      </w:r>
    </w:p>
    <w:p w:rsidR="00BA2739" w:rsidRPr="00BA2739" w:rsidRDefault="00BA2739" w:rsidP="007422C4">
      <w:pPr>
        <w:numPr>
          <w:ilvl w:val="0"/>
          <w:numId w:val="34"/>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  rebellion,  riot commotion or disorder unless solely restricted to employees of the Contractor or his Sub-Contractors arising from the conduct of the Works;  or </w:t>
      </w:r>
    </w:p>
    <w:p w:rsidR="00BA2739" w:rsidRPr="00BA2739" w:rsidRDefault="00BA2739" w:rsidP="007422C4">
      <w:pPr>
        <w:numPr>
          <w:ilvl w:val="0"/>
          <w:numId w:val="34"/>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 a cause due solely to the design of the Works, other than the Contractor’s design; or</w:t>
      </w:r>
    </w:p>
    <w:p w:rsidR="00BA2739" w:rsidRPr="00BA2739" w:rsidRDefault="00BA2739" w:rsidP="007422C4">
      <w:pPr>
        <w:numPr>
          <w:ilvl w:val="0"/>
          <w:numId w:val="34"/>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any operation of the forces of nature (in so far as it occurs on the Site) which an experienced  contractor:</w:t>
      </w:r>
    </w:p>
    <w:p w:rsidR="00BA2739" w:rsidRPr="00BA2739" w:rsidRDefault="00BA2739" w:rsidP="007422C4">
      <w:pPr>
        <w:numPr>
          <w:ilvl w:val="1"/>
          <w:numId w:val="34"/>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could not have reasonably foreseen; or</w:t>
      </w:r>
    </w:p>
    <w:p w:rsidR="00BA2739" w:rsidRPr="00BA2739" w:rsidRDefault="00BA2739" w:rsidP="007422C4">
      <w:pPr>
        <w:numPr>
          <w:ilvl w:val="1"/>
          <w:numId w:val="34"/>
        </w:numPr>
        <w:tabs>
          <w:tab w:val="left" w:pos="270"/>
          <w:tab w:val="left" w:pos="990"/>
          <w:tab w:val="left" w:pos="1710"/>
          <w:tab w:val="left" w:pos="2150"/>
          <w:tab w:val="left" w:pos="2430"/>
          <w:tab w:val="left" w:pos="3420"/>
          <w:tab w:val="left" w:pos="4090"/>
          <w:tab w:val="left" w:pos="4870"/>
          <w:tab w:val="left" w:pos="6630"/>
          <w:tab w:val="left" w:pos="7110"/>
          <w:tab w:val="left" w:pos="7470"/>
          <w:tab w:val="left" w:pos="8590"/>
        </w:tabs>
        <w:suppressAutoHyphens/>
        <w:spacing w:after="0" w:line="240" w:lineRule="auto"/>
        <w:ind w:left="1710" w:hanging="510"/>
        <w:jc w:val="both"/>
        <w:rPr>
          <w:rFonts w:ascii="Times New Roman" w:hAnsi="Times New Roman" w:cs="Times New Roman"/>
          <w:sz w:val="23"/>
          <w:szCs w:val="23"/>
        </w:rPr>
      </w:pPr>
      <w:r w:rsidRPr="00BA2739">
        <w:rPr>
          <w:rFonts w:ascii="Times New Roman" w:hAnsi="Times New Roman" w:cs="Times New Roman"/>
          <w:sz w:val="23"/>
          <w:szCs w:val="23"/>
        </w:rPr>
        <w:t>could reasonably have foreseen, but against which he could not reasonably have taken at least one of the following measures;</w:t>
      </w:r>
    </w:p>
    <w:p w:rsidR="00BA2739" w:rsidRPr="00BA2739" w:rsidRDefault="00BA2739" w:rsidP="007422C4">
      <w:pPr>
        <w:numPr>
          <w:ilvl w:val="2"/>
          <w:numId w:val="34"/>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 prevent loss or damage to physical property from occurring by taking appropriate measures or</w:t>
      </w:r>
    </w:p>
    <w:p w:rsidR="00BA2739" w:rsidRPr="00BA2739" w:rsidRDefault="00BA2739" w:rsidP="007422C4">
      <w:pPr>
        <w:numPr>
          <w:ilvl w:val="2"/>
          <w:numId w:val="34"/>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 insure against such loss or damage</w:t>
      </w:r>
    </w:p>
    <w:p w:rsidR="00BA2739" w:rsidRPr="00BA2739" w:rsidRDefault="00BA2739" w:rsidP="007422C4">
      <w:pPr>
        <w:pStyle w:val="FootnoteText"/>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3"/>
          <w:szCs w:val="23"/>
        </w:rPr>
      </w:pPr>
    </w:p>
    <w:p w:rsidR="00BA2739" w:rsidRPr="00BA2739" w:rsidRDefault="00BA2739" w:rsidP="007422C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12.</w:t>
      </w:r>
      <w:r w:rsidRPr="00BA2739">
        <w:rPr>
          <w:rFonts w:ascii="Times New Roman" w:hAnsi="Times New Roman" w:cs="Times New Roman"/>
          <w:b/>
          <w:sz w:val="23"/>
          <w:szCs w:val="23"/>
        </w:rPr>
        <w:tab/>
      </w:r>
      <w:r w:rsidRPr="00BA2739">
        <w:rPr>
          <w:rFonts w:ascii="Times New Roman" w:hAnsi="Times New Roman" w:cs="Times New Roman"/>
          <w:b/>
          <w:sz w:val="23"/>
          <w:szCs w:val="23"/>
        </w:rPr>
        <w:tab/>
        <w:t>Contractor’s risks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12.1</w:t>
      </w:r>
      <w:r w:rsidRPr="00BA2739">
        <w:rPr>
          <w:rFonts w:ascii="Times New Roman" w:hAnsi="Times New Roman" w:cs="Times New Roman"/>
          <w:sz w:val="23"/>
          <w:szCs w:val="23"/>
        </w:rPr>
        <w:tab/>
        <w:t>All risks of loss of or damage to physical property and of personal injury and death which arise during and in consequence of the performance of the Contract other than the excepted risks are the responsibility of the Contractor.</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720"/>
          <w:tab w:val="left" w:pos="0"/>
          <w:tab w:val="left" w:pos="1440"/>
          <w:tab w:val="left" w:pos="18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
          <w:bCs/>
          <w:sz w:val="23"/>
          <w:szCs w:val="23"/>
        </w:rPr>
      </w:pPr>
      <w:r w:rsidRPr="00BA2739">
        <w:rPr>
          <w:rFonts w:ascii="Times New Roman" w:hAnsi="Times New Roman" w:cs="Times New Roman"/>
          <w:b/>
          <w:bCs/>
          <w:sz w:val="23"/>
          <w:szCs w:val="23"/>
        </w:rPr>
        <w:t>13.</w:t>
      </w:r>
      <w:r w:rsidRPr="00BA2739">
        <w:rPr>
          <w:rFonts w:ascii="Times New Roman" w:hAnsi="Times New Roman" w:cs="Times New Roman"/>
          <w:b/>
          <w:bCs/>
          <w:sz w:val="23"/>
          <w:szCs w:val="23"/>
        </w:rPr>
        <w:tab/>
        <w:t>Insurance:</w:t>
      </w:r>
    </w:p>
    <w:p w:rsidR="00BA2739" w:rsidRPr="00BA2739" w:rsidRDefault="00BA2739" w:rsidP="007422C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Cs/>
          <w:sz w:val="23"/>
          <w:szCs w:val="23"/>
        </w:rPr>
      </w:pPr>
      <w:r w:rsidRPr="00BA2739">
        <w:rPr>
          <w:rFonts w:ascii="Times New Roman" w:hAnsi="Times New Roman" w:cs="Times New Roman"/>
          <w:bCs/>
          <w:sz w:val="23"/>
          <w:szCs w:val="23"/>
        </w:rPr>
        <w:t>13.1</w:t>
      </w:r>
      <w:r w:rsidRPr="00BA2739">
        <w:rPr>
          <w:rFonts w:ascii="Times New Roman" w:hAnsi="Times New Roman" w:cs="Times New Roman"/>
          <w:bCs/>
          <w:sz w:val="23"/>
          <w:szCs w:val="23"/>
        </w:rPr>
        <w:tab/>
        <w:t>The Contractor shall prior to commencing the works, effect and thereafter maintain insurances , in the joint names of the Employer and the Contractor, (cover from the first working day after the Start Date to the end of Defects  Liability Period), in the amounts stated in the Contract Data :</w:t>
      </w:r>
    </w:p>
    <w:p w:rsidR="00BA2739" w:rsidRPr="00BA2739" w:rsidRDefault="00BA2739" w:rsidP="007422C4">
      <w:pPr>
        <w:numPr>
          <w:ilvl w:val="0"/>
          <w:numId w:val="23"/>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0" w:line="240" w:lineRule="auto"/>
        <w:jc w:val="both"/>
        <w:rPr>
          <w:rFonts w:ascii="Times New Roman" w:hAnsi="Times New Roman" w:cs="Times New Roman"/>
          <w:bCs/>
          <w:sz w:val="23"/>
          <w:szCs w:val="23"/>
        </w:rPr>
      </w:pPr>
      <w:r w:rsidRPr="00BA2739">
        <w:rPr>
          <w:rFonts w:ascii="Times New Roman" w:hAnsi="Times New Roman" w:cs="Times New Roman"/>
          <w:bCs/>
          <w:sz w:val="23"/>
          <w:szCs w:val="23"/>
        </w:rPr>
        <w:t>for loss of or damage to the Works, Plants and Materials and the Contractor’s equipment;</w:t>
      </w:r>
    </w:p>
    <w:p w:rsidR="00BA2739" w:rsidRPr="00BA2739" w:rsidRDefault="00BA2739" w:rsidP="007422C4">
      <w:pPr>
        <w:numPr>
          <w:ilvl w:val="0"/>
          <w:numId w:val="23"/>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0" w:line="240" w:lineRule="auto"/>
        <w:jc w:val="both"/>
        <w:rPr>
          <w:rFonts w:ascii="Times New Roman" w:hAnsi="Times New Roman" w:cs="Times New Roman"/>
          <w:bCs/>
          <w:sz w:val="23"/>
          <w:szCs w:val="23"/>
        </w:rPr>
      </w:pPr>
      <w:r w:rsidRPr="00BA2739">
        <w:rPr>
          <w:rFonts w:ascii="Times New Roman" w:hAnsi="Times New Roman" w:cs="Times New Roman"/>
          <w:bCs/>
          <w:sz w:val="23"/>
          <w:szCs w:val="23"/>
        </w:rPr>
        <w:t>for liability of both Parties for loss, damage, death and injury to third parties or their property arising out of the Contractor’s performance of the  Contract including the Contractor’s liability for damage to the Employer’s property other than the Works and</w:t>
      </w:r>
    </w:p>
    <w:p w:rsidR="00BA2739" w:rsidRPr="00BA2739" w:rsidRDefault="00BA2739" w:rsidP="007422C4">
      <w:pPr>
        <w:numPr>
          <w:ilvl w:val="0"/>
          <w:numId w:val="23"/>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0" w:line="240" w:lineRule="auto"/>
        <w:jc w:val="both"/>
        <w:rPr>
          <w:rFonts w:ascii="Times New Roman" w:hAnsi="Times New Roman" w:cs="Times New Roman"/>
          <w:bCs/>
          <w:sz w:val="23"/>
          <w:szCs w:val="23"/>
        </w:rPr>
      </w:pPr>
      <w:r w:rsidRPr="00BA2739">
        <w:rPr>
          <w:rFonts w:ascii="Times New Roman" w:hAnsi="Times New Roman" w:cs="Times New Roman"/>
          <w:bCs/>
          <w:sz w:val="23"/>
          <w:szCs w:val="23"/>
        </w:rPr>
        <w:t>for liability of both Parties and of any Employer’s representative for death and injury to the Contractor’s personnel except to the extent that liability arises from the negligence of the Employer, any Employer’s representative or their Employees.</w:t>
      </w:r>
    </w:p>
    <w:p w:rsidR="00BA2739" w:rsidRPr="00BA2739" w:rsidRDefault="00BA2739" w:rsidP="007422C4">
      <w:pPr>
        <w:numPr>
          <w:ilvl w:val="1"/>
          <w:numId w:val="40"/>
        </w:numPr>
        <w:tabs>
          <w:tab w:val="left" w:pos="-720"/>
          <w:tab w:val="left" w:pos="0"/>
          <w:tab w:val="left" w:pos="720"/>
          <w:tab w:val="left" w:pos="1440"/>
          <w:tab w:val="left" w:pos="2420"/>
          <w:tab w:val="left" w:pos="3100"/>
          <w:tab w:val="left" w:pos="3880"/>
          <w:tab w:val="left" w:pos="5640"/>
          <w:tab w:val="left" w:pos="6120"/>
          <w:tab w:val="left" w:pos="6480"/>
          <w:tab w:val="left" w:pos="7600"/>
        </w:tabs>
        <w:suppressAutoHyphens/>
        <w:spacing w:after="0" w:line="240" w:lineRule="auto"/>
        <w:ind w:left="720" w:hanging="720"/>
        <w:jc w:val="both"/>
        <w:rPr>
          <w:rFonts w:ascii="Times New Roman" w:hAnsi="Times New Roman" w:cs="Times New Roman"/>
          <w:bCs/>
          <w:sz w:val="23"/>
          <w:szCs w:val="23"/>
        </w:rPr>
      </w:pPr>
      <w:r w:rsidRPr="00BA2739">
        <w:rPr>
          <w:rFonts w:ascii="Times New Roman" w:hAnsi="Times New Roman" w:cs="Times New Roman"/>
          <w:bCs/>
          <w:sz w:val="23"/>
          <w:szCs w:val="23"/>
        </w:rPr>
        <w:t>Policies and certificates for insurance shall be delivered by the Contractor to the Employer for his approval before the Start Date. All such insurance shall provide for compensation to be payable to rectify the loss or damage incurred. All payments received from insurers relating to loss or damage shall be held jointly by the Parties and used for the repair of the loss or damage or as compensation for loss or damage that is not to be repaired.</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Cs/>
          <w:sz w:val="23"/>
          <w:szCs w:val="23"/>
        </w:rPr>
      </w:pPr>
      <w:r w:rsidRPr="00BA2739">
        <w:rPr>
          <w:rFonts w:ascii="Times New Roman" w:hAnsi="Times New Roman" w:cs="Times New Roman"/>
          <w:bCs/>
          <w:sz w:val="23"/>
          <w:szCs w:val="23"/>
        </w:rPr>
        <w:t>13.3</w:t>
      </w:r>
      <w:r w:rsidRPr="00BA2739">
        <w:rPr>
          <w:rFonts w:ascii="Times New Roman" w:hAnsi="Times New Roman" w:cs="Times New Roman"/>
          <w:bCs/>
          <w:sz w:val="23"/>
          <w:szCs w:val="23"/>
        </w:rPr>
        <w:tab/>
        <w:t xml:space="preserve">If the Contractor fails to effect or keep in force any of the insurances referred to in the previous sub-clauses or fails to provide satisfactory evidence, policies or receipts, the </w:t>
      </w:r>
      <w:r w:rsidRPr="00BA2739">
        <w:rPr>
          <w:rFonts w:ascii="Times New Roman" w:hAnsi="Times New Roman" w:cs="Times New Roman"/>
          <w:bCs/>
          <w:sz w:val="23"/>
          <w:szCs w:val="23"/>
        </w:rPr>
        <w:lastRenderedPageBreak/>
        <w:t>Employer may without prejudice to any other right or remedy, effect insurance for the cover relevant to such default and pay the premiums due and recover the same as a deduction from any other monies due to the Contractor. If no payments is due, the payment of the premiums shall be a debt due.</w:t>
      </w:r>
    </w:p>
    <w:p w:rsidR="00BA2739" w:rsidRPr="00BA2739" w:rsidRDefault="00BA2739" w:rsidP="007422C4">
      <w:pPr>
        <w:pStyle w:val="PlainText"/>
        <w:tabs>
          <w:tab w:val="left" w:pos="-720"/>
          <w:tab w:val="left" w:pos="0"/>
          <w:tab w:val="left" w:pos="1160"/>
          <w:tab w:val="left" w:pos="1440"/>
          <w:tab w:val="left" w:pos="2420"/>
          <w:tab w:val="left" w:pos="3100"/>
          <w:tab w:val="left" w:pos="3880"/>
          <w:tab w:val="left" w:pos="5640"/>
          <w:tab w:val="left" w:pos="6120"/>
          <w:tab w:val="left" w:pos="6480"/>
          <w:tab w:val="left" w:pos="7600"/>
        </w:tabs>
        <w:ind w:left="720" w:hanging="720"/>
        <w:jc w:val="both"/>
        <w:rPr>
          <w:rFonts w:ascii="Times New Roman" w:hAnsi="Times New Roman"/>
          <w:bCs/>
          <w:sz w:val="23"/>
          <w:szCs w:val="23"/>
        </w:rPr>
      </w:pPr>
      <w:r w:rsidRPr="00BA2739">
        <w:rPr>
          <w:rFonts w:ascii="Times New Roman" w:hAnsi="Times New Roman"/>
          <w:bCs/>
          <w:sz w:val="23"/>
          <w:szCs w:val="23"/>
        </w:rPr>
        <w:t>13.4</w:t>
      </w:r>
      <w:r w:rsidRPr="00BA2739">
        <w:rPr>
          <w:rFonts w:ascii="Times New Roman" w:hAnsi="Times New Roman"/>
          <w:bCs/>
          <w:sz w:val="23"/>
          <w:szCs w:val="23"/>
        </w:rPr>
        <w:tab/>
        <w:t>Alterations to the terms of an insurance shall not be made without the approval of the Employer.</w:t>
      </w:r>
    </w:p>
    <w:p w:rsidR="00BA2739" w:rsidRPr="00BA2739" w:rsidRDefault="00BA2739" w:rsidP="007422C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Cs/>
          <w:sz w:val="23"/>
          <w:szCs w:val="23"/>
        </w:rPr>
      </w:pPr>
      <w:r w:rsidRPr="00BA2739">
        <w:rPr>
          <w:rFonts w:ascii="Times New Roman" w:hAnsi="Times New Roman" w:cs="Times New Roman"/>
          <w:bCs/>
          <w:sz w:val="23"/>
          <w:szCs w:val="23"/>
        </w:rPr>
        <w:t>13.5</w:t>
      </w:r>
      <w:r w:rsidRPr="00BA2739">
        <w:rPr>
          <w:rFonts w:ascii="Times New Roman" w:hAnsi="Times New Roman" w:cs="Times New Roman"/>
          <w:bCs/>
          <w:sz w:val="23"/>
          <w:szCs w:val="23"/>
        </w:rPr>
        <w:tab/>
      </w:r>
      <w:r w:rsidRPr="00BA2739">
        <w:rPr>
          <w:rFonts w:ascii="Times New Roman" w:hAnsi="Times New Roman" w:cs="Times New Roman"/>
          <w:bCs/>
          <w:sz w:val="23"/>
          <w:szCs w:val="23"/>
        </w:rPr>
        <w:tab/>
        <w:t>Both Parties shall comply with any conditions of the insurance policies.</w:t>
      </w:r>
    </w:p>
    <w:p w:rsidR="00BA2739" w:rsidRPr="00BA2739" w:rsidRDefault="00BA2739" w:rsidP="007422C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14.</w:t>
      </w:r>
      <w:r w:rsidRPr="00BA2739">
        <w:rPr>
          <w:rFonts w:ascii="Times New Roman" w:hAnsi="Times New Roman" w:cs="Times New Roman"/>
          <w:b/>
          <w:sz w:val="23"/>
          <w:szCs w:val="23"/>
        </w:rPr>
        <w:tab/>
      </w:r>
      <w:r w:rsidRPr="00BA2739">
        <w:rPr>
          <w:rFonts w:ascii="Times New Roman" w:hAnsi="Times New Roman" w:cs="Times New Roman"/>
          <w:b/>
          <w:sz w:val="23"/>
          <w:szCs w:val="23"/>
        </w:rPr>
        <w:tab/>
        <w:t>Site Investigation Reports:</w:t>
      </w:r>
    </w:p>
    <w:p w:rsidR="00BA2739" w:rsidRPr="00BA2739" w:rsidRDefault="00BA2739" w:rsidP="007422C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Cs/>
          <w:sz w:val="23"/>
          <w:szCs w:val="23"/>
        </w:rPr>
      </w:pPr>
      <w:r w:rsidRPr="00BA2739">
        <w:rPr>
          <w:rFonts w:ascii="Times New Roman" w:hAnsi="Times New Roman" w:cs="Times New Roman"/>
          <w:bCs/>
          <w:sz w:val="23"/>
          <w:szCs w:val="23"/>
        </w:rPr>
        <w:t>14.1</w:t>
      </w:r>
      <w:r w:rsidRPr="00BA2739">
        <w:rPr>
          <w:rFonts w:ascii="Times New Roman" w:hAnsi="Times New Roman" w:cs="Times New Roman"/>
          <w:bCs/>
          <w:sz w:val="23"/>
          <w:szCs w:val="23"/>
        </w:rPr>
        <w:tab/>
        <w:t>The Contractor, in preparing the tender, shall rely on any site investigation reports referred to in the Contract data, supplemented by any information available to the Tenderer.</w:t>
      </w:r>
    </w:p>
    <w:p w:rsidR="00BA2739" w:rsidRPr="00BA2739" w:rsidRDefault="00BA2739" w:rsidP="007422C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15. </w:t>
      </w:r>
      <w:r w:rsidRPr="00BA2739">
        <w:rPr>
          <w:rFonts w:ascii="Times New Roman" w:hAnsi="Times New Roman" w:cs="Times New Roman"/>
          <w:b/>
          <w:sz w:val="23"/>
          <w:szCs w:val="23"/>
        </w:rPr>
        <w:tab/>
      </w:r>
      <w:r w:rsidRPr="00BA2739">
        <w:rPr>
          <w:rFonts w:ascii="Times New Roman" w:hAnsi="Times New Roman" w:cs="Times New Roman"/>
          <w:b/>
          <w:sz w:val="23"/>
          <w:szCs w:val="23"/>
        </w:rPr>
        <w:tab/>
        <w:t>Queries about the Contract Data</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15.1</w:t>
      </w:r>
      <w:r w:rsidRPr="00BA2739">
        <w:rPr>
          <w:rFonts w:ascii="Times New Roman" w:hAnsi="Times New Roman" w:cs="Times New Roman"/>
          <w:sz w:val="23"/>
          <w:szCs w:val="23"/>
        </w:rPr>
        <w:tab/>
        <w:t>The Employer will clarify queries on the Contract Data.</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16. </w:t>
      </w:r>
      <w:r w:rsidRPr="00BA2739">
        <w:rPr>
          <w:rFonts w:ascii="Times New Roman" w:hAnsi="Times New Roman" w:cs="Times New Roman"/>
          <w:b/>
          <w:sz w:val="23"/>
          <w:szCs w:val="23"/>
        </w:rPr>
        <w:tab/>
      </w:r>
      <w:r w:rsidRPr="00BA2739">
        <w:rPr>
          <w:rFonts w:ascii="Times New Roman" w:hAnsi="Times New Roman" w:cs="Times New Roman"/>
          <w:b/>
          <w:sz w:val="23"/>
          <w:szCs w:val="23"/>
        </w:rPr>
        <w:tab/>
        <w:t>Contractor to construct the Works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16.1</w:t>
      </w:r>
      <w:r w:rsidRPr="00BA2739">
        <w:rPr>
          <w:rFonts w:ascii="Times New Roman" w:hAnsi="Times New Roman" w:cs="Times New Roman"/>
          <w:sz w:val="23"/>
          <w:szCs w:val="23"/>
        </w:rPr>
        <w:tab/>
        <w:t>The Contractor shall construct the Works in accordance with the Specification and Drawings.</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17. </w:t>
      </w:r>
      <w:r w:rsidRPr="00BA2739">
        <w:rPr>
          <w:rFonts w:ascii="Times New Roman" w:hAnsi="Times New Roman" w:cs="Times New Roman"/>
          <w:b/>
          <w:sz w:val="23"/>
          <w:szCs w:val="23"/>
        </w:rPr>
        <w:tab/>
      </w:r>
      <w:r w:rsidRPr="00BA2739">
        <w:rPr>
          <w:rFonts w:ascii="Times New Roman" w:hAnsi="Times New Roman" w:cs="Times New Roman"/>
          <w:b/>
          <w:sz w:val="23"/>
          <w:szCs w:val="23"/>
        </w:rPr>
        <w:tab/>
        <w:t>The Works to be completed by the Intended Completion Date</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17.1</w:t>
      </w:r>
      <w:r w:rsidRPr="00BA2739">
        <w:rPr>
          <w:rFonts w:ascii="Times New Roman" w:hAnsi="Times New Roman" w:cs="Times New Roman"/>
          <w:sz w:val="23"/>
          <w:szCs w:val="23"/>
        </w:rPr>
        <w:tab/>
        <w:t>The Contractor may commence execution of the Works on the Start Date  and shall carry out the Works in accordance with the program submitted by the Contractor, as updated with the approval of the Employer, and complete them by the Intended Completion Date.</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18.</w:t>
      </w:r>
      <w:r w:rsidRPr="00BA2739">
        <w:rPr>
          <w:rFonts w:ascii="Times New Roman" w:hAnsi="Times New Roman" w:cs="Times New Roman"/>
          <w:b/>
          <w:sz w:val="23"/>
          <w:szCs w:val="23"/>
        </w:rPr>
        <w:tab/>
      </w:r>
      <w:r w:rsidRPr="00BA2739">
        <w:rPr>
          <w:rFonts w:ascii="Times New Roman" w:hAnsi="Times New Roman" w:cs="Times New Roman"/>
          <w:b/>
          <w:sz w:val="23"/>
          <w:szCs w:val="23"/>
        </w:rPr>
        <w:tab/>
        <w:t>Approval by the Employer:</w:t>
      </w:r>
    </w:p>
    <w:p w:rsidR="00BA2739" w:rsidRPr="00BA2739" w:rsidRDefault="00BA2739" w:rsidP="007422C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pStyle w:val="FootnoteText"/>
        <w:numPr>
          <w:ilvl w:val="1"/>
          <w:numId w:val="20"/>
        </w:numPr>
        <w:tabs>
          <w:tab w:val="left" w:pos="-1440"/>
          <w:tab w:val="left" w:pos="-720"/>
          <w:tab w:val="left" w:pos="0"/>
          <w:tab w:val="left" w:pos="720"/>
          <w:tab w:val="left" w:pos="1700"/>
          <w:tab w:val="left" w:pos="2380"/>
          <w:tab w:val="left" w:pos="3160"/>
          <w:tab w:val="left" w:pos="4920"/>
          <w:tab w:val="left" w:pos="5400"/>
          <w:tab w:val="left" w:pos="5760"/>
          <w:tab w:val="left" w:pos="6880"/>
        </w:tabs>
        <w:jc w:val="both"/>
        <w:rPr>
          <w:bCs/>
          <w:sz w:val="23"/>
          <w:szCs w:val="23"/>
        </w:rPr>
      </w:pPr>
      <w:r w:rsidRPr="00BA2739">
        <w:rPr>
          <w:bCs/>
          <w:sz w:val="23"/>
          <w:szCs w:val="23"/>
        </w:rPr>
        <w:t>The Contractor shall submit Specification and drawings showing the proposed Temporary Works to the Employer, who is to approve them if they comply with the Specifications and Drawings.</w:t>
      </w:r>
    </w:p>
    <w:p w:rsidR="00BA2739" w:rsidRPr="00BA2739" w:rsidRDefault="00BA2739" w:rsidP="007422C4">
      <w:pPr>
        <w:pStyle w:val="FootnoteText"/>
        <w:tabs>
          <w:tab w:val="left" w:pos="-1440"/>
          <w:tab w:val="left" w:pos="-720"/>
          <w:tab w:val="left" w:pos="0"/>
          <w:tab w:val="left" w:pos="720"/>
          <w:tab w:val="left" w:pos="1700"/>
          <w:tab w:val="left" w:pos="2380"/>
          <w:tab w:val="left" w:pos="3160"/>
          <w:tab w:val="left" w:pos="4920"/>
          <w:tab w:val="left" w:pos="5400"/>
          <w:tab w:val="left" w:pos="5760"/>
          <w:tab w:val="left" w:pos="6880"/>
        </w:tabs>
        <w:jc w:val="both"/>
        <w:rPr>
          <w:bCs/>
          <w:sz w:val="23"/>
          <w:szCs w:val="23"/>
        </w:rPr>
      </w:pPr>
      <w:r w:rsidRPr="00BA2739">
        <w:rPr>
          <w:bCs/>
          <w:sz w:val="23"/>
          <w:szCs w:val="23"/>
        </w:rPr>
        <w:t>18.2</w:t>
      </w:r>
      <w:r w:rsidRPr="00BA2739">
        <w:rPr>
          <w:bCs/>
          <w:sz w:val="23"/>
          <w:szCs w:val="23"/>
        </w:rPr>
        <w:tab/>
        <w:t>The Contractor shall be responsible for the design of Temporary Works</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Cs/>
          <w:sz w:val="23"/>
          <w:szCs w:val="23"/>
        </w:rPr>
      </w:pPr>
      <w:r w:rsidRPr="00BA2739">
        <w:rPr>
          <w:rFonts w:ascii="Times New Roman" w:hAnsi="Times New Roman" w:cs="Times New Roman"/>
          <w:bCs/>
          <w:sz w:val="23"/>
          <w:szCs w:val="23"/>
        </w:rPr>
        <w:t>18.3</w:t>
      </w:r>
      <w:r w:rsidRPr="00BA2739">
        <w:rPr>
          <w:rFonts w:ascii="Times New Roman" w:hAnsi="Times New Roman" w:cs="Times New Roman"/>
          <w:bCs/>
          <w:sz w:val="23"/>
          <w:szCs w:val="23"/>
        </w:rPr>
        <w:tab/>
        <w:t>The Employer’s approval shall not alter the Contractor’s responsibility for design of the Temporary Works.</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Cs/>
          <w:sz w:val="23"/>
          <w:szCs w:val="23"/>
        </w:rPr>
      </w:pPr>
      <w:r w:rsidRPr="00BA2739">
        <w:rPr>
          <w:rFonts w:ascii="Times New Roman" w:hAnsi="Times New Roman" w:cs="Times New Roman"/>
          <w:bCs/>
          <w:sz w:val="23"/>
          <w:szCs w:val="23"/>
        </w:rPr>
        <w:t>18.4</w:t>
      </w:r>
      <w:r w:rsidRPr="00BA2739">
        <w:rPr>
          <w:rFonts w:ascii="Times New Roman" w:hAnsi="Times New Roman" w:cs="Times New Roman"/>
          <w:bCs/>
          <w:sz w:val="23"/>
          <w:szCs w:val="23"/>
        </w:rPr>
        <w:tab/>
        <w:t>The Contractor shall obtain approval of third parties to the design of third parties to the design of the temporary Works where required.</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Cs/>
          <w:sz w:val="23"/>
          <w:szCs w:val="23"/>
        </w:rPr>
      </w:pPr>
      <w:r w:rsidRPr="00BA2739">
        <w:rPr>
          <w:rFonts w:ascii="Times New Roman" w:hAnsi="Times New Roman" w:cs="Times New Roman"/>
          <w:bCs/>
          <w:sz w:val="23"/>
          <w:szCs w:val="23"/>
        </w:rPr>
        <w:t>18.5</w:t>
      </w:r>
      <w:r w:rsidRPr="00BA2739">
        <w:rPr>
          <w:rFonts w:ascii="Times New Roman" w:hAnsi="Times New Roman" w:cs="Times New Roman"/>
          <w:bCs/>
          <w:sz w:val="23"/>
          <w:szCs w:val="23"/>
        </w:rPr>
        <w:tab/>
        <w:t>All Drawings prepared by the Contractor for the execution of the temporary or permanent Works, are subject to prior approval by the Employer before their use.</w:t>
      </w:r>
    </w:p>
    <w:p w:rsidR="00BA2739" w:rsidRPr="00BA2739" w:rsidRDefault="00BA2739" w:rsidP="007422C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19. </w:t>
      </w:r>
      <w:r w:rsidRPr="00BA2739">
        <w:rPr>
          <w:rFonts w:ascii="Times New Roman" w:hAnsi="Times New Roman" w:cs="Times New Roman"/>
          <w:b/>
          <w:sz w:val="23"/>
          <w:szCs w:val="23"/>
        </w:rPr>
        <w:tab/>
      </w:r>
      <w:r w:rsidRPr="00BA2739">
        <w:rPr>
          <w:rFonts w:ascii="Times New Roman" w:hAnsi="Times New Roman" w:cs="Times New Roman"/>
          <w:b/>
          <w:sz w:val="23"/>
          <w:szCs w:val="23"/>
        </w:rPr>
        <w:tab/>
        <w:t>Safety</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300"/>
          <w:tab w:val="left" w:pos="420"/>
          <w:tab w:val="left" w:pos="1140"/>
          <w:tab w:val="left" w:pos="1580"/>
          <w:tab w:val="left" w:pos="1860"/>
          <w:tab w:val="left" w:pos="2280"/>
          <w:tab w:val="left" w:pos="2840"/>
          <w:tab w:val="left" w:pos="3520"/>
          <w:tab w:val="left" w:pos="4300"/>
          <w:tab w:val="left" w:pos="6060"/>
          <w:tab w:val="left" w:pos="6540"/>
          <w:tab w:val="left" w:pos="6900"/>
          <w:tab w:val="left" w:pos="8020"/>
        </w:tabs>
        <w:spacing w:after="0" w:line="240" w:lineRule="auto"/>
        <w:ind w:left="1140" w:hanging="1140"/>
        <w:jc w:val="both"/>
        <w:rPr>
          <w:rFonts w:ascii="Times New Roman" w:hAnsi="Times New Roman" w:cs="Times New Roman"/>
          <w:sz w:val="23"/>
          <w:szCs w:val="23"/>
        </w:rPr>
      </w:pPr>
      <w:r w:rsidRPr="00BA2739">
        <w:rPr>
          <w:rFonts w:ascii="Times New Roman" w:hAnsi="Times New Roman" w:cs="Times New Roman"/>
          <w:bCs/>
          <w:sz w:val="23"/>
          <w:szCs w:val="23"/>
        </w:rPr>
        <w:t>19.1</w:t>
      </w:r>
      <w:r w:rsidRPr="00BA2739">
        <w:rPr>
          <w:rFonts w:ascii="Times New Roman" w:hAnsi="Times New Roman" w:cs="Times New Roman"/>
          <w:sz w:val="23"/>
          <w:szCs w:val="23"/>
        </w:rPr>
        <w:tab/>
      </w:r>
      <w:r w:rsidRPr="00BA2739">
        <w:rPr>
          <w:rFonts w:ascii="Times New Roman" w:hAnsi="Times New Roman" w:cs="Times New Roman"/>
          <w:sz w:val="23"/>
          <w:szCs w:val="23"/>
        </w:rPr>
        <w:tab/>
        <w:t>The Contractor shall be responsible for the safety of all activities on the Site.</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20. </w:t>
      </w:r>
      <w:r w:rsidRPr="00BA2739">
        <w:rPr>
          <w:rFonts w:ascii="Times New Roman" w:hAnsi="Times New Roman" w:cs="Times New Roman"/>
          <w:b/>
          <w:sz w:val="23"/>
          <w:szCs w:val="23"/>
        </w:rPr>
        <w:tab/>
      </w:r>
      <w:r w:rsidRPr="00BA2739">
        <w:rPr>
          <w:rFonts w:ascii="Times New Roman" w:hAnsi="Times New Roman" w:cs="Times New Roman"/>
          <w:b/>
          <w:sz w:val="23"/>
          <w:szCs w:val="23"/>
        </w:rPr>
        <w:tab/>
        <w:t>Discoveries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20.1</w:t>
      </w:r>
      <w:r w:rsidRPr="00BA2739">
        <w:rPr>
          <w:rFonts w:ascii="Times New Roman" w:hAnsi="Times New Roman" w:cs="Times New Roman"/>
          <w:sz w:val="23"/>
          <w:szCs w:val="23"/>
        </w:rPr>
        <w:tab/>
        <w:t>Anything of historical or other interest or of significant value unexpectedly discovered on the Site is the property of the Employer. The Contractor is to notify the Employer of such discoveries and carry out the Employer's instructions for dealing with them.</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lastRenderedPageBreak/>
        <w:t xml:space="preserve">21. </w:t>
      </w:r>
      <w:r w:rsidRPr="00BA2739">
        <w:rPr>
          <w:rFonts w:ascii="Times New Roman" w:hAnsi="Times New Roman" w:cs="Times New Roman"/>
          <w:b/>
          <w:sz w:val="23"/>
          <w:szCs w:val="23"/>
        </w:rPr>
        <w:tab/>
      </w:r>
      <w:r w:rsidRPr="00BA2739">
        <w:rPr>
          <w:rFonts w:ascii="Times New Roman" w:hAnsi="Times New Roman" w:cs="Times New Roman"/>
          <w:b/>
          <w:sz w:val="23"/>
          <w:szCs w:val="23"/>
        </w:rPr>
        <w:tab/>
        <w:t>Possession of the Site</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21.1</w:t>
      </w:r>
      <w:r w:rsidRPr="00BA2739">
        <w:rPr>
          <w:rFonts w:ascii="Times New Roman" w:hAnsi="Times New Roman" w:cs="Times New Roman"/>
          <w:sz w:val="23"/>
          <w:szCs w:val="23"/>
        </w:rPr>
        <w:tab/>
        <w:t>The Employer shall give possession of all parts of the Site to the Contractor. If possession of a part is not given by the date stated in the Contract Data the Employer is deemed to have delayed the start of the relevant activities and this will be Compensation Event.</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22. </w:t>
      </w:r>
      <w:r w:rsidRPr="00BA2739">
        <w:rPr>
          <w:rFonts w:ascii="Times New Roman" w:hAnsi="Times New Roman" w:cs="Times New Roman"/>
          <w:b/>
          <w:sz w:val="23"/>
          <w:szCs w:val="23"/>
        </w:rPr>
        <w:tab/>
      </w:r>
      <w:r w:rsidRPr="00BA2739">
        <w:rPr>
          <w:rFonts w:ascii="Times New Roman" w:hAnsi="Times New Roman" w:cs="Times New Roman"/>
          <w:b/>
          <w:sz w:val="23"/>
          <w:szCs w:val="23"/>
        </w:rPr>
        <w:tab/>
        <w:t>Access to the Site</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22.1</w:t>
      </w:r>
      <w:r w:rsidRPr="00BA2739">
        <w:rPr>
          <w:rFonts w:ascii="Times New Roman" w:hAnsi="Times New Roman" w:cs="Times New Roman"/>
          <w:sz w:val="23"/>
          <w:szCs w:val="23"/>
        </w:rPr>
        <w:tab/>
        <w:t>The Contractor shall allow the Employer and any person authorized by the Employer access to the Site, to any place where work in connection with the Contract is being carried out or is intended to be carried out and to any place where materials or plant are being manufactured / fabricated / assembled for the works.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23. </w:t>
      </w:r>
      <w:r w:rsidRPr="00BA2739">
        <w:rPr>
          <w:rFonts w:ascii="Times New Roman" w:hAnsi="Times New Roman" w:cs="Times New Roman"/>
          <w:b/>
          <w:sz w:val="23"/>
          <w:szCs w:val="23"/>
        </w:rPr>
        <w:tab/>
      </w:r>
      <w:r w:rsidRPr="00BA2739">
        <w:rPr>
          <w:rFonts w:ascii="Times New Roman" w:hAnsi="Times New Roman" w:cs="Times New Roman"/>
          <w:b/>
          <w:sz w:val="23"/>
          <w:szCs w:val="23"/>
        </w:rPr>
        <w:tab/>
        <w:t>Instructions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23.1</w:t>
      </w:r>
      <w:r w:rsidRPr="00BA2739">
        <w:rPr>
          <w:rFonts w:ascii="Times New Roman" w:hAnsi="Times New Roman" w:cs="Times New Roman"/>
          <w:sz w:val="23"/>
          <w:szCs w:val="23"/>
        </w:rPr>
        <w:tab/>
        <w:t>The Contractor shall carry out all instructions of the Employer which comply with the applicable laws where the Site is located.</w:t>
      </w:r>
    </w:p>
    <w:p w:rsidR="00BA2739" w:rsidRPr="00BA2739" w:rsidRDefault="00BA2739" w:rsidP="007422C4">
      <w:pPr>
        <w:tabs>
          <w:tab w:val="center" w:pos="46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center" w:pos="46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24.</w:t>
      </w:r>
      <w:r w:rsidRPr="00BA2739">
        <w:rPr>
          <w:rFonts w:ascii="Times New Roman" w:hAnsi="Times New Roman" w:cs="Times New Roman"/>
          <w:b/>
          <w:sz w:val="23"/>
          <w:szCs w:val="23"/>
        </w:rPr>
        <w:tab/>
        <w:t>Procedure for resolution of Disputes:</w:t>
      </w:r>
      <w:r w:rsidRPr="00BA2739">
        <w:rPr>
          <w:rFonts w:ascii="Times New Roman" w:hAnsi="Times New Roman" w:cs="Times New Roman"/>
          <w:b/>
          <w:sz w:val="23"/>
          <w:szCs w:val="23"/>
        </w:rPr>
        <w:tab/>
      </w:r>
    </w:p>
    <w:p w:rsidR="00BA2739" w:rsidRPr="00BA2739" w:rsidRDefault="00BA2739" w:rsidP="007422C4">
      <w:pPr>
        <w:tabs>
          <w:tab w:val="center" w:pos="46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center" w:pos="5400"/>
        </w:tabs>
        <w:spacing w:after="0" w:line="240" w:lineRule="auto"/>
        <w:ind w:left="720" w:hanging="720"/>
        <w:jc w:val="both"/>
        <w:rPr>
          <w:rFonts w:ascii="Times New Roman" w:hAnsi="Times New Roman" w:cs="Times New Roman"/>
          <w:bCs/>
          <w:sz w:val="23"/>
          <w:szCs w:val="23"/>
        </w:rPr>
      </w:pPr>
      <w:r w:rsidRPr="00BA2739">
        <w:rPr>
          <w:rFonts w:ascii="Times New Roman" w:hAnsi="Times New Roman" w:cs="Times New Roman"/>
          <w:bCs/>
          <w:sz w:val="23"/>
          <w:szCs w:val="23"/>
        </w:rPr>
        <w:t>24.1</w:t>
      </w:r>
      <w:r w:rsidRPr="00BA2739">
        <w:rPr>
          <w:rFonts w:ascii="Times New Roman" w:hAnsi="Times New Roman" w:cs="Times New Roman"/>
          <w:bCs/>
          <w:sz w:val="23"/>
          <w:szCs w:val="23"/>
        </w:rPr>
        <w:tab/>
        <w:t xml:space="preserve">If the Contractor is not satisfied with the decision taken by the Employer, the dispute shall be referred by either party to Arbitration within 30 days of the notification of the Employer’s decision. </w:t>
      </w:r>
    </w:p>
    <w:p w:rsidR="00BA2739" w:rsidRPr="00BA2739" w:rsidRDefault="00BA2739" w:rsidP="007422C4">
      <w:pPr>
        <w:pStyle w:val="PlainText"/>
        <w:tabs>
          <w:tab w:val="left" w:pos="1440"/>
          <w:tab w:val="center" w:pos="5400"/>
        </w:tabs>
        <w:ind w:left="720" w:hanging="720"/>
        <w:jc w:val="both"/>
        <w:rPr>
          <w:rFonts w:ascii="Times New Roman" w:hAnsi="Times New Roman"/>
          <w:sz w:val="23"/>
          <w:szCs w:val="23"/>
        </w:rPr>
      </w:pPr>
      <w:r w:rsidRPr="00BA2739">
        <w:rPr>
          <w:rFonts w:ascii="Times New Roman" w:hAnsi="Times New Roman"/>
          <w:sz w:val="23"/>
          <w:szCs w:val="23"/>
        </w:rPr>
        <w:t>24.2</w:t>
      </w:r>
      <w:r w:rsidRPr="00BA2739">
        <w:rPr>
          <w:rFonts w:ascii="Times New Roman" w:hAnsi="Times New Roman"/>
          <w:sz w:val="23"/>
          <w:szCs w:val="23"/>
        </w:rPr>
        <w:tab/>
        <w:t>If neither party refers the dispute to Arbitration within the above 30 days, the Employer’s decision will be final and binding.</w:t>
      </w:r>
    </w:p>
    <w:p w:rsidR="00BA2739" w:rsidRPr="00BA2739" w:rsidRDefault="00BA2739" w:rsidP="007422C4">
      <w:pPr>
        <w:tabs>
          <w:tab w:val="left" w:pos="1440"/>
          <w:tab w:val="center" w:pos="5400"/>
        </w:tabs>
        <w:spacing w:after="0" w:line="240" w:lineRule="auto"/>
        <w:ind w:left="720" w:hanging="720"/>
        <w:jc w:val="both"/>
        <w:rPr>
          <w:rFonts w:ascii="Times New Roman" w:hAnsi="Times New Roman" w:cs="Times New Roman"/>
          <w:bCs/>
          <w:sz w:val="23"/>
          <w:szCs w:val="23"/>
        </w:rPr>
      </w:pPr>
      <w:r w:rsidRPr="00BA2739">
        <w:rPr>
          <w:rFonts w:ascii="Times New Roman" w:hAnsi="Times New Roman" w:cs="Times New Roman"/>
          <w:bCs/>
          <w:sz w:val="23"/>
          <w:szCs w:val="23"/>
        </w:rPr>
        <w:t>24.3</w:t>
      </w:r>
      <w:r w:rsidRPr="00BA2739">
        <w:rPr>
          <w:rFonts w:ascii="Times New Roman" w:hAnsi="Times New Roman" w:cs="Times New Roman"/>
          <w:bCs/>
          <w:sz w:val="23"/>
          <w:szCs w:val="23"/>
        </w:rPr>
        <w:tab/>
        <w:t>The Arbitration shall be conducted in accordance with the arbitration procedure stated in the Special Conditions of Contract.</w:t>
      </w:r>
    </w:p>
    <w:p w:rsidR="00BA2739" w:rsidRPr="00BA2739" w:rsidRDefault="00BA2739" w:rsidP="007422C4">
      <w:pPr>
        <w:pStyle w:val="Heading7"/>
        <w:tabs>
          <w:tab w:val="clear" w:pos="6570"/>
          <w:tab w:val="center" w:pos="4680"/>
        </w:tabs>
        <w:spacing w:before="0" w:after="0"/>
        <w:jc w:val="both"/>
        <w:rPr>
          <w:rFonts w:ascii="Times New Roman" w:hAnsi="Times New Roman"/>
          <w:sz w:val="23"/>
          <w:szCs w:val="23"/>
        </w:rPr>
      </w:pPr>
    </w:p>
    <w:p w:rsidR="00BA2739" w:rsidRPr="00BA2739" w:rsidRDefault="00BA2739" w:rsidP="007422C4">
      <w:pPr>
        <w:pStyle w:val="Heading7"/>
        <w:tabs>
          <w:tab w:val="clear" w:pos="6570"/>
          <w:tab w:val="center" w:pos="4680"/>
        </w:tabs>
        <w:spacing w:before="0" w:after="0"/>
        <w:jc w:val="center"/>
        <w:rPr>
          <w:rFonts w:ascii="Times New Roman" w:hAnsi="Times New Roman"/>
          <w:sz w:val="24"/>
          <w:szCs w:val="23"/>
        </w:rPr>
      </w:pPr>
      <w:r w:rsidRPr="00BA2739">
        <w:rPr>
          <w:rFonts w:ascii="Times New Roman" w:hAnsi="Times New Roman"/>
          <w:sz w:val="24"/>
          <w:szCs w:val="23"/>
        </w:rPr>
        <w:t>B.  Time Control</w:t>
      </w:r>
    </w:p>
    <w:p w:rsidR="00BA2739" w:rsidRPr="00BA2739" w:rsidRDefault="00BA2739" w:rsidP="007422C4">
      <w:pPr>
        <w:pStyle w:val="FootnoteText"/>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3"/>
          <w:szCs w:val="23"/>
        </w:rPr>
      </w:pPr>
    </w:p>
    <w:p w:rsidR="00BA2739" w:rsidRPr="00BA2739" w:rsidRDefault="00BA2739" w:rsidP="007422C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25. </w:t>
      </w:r>
      <w:r w:rsidRPr="00BA2739">
        <w:rPr>
          <w:rFonts w:ascii="Times New Roman" w:hAnsi="Times New Roman" w:cs="Times New Roman"/>
          <w:b/>
          <w:sz w:val="23"/>
          <w:szCs w:val="23"/>
        </w:rPr>
        <w:tab/>
      </w:r>
      <w:r w:rsidRPr="00BA2739">
        <w:rPr>
          <w:rFonts w:ascii="Times New Roman" w:hAnsi="Times New Roman" w:cs="Times New Roman"/>
          <w:b/>
          <w:sz w:val="23"/>
          <w:szCs w:val="23"/>
        </w:rPr>
        <w:tab/>
        <w:t>Program</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25.1</w:t>
      </w:r>
      <w:r w:rsidRPr="00BA2739">
        <w:rPr>
          <w:rFonts w:ascii="Times New Roman" w:hAnsi="Times New Roman" w:cs="Times New Roman"/>
          <w:sz w:val="23"/>
          <w:szCs w:val="23"/>
        </w:rPr>
        <w:tab/>
        <w:t>Within the time stated in the Contract Data the Contractor shall submit to the Employer for approval a Program showing the general methods, arrangements, order, and timing for all the activities in the Works.</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25.2</w:t>
      </w:r>
      <w:r w:rsidRPr="00BA2739">
        <w:rPr>
          <w:rFonts w:ascii="Times New Roman" w:hAnsi="Times New Roman" w:cs="Times New Roman"/>
          <w:sz w:val="23"/>
          <w:szCs w:val="23"/>
        </w:rPr>
        <w:tab/>
        <w:t>The Employer's approval of the Program shall not alter the Contractor's obligations. The Contractor may revise the Program and submit it to the Employer again at any time. A revised Program is to show the effect of Variations and Compensation Events.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26. </w:t>
      </w:r>
      <w:r w:rsidRPr="00BA2739">
        <w:rPr>
          <w:rFonts w:ascii="Times New Roman" w:hAnsi="Times New Roman" w:cs="Times New Roman"/>
          <w:b/>
          <w:sz w:val="23"/>
          <w:szCs w:val="23"/>
        </w:rPr>
        <w:tab/>
      </w:r>
      <w:r w:rsidRPr="00BA2739">
        <w:rPr>
          <w:rFonts w:ascii="Times New Roman" w:hAnsi="Times New Roman" w:cs="Times New Roman"/>
          <w:b/>
          <w:sz w:val="23"/>
          <w:szCs w:val="23"/>
        </w:rPr>
        <w:tab/>
        <w:t>Extension of the Intended Completion Date</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26.1</w:t>
      </w:r>
      <w:r w:rsidRPr="00BA2739">
        <w:rPr>
          <w:rFonts w:ascii="Times New Roman" w:hAnsi="Times New Roman" w:cs="Times New Roman"/>
          <w:sz w:val="23"/>
          <w:szCs w:val="23"/>
        </w:rPr>
        <w:tab/>
        <w:t>The Employer shall extend the Intended Completion Date if a Compensation Event occurs or a Variation is issued which makes it impossible for Completion to be achieved by the Intended Completion Date.</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26.2</w:t>
      </w:r>
      <w:r w:rsidRPr="00BA2739">
        <w:rPr>
          <w:rFonts w:ascii="Times New Roman" w:hAnsi="Times New Roman" w:cs="Times New Roman"/>
          <w:sz w:val="23"/>
          <w:szCs w:val="23"/>
        </w:rPr>
        <w:tab/>
        <w:t>The Employer shall decide whether and by how much to extend the Intended Completion Date within 21 days of the Contractor asking the Employer for a decision upon the effect of a Compensation Event or Variation and submitting full supporting information.</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11"/>
          <w:szCs w:val="23"/>
        </w:rPr>
      </w:pPr>
    </w:p>
    <w:p w:rsidR="00BA2739" w:rsidRPr="00BA2739" w:rsidRDefault="00BA2739" w:rsidP="007422C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27. </w:t>
      </w:r>
      <w:r w:rsidRPr="00BA2739">
        <w:rPr>
          <w:rFonts w:ascii="Times New Roman" w:hAnsi="Times New Roman" w:cs="Times New Roman"/>
          <w:b/>
          <w:sz w:val="23"/>
          <w:szCs w:val="23"/>
        </w:rPr>
        <w:tab/>
      </w:r>
      <w:r w:rsidRPr="00BA2739">
        <w:rPr>
          <w:rFonts w:ascii="Times New Roman" w:hAnsi="Times New Roman" w:cs="Times New Roman"/>
          <w:b/>
          <w:sz w:val="23"/>
          <w:szCs w:val="23"/>
        </w:rPr>
        <w:tab/>
        <w:t>Delays ordered by the Employer</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27.1</w:t>
      </w:r>
      <w:r w:rsidRPr="00BA2739">
        <w:rPr>
          <w:rFonts w:ascii="Times New Roman" w:hAnsi="Times New Roman" w:cs="Times New Roman"/>
          <w:sz w:val="23"/>
          <w:szCs w:val="23"/>
        </w:rPr>
        <w:tab/>
        <w:t>The Employer may instruct the Contractor to delay the start or progress of any activity within the Works.</w:t>
      </w:r>
    </w:p>
    <w:p w:rsidR="00BA2739" w:rsidRPr="00BA2739" w:rsidRDefault="00BA2739" w:rsidP="007422C4">
      <w:pPr>
        <w:keepNext/>
        <w:keepLines/>
        <w:tabs>
          <w:tab w:val="left" w:pos="-1000"/>
          <w:tab w:val="left" w:pos="-280"/>
          <w:tab w:val="left" w:pos="440"/>
          <w:tab w:val="left" w:pos="880"/>
          <w:tab w:val="left" w:pos="1160"/>
          <w:tab w:val="left" w:pos="1580"/>
          <w:tab w:val="left" w:pos="2140"/>
          <w:tab w:val="left" w:pos="2820"/>
          <w:tab w:val="left" w:pos="3600"/>
          <w:tab w:val="left" w:pos="5360"/>
          <w:tab w:val="left" w:pos="5840"/>
          <w:tab w:val="left" w:pos="6200"/>
          <w:tab w:val="left" w:pos="7320"/>
        </w:tabs>
        <w:spacing w:after="0" w:line="240" w:lineRule="auto"/>
        <w:ind w:left="440" w:hanging="440"/>
        <w:jc w:val="both"/>
        <w:rPr>
          <w:rFonts w:ascii="Times New Roman" w:hAnsi="Times New Roman" w:cs="Times New Roman"/>
          <w:b/>
          <w:sz w:val="23"/>
          <w:szCs w:val="23"/>
        </w:rPr>
      </w:pPr>
      <w:r w:rsidRPr="00BA2739">
        <w:rPr>
          <w:rFonts w:ascii="Times New Roman" w:hAnsi="Times New Roman" w:cs="Times New Roman"/>
          <w:b/>
          <w:sz w:val="23"/>
          <w:szCs w:val="23"/>
        </w:rPr>
        <w:lastRenderedPageBreak/>
        <w:t>28.</w:t>
      </w:r>
      <w:r w:rsidRPr="00BA2739">
        <w:rPr>
          <w:rFonts w:ascii="Times New Roman" w:hAnsi="Times New Roman" w:cs="Times New Roman"/>
          <w:b/>
          <w:sz w:val="23"/>
          <w:szCs w:val="23"/>
        </w:rPr>
        <w:tab/>
      </w:r>
      <w:r w:rsidRPr="00BA2739">
        <w:rPr>
          <w:rFonts w:ascii="Times New Roman" w:hAnsi="Times New Roman" w:cs="Times New Roman"/>
          <w:b/>
          <w:sz w:val="23"/>
          <w:szCs w:val="23"/>
        </w:rPr>
        <w:tab/>
        <w:t>Management meetings</w:t>
      </w:r>
    </w:p>
    <w:p w:rsidR="00BA2739" w:rsidRPr="00BA2739" w:rsidRDefault="00BA2739" w:rsidP="007422C4">
      <w:pPr>
        <w:keepNext/>
        <w:keepLines/>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keepLines/>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28.1</w:t>
      </w:r>
      <w:r w:rsidRPr="00BA2739">
        <w:rPr>
          <w:rFonts w:ascii="Times New Roman" w:hAnsi="Times New Roman" w:cs="Times New Roman"/>
          <w:sz w:val="23"/>
          <w:szCs w:val="23"/>
        </w:rPr>
        <w:tab/>
      </w:r>
      <w:r w:rsidRPr="00BA2739">
        <w:rPr>
          <w:rFonts w:ascii="Times New Roman" w:hAnsi="Times New Roman" w:cs="Times New Roman"/>
          <w:sz w:val="23"/>
          <w:szCs w:val="23"/>
        </w:rPr>
        <w:tab/>
        <w:t>The Employer may require the Contractor to attend a management meeting. The business of a management meeting shall be to review the progress achieved and the plans for remaining work.</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28.2</w:t>
      </w:r>
      <w:r w:rsidRPr="00BA2739">
        <w:rPr>
          <w:rFonts w:ascii="Times New Roman" w:hAnsi="Times New Roman" w:cs="Times New Roman"/>
          <w:sz w:val="23"/>
          <w:szCs w:val="23"/>
        </w:rPr>
        <w:tab/>
      </w:r>
      <w:r w:rsidRPr="00BA2739">
        <w:rPr>
          <w:rFonts w:ascii="Times New Roman" w:hAnsi="Times New Roman" w:cs="Times New Roman"/>
          <w:sz w:val="23"/>
          <w:szCs w:val="23"/>
        </w:rPr>
        <w:tab/>
        <w:t>The responsibility of the parties for actions to be taken is to be decided by the Employer either at the management meeting or after the management meeting and stated in writing to be distributed to all who attended the meeting.</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p>
    <w:p w:rsidR="00BA2739" w:rsidRPr="00BA2739" w:rsidRDefault="00BA2739" w:rsidP="007422C4">
      <w:pPr>
        <w:keepNext/>
        <w:keepLines/>
        <w:tabs>
          <w:tab w:val="center" w:pos="4680"/>
        </w:tabs>
        <w:spacing w:after="0" w:line="240" w:lineRule="auto"/>
        <w:jc w:val="both"/>
        <w:rPr>
          <w:rFonts w:ascii="Times New Roman" w:hAnsi="Times New Roman" w:cs="Times New Roman"/>
          <w:b/>
          <w:szCs w:val="23"/>
        </w:rPr>
      </w:pPr>
      <w:r w:rsidRPr="00BA2739">
        <w:rPr>
          <w:rFonts w:ascii="Times New Roman" w:hAnsi="Times New Roman" w:cs="Times New Roman"/>
          <w:b/>
          <w:sz w:val="23"/>
          <w:szCs w:val="23"/>
        </w:rPr>
        <w:tab/>
      </w:r>
      <w:r w:rsidRPr="00BA2739">
        <w:rPr>
          <w:rFonts w:ascii="Times New Roman" w:hAnsi="Times New Roman" w:cs="Times New Roman"/>
          <w:b/>
          <w:szCs w:val="23"/>
        </w:rPr>
        <w:t>C.  Quality Control</w:t>
      </w:r>
    </w:p>
    <w:p w:rsidR="00BA2739" w:rsidRPr="00BA2739" w:rsidRDefault="00BA2739" w:rsidP="007422C4">
      <w:pPr>
        <w:keepNext/>
        <w:keepLines/>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29. </w:t>
      </w:r>
      <w:r w:rsidRPr="00BA2739">
        <w:rPr>
          <w:rFonts w:ascii="Times New Roman" w:hAnsi="Times New Roman" w:cs="Times New Roman"/>
          <w:b/>
          <w:sz w:val="23"/>
          <w:szCs w:val="23"/>
        </w:rPr>
        <w:tab/>
      </w:r>
      <w:r w:rsidRPr="00BA2739">
        <w:rPr>
          <w:rFonts w:ascii="Times New Roman" w:hAnsi="Times New Roman" w:cs="Times New Roman"/>
          <w:b/>
          <w:sz w:val="23"/>
          <w:szCs w:val="23"/>
        </w:rPr>
        <w:tab/>
        <w:t>Identifying defects</w:t>
      </w:r>
    </w:p>
    <w:p w:rsidR="00BA2739" w:rsidRPr="00BA2739" w:rsidRDefault="00BA2739" w:rsidP="007422C4">
      <w:pPr>
        <w:keepNext/>
        <w:keepLines/>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keepLines/>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29.1</w:t>
      </w:r>
      <w:r w:rsidRPr="00BA2739">
        <w:rPr>
          <w:rFonts w:ascii="Times New Roman" w:hAnsi="Times New Roman" w:cs="Times New Roman"/>
          <w:sz w:val="23"/>
          <w:szCs w:val="23"/>
        </w:rPr>
        <w:tab/>
        <w:t>The Employer shall check the Contractor's work and notify the Contractor of any Defects that are found. Such checking shall not affect the Contractor's responsibilities. The Employer may instruct the Contractor to search for a Defect and to uncover and test any work that the Employer considers may have a Defect</w:t>
      </w:r>
    </w:p>
    <w:p w:rsidR="00BA2739" w:rsidRPr="00BA2739" w:rsidRDefault="00BA2739" w:rsidP="007422C4">
      <w:pPr>
        <w:pStyle w:val="FootnoteText"/>
        <w:tabs>
          <w:tab w:val="left" w:pos="-1440"/>
          <w:tab w:val="left" w:pos="-720"/>
          <w:tab w:val="left" w:pos="720"/>
          <w:tab w:val="left" w:pos="1140"/>
          <w:tab w:val="left" w:pos="1700"/>
          <w:tab w:val="left" w:pos="2380"/>
          <w:tab w:val="left" w:pos="3160"/>
          <w:tab w:val="left" w:pos="4920"/>
          <w:tab w:val="left" w:pos="5400"/>
          <w:tab w:val="left" w:pos="5760"/>
          <w:tab w:val="left" w:pos="6880"/>
        </w:tabs>
        <w:jc w:val="both"/>
        <w:rPr>
          <w:bCs/>
          <w:sz w:val="23"/>
          <w:szCs w:val="23"/>
        </w:rPr>
      </w:pPr>
    </w:p>
    <w:p w:rsidR="00BA2739" w:rsidRPr="00BA2739" w:rsidRDefault="00BA2739" w:rsidP="007422C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30. </w:t>
      </w:r>
      <w:r w:rsidRPr="00BA2739">
        <w:rPr>
          <w:rFonts w:ascii="Times New Roman" w:hAnsi="Times New Roman" w:cs="Times New Roman"/>
          <w:b/>
          <w:sz w:val="23"/>
          <w:szCs w:val="23"/>
        </w:rPr>
        <w:tab/>
      </w:r>
      <w:r w:rsidRPr="00BA2739">
        <w:rPr>
          <w:rFonts w:ascii="Times New Roman" w:hAnsi="Times New Roman" w:cs="Times New Roman"/>
          <w:b/>
          <w:sz w:val="23"/>
          <w:szCs w:val="23"/>
        </w:rPr>
        <w:tab/>
        <w:t>Tests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30.1</w:t>
      </w:r>
      <w:r w:rsidRPr="00BA2739">
        <w:rPr>
          <w:rFonts w:ascii="Times New Roman" w:hAnsi="Times New Roman" w:cs="Times New Roman"/>
          <w:b/>
          <w:sz w:val="23"/>
          <w:szCs w:val="23"/>
        </w:rPr>
        <w:t xml:space="preserve"> </w:t>
      </w:r>
      <w:r w:rsidRPr="00BA2739">
        <w:rPr>
          <w:rFonts w:ascii="Times New Roman" w:hAnsi="Times New Roman" w:cs="Times New Roman"/>
          <w:sz w:val="23"/>
          <w:szCs w:val="23"/>
        </w:rPr>
        <w:tab/>
        <w:t>If the Employer instructs the Contractor to carry out a test not specified in the Specification to check whether any work has a Defect and the test shows that it does, the Contractor shall pay for the test and any samples. If there is no Defect the test shall be a Compensation Event.</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31. </w:t>
      </w:r>
      <w:r w:rsidRPr="00BA2739">
        <w:rPr>
          <w:rFonts w:ascii="Times New Roman" w:hAnsi="Times New Roman" w:cs="Times New Roman"/>
          <w:b/>
          <w:sz w:val="23"/>
          <w:szCs w:val="23"/>
        </w:rPr>
        <w:tab/>
      </w:r>
      <w:r w:rsidRPr="00BA2739">
        <w:rPr>
          <w:rFonts w:ascii="Times New Roman" w:hAnsi="Times New Roman" w:cs="Times New Roman"/>
          <w:b/>
          <w:sz w:val="23"/>
          <w:szCs w:val="23"/>
        </w:rPr>
        <w:tab/>
        <w:t>Correction of defects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31.1</w:t>
      </w:r>
      <w:r w:rsidRPr="00BA2739">
        <w:rPr>
          <w:rFonts w:ascii="Times New Roman" w:hAnsi="Times New Roman" w:cs="Times New Roman"/>
          <w:sz w:val="23"/>
          <w:szCs w:val="23"/>
        </w:rPr>
        <w:tab/>
        <w:t>The Employer shall give notice to the Contractor of any Defects before the end of the Defects Liability Period, which begins at Completion and is defined in the Contract Data. The Defects Liability Period shall be extended for as long as Defects remain to be corrected.</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31.2</w:t>
      </w:r>
      <w:r w:rsidRPr="00BA2739">
        <w:rPr>
          <w:rFonts w:ascii="Times New Roman" w:hAnsi="Times New Roman" w:cs="Times New Roman"/>
          <w:sz w:val="23"/>
          <w:szCs w:val="23"/>
        </w:rPr>
        <w:tab/>
        <w:t>Every time notice of a Defect is given, the Contractor shall correct the notified Defect within the length of time specified by the Employer’s notice.</w:t>
      </w:r>
    </w:p>
    <w:p w:rsidR="00BA2739" w:rsidRPr="00BA2739" w:rsidRDefault="00BA2739" w:rsidP="007422C4">
      <w:pPr>
        <w:pStyle w:val="FootnoteText"/>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3"/>
          <w:szCs w:val="23"/>
        </w:rPr>
      </w:pPr>
    </w:p>
    <w:p w:rsidR="00BA2739" w:rsidRPr="00BA2739" w:rsidRDefault="00BA2739" w:rsidP="007422C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32.</w:t>
      </w:r>
      <w:r w:rsidRPr="00BA2739">
        <w:rPr>
          <w:rFonts w:ascii="Times New Roman" w:hAnsi="Times New Roman" w:cs="Times New Roman"/>
          <w:b/>
          <w:sz w:val="23"/>
          <w:szCs w:val="23"/>
        </w:rPr>
        <w:tab/>
      </w:r>
      <w:r w:rsidRPr="00BA2739">
        <w:rPr>
          <w:rFonts w:ascii="Times New Roman" w:hAnsi="Times New Roman" w:cs="Times New Roman"/>
          <w:b/>
          <w:sz w:val="23"/>
          <w:szCs w:val="23"/>
        </w:rPr>
        <w:tab/>
        <w:t>Uncorrected defects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numPr>
          <w:ilvl w:val="1"/>
          <w:numId w:val="9"/>
        </w:numPr>
        <w:tabs>
          <w:tab w:val="left" w:pos="-1440"/>
          <w:tab w:val="left" w:pos="-720"/>
          <w:tab w:val="left" w:pos="0"/>
          <w:tab w:val="left" w:pos="450"/>
          <w:tab w:val="left" w:pos="720"/>
          <w:tab w:val="left" w:pos="900"/>
          <w:tab w:val="left" w:pos="1700"/>
          <w:tab w:val="left" w:pos="2380"/>
          <w:tab w:val="left" w:pos="3160"/>
          <w:tab w:val="left" w:pos="4920"/>
          <w:tab w:val="left" w:pos="5400"/>
          <w:tab w:val="left" w:pos="5760"/>
          <w:tab w:val="left" w:pos="688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If the Contractor has not corrected a Defect within the time specified in the Employer’s notice, the Employer will assess the cost of having the Defect corrected, and the Contractor will pay this amount.</w:t>
      </w:r>
    </w:p>
    <w:p w:rsidR="00BA2739" w:rsidRPr="00BA2739" w:rsidRDefault="00BA2739" w:rsidP="007422C4">
      <w:pPr>
        <w:tabs>
          <w:tab w:val="left" w:pos="-1440"/>
          <w:tab w:val="left" w:pos="-720"/>
          <w:tab w:val="left" w:pos="0"/>
          <w:tab w:val="left" w:pos="450"/>
          <w:tab w:val="left" w:pos="720"/>
          <w:tab w:val="left" w:pos="90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center" w:pos="4680"/>
          <w:tab w:val="left" w:pos="5040"/>
          <w:tab w:val="center" w:pos="6030"/>
        </w:tabs>
        <w:spacing w:after="0" w:line="240" w:lineRule="auto"/>
        <w:jc w:val="center"/>
        <w:rPr>
          <w:rFonts w:ascii="Times New Roman" w:hAnsi="Times New Roman" w:cs="Times New Roman"/>
          <w:b/>
          <w:szCs w:val="23"/>
        </w:rPr>
      </w:pPr>
      <w:r w:rsidRPr="00BA2739">
        <w:rPr>
          <w:rFonts w:ascii="Times New Roman" w:hAnsi="Times New Roman" w:cs="Times New Roman"/>
          <w:b/>
          <w:szCs w:val="23"/>
        </w:rPr>
        <w:t>D. Cost Control</w:t>
      </w:r>
    </w:p>
    <w:p w:rsidR="00BA2739" w:rsidRPr="00BA2739" w:rsidRDefault="00BA2739" w:rsidP="007422C4">
      <w:pPr>
        <w:tabs>
          <w:tab w:val="center" w:pos="7020"/>
        </w:tabs>
        <w:spacing w:after="0" w:line="240" w:lineRule="auto"/>
        <w:ind w:left="2340"/>
        <w:jc w:val="both"/>
        <w:rPr>
          <w:rFonts w:ascii="Times New Roman" w:hAnsi="Times New Roman" w:cs="Times New Roman"/>
          <w:sz w:val="23"/>
          <w:szCs w:val="23"/>
        </w:rPr>
      </w:pPr>
    </w:p>
    <w:p w:rsidR="00BA2739" w:rsidRPr="00BA2739" w:rsidRDefault="00BA2739" w:rsidP="007422C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33. </w:t>
      </w:r>
      <w:r w:rsidRPr="00BA2739">
        <w:rPr>
          <w:rFonts w:ascii="Times New Roman" w:hAnsi="Times New Roman" w:cs="Times New Roman"/>
          <w:b/>
          <w:sz w:val="23"/>
          <w:szCs w:val="23"/>
        </w:rPr>
        <w:tab/>
      </w:r>
      <w:r w:rsidRPr="00BA2739">
        <w:rPr>
          <w:rFonts w:ascii="Times New Roman" w:hAnsi="Times New Roman" w:cs="Times New Roman"/>
          <w:b/>
          <w:sz w:val="23"/>
          <w:szCs w:val="23"/>
        </w:rPr>
        <w:tab/>
        <w:t>Bill of Quantities (BOQ)</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33.1</w:t>
      </w:r>
      <w:r w:rsidRPr="00BA2739">
        <w:rPr>
          <w:rFonts w:ascii="Times New Roman" w:hAnsi="Times New Roman" w:cs="Times New Roman"/>
          <w:sz w:val="23"/>
          <w:szCs w:val="23"/>
        </w:rPr>
        <w:tab/>
        <w:t>The BOQ shall contain items for the construction, installation, testing, and commissioning work to be done by the Contractor.</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33.2</w:t>
      </w:r>
      <w:r w:rsidRPr="00BA2739">
        <w:rPr>
          <w:rFonts w:ascii="Times New Roman" w:hAnsi="Times New Roman" w:cs="Times New Roman"/>
          <w:sz w:val="23"/>
          <w:szCs w:val="23"/>
        </w:rPr>
        <w:tab/>
        <w:t>The BOQ is used to calculate the Contract Price. The Contractor is paid for the quantity of the work done at the rate in the BOQ for each item</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34. </w:t>
      </w:r>
      <w:r w:rsidRPr="00BA2739">
        <w:rPr>
          <w:rFonts w:ascii="Times New Roman" w:hAnsi="Times New Roman" w:cs="Times New Roman"/>
          <w:b/>
          <w:sz w:val="23"/>
          <w:szCs w:val="23"/>
        </w:rPr>
        <w:tab/>
      </w:r>
      <w:r w:rsidRPr="00BA2739">
        <w:rPr>
          <w:rFonts w:ascii="Times New Roman" w:hAnsi="Times New Roman" w:cs="Times New Roman"/>
          <w:b/>
          <w:sz w:val="23"/>
          <w:szCs w:val="23"/>
        </w:rPr>
        <w:tab/>
        <w:t>Variations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numPr>
          <w:ilvl w:val="1"/>
          <w:numId w:val="21"/>
        </w:numPr>
        <w:tabs>
          <w:tab w:val="left" w:pos="-720"/>
          <w:tab w:val="left" w:pos="0"/>
          <w:tab w:val="left" w:pos="1440"/>
          <w:tab w:val="left" w:pos="2420"/>
          <w:tab w:val="left" w:pos="3100"/>
          <w:tab w:val="left" w:pos="3880"/>
          <w:tab w:val="left" w:pos="5640"/>
          <w:tab w:val="left" w:pos="6120"/>
          <w:tab w:val="left" w:pos="6480"/>
          <w:tab w:val="left" w:pos="7600"/>
        </w:tabs>
        <w:suppressAutoHyphen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The Employer shall have power to order the Contractor to do any or all of the following as considered necessary or advisable  during the progress of the work by him</w:t>
      </w:r>
    </w:p>
    <w:p w:rsidR="00BA2739" w:rsidRPr="00BA2739" w:rsidRDefault="00BA2739" w:rsidP="007422C4">
      <w:pPr>
        <w:numPr>
          <w:ilvl w:val="0"/>
          <w:numId w:val="38"/>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lastRenderedPageBreak/>
        <w:t>Increase or decrease of any item of work included in the Bill of Quantities (BOQ);</w:t>
      </w:r>
    </w:p>
    <w:p w:rsidR="00BA2739" w:rsidRPr="00BA2739" w:rsidRDefault="00BA2739" w:rsidP="007422C4">
      <w:pPr>
        <w:numPr>
          <w:ilvl w:val="0"/>
          <w:numId w:val="38"/>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Omit any item of work;</w:t>
      </w:r>
    </w:p>
    <w:p w:rsidR="00BA2739" w:rsidRPr="00BA2739" w:rsidRDefault="00BA2739" w:rsidP="007422C4">
      <w:pPr>
        <w:numPr>
          <w:ilvl w:val="0"/>
          <w:numId w:val="38"/>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Change the character or quality or kind of any item of work;</w:t>
      </w:r>
    </w:p>
    <w:p w:rsidR="00BA2739" w:rsidRPr="00BA2739" w:rsidRDefault="00BA2739" w:rsidP="007422C4">
      <w:pPr>
        <w:numPr>
          <w:ilvl w:val="0"/>
          <w:numId w:val="38"/>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Change the levels, lines, positions and dimensions of any part of the work;</w:t>
      </w:r>
    </w:p>
    <w:p w:rsidR="00BA2739" w:rsidRPr="00BA2739" w:rsidRDefault="00BA2739" w:rsidP="007422C4">
      <w:pPr>
        <w:numPr>
          <w:ilvl w:val="0"/>
          <w:numId w:val="38"/>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Execute additional items of work of any kind necessary for the completion of the works; and</w:t>
      </w:r>
    </w:p>
    <w:p w:rsidR="00BA2739" w:rsidRPr="00BA2739" w:rsidRDefault="00BA2739" w:rsidP="007422C4">
      <w:pPr>
        <w:numPr>
          <w:ilvl w:val="0"/>
          <w:numId w:val="38"/>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Change in any specified sequence, methods or timing of construction of any part of the work.</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34.2</w:t>
      </w:r>
      <w:r w:rsidRPr="00BA2739">
        <w:rPr>
          <w:rFonts w:ascii="Times New Roman" w:hAnsi="Times New Roman" w:cs="Times New Roman"/>
          <w:sz w:val="23"/>
          <w:szCs w:val="23"/>
        </w:rPr>
        <w:tab/>
        <w:t>The Contractor shall be bound to carry out the work in accordance with any instructions in this connection, which may be given to him in writing by the Employer and such alteration shall not vitiate or invalidate the contract.</w:t>
      </w:r>
    </w:p>
    <w:p w:rsidR="00BA2739" w:rsidRPr="00BA2739" w:rsidRDefault="00BA2739" w:rsidP="007422C4">
      <w:pPr>
        <w:tabs>
          <w:tab w:val="left" w:pos="-720"/>
          <w:tab w:val="left" w:pos="0"/>
          <w:tab w:val="left" w:pos="1160"/>
          <w:tab w:val="left" w:pos="1440"/>
          <w:tab w:val="left" w:pos="18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34.3</w:t>
      </w:r>
      <w:r w:rsidRPr="00BA2739">
        <w:rPr>
          <w:rFonts w:ascii="Times New Roman" w:hAnsi="Times New Roman" w:cs="Times New Roman"/>
          <w:sz w:val="23"/>
          <w:szCs w:val="23"/>
        </w:rPr>
        <w:tab/>
        <w:t>Variations shall not be made by the Contractor without an order in writing by the Employer, provided that no order in writing shall be required for increase or decrease in the quantity of an item appearing in the BOQ so long as the work executed conforms to the approved drawings.</w:t>
      </w:r>
    </w:p>
    <w:p w:rsidR="00BA2739" w:rsidRPr="00BA2739" w:rsidRDefault="00BA2739" w:rsidP="007422C4">
      <w:pPr>
        <w:tabs>
          <w:tab w:val="left" w:pos="-720"/>
          <w:tab w:val="left" w:pos="0"/>
          <w:tab w:val="left" w:pos="1160"/>
          <w:tab w:val="left" w:pos="1440"/>
          <w:tab w:val="left" w:pos="18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
          <w:color w:val="FF0000"/>
          <w:sz w:val="23"/>
          <w:szCs w:val="23"/>
        </w:rPr>
      </w:pPr>
      <w:r w:rsidRPr="00BA2739">
        <w:rPr>
          <w:rFonts w:ascii="Times New Roman" w:hAnsi="Times New Roman" w:cs="Times New Roman"/>
          <w:sz w:val="23"/>
          <w:szCs w:val="23"/>
        </w:rPr>
        <w:t>34.4</w:t>
      </w:r>
      <w:r w:rsidRPr="00BA2739">
        <w:rPr>
          <w:rFonts w:ascii="Times New Roman" w:hAnsi="Times New Roman" w:cs="Times New Roman"/>
          <w:sz w:val="23"/>
          <w:szCs w:val="23"/>
        </w:rPr>
        <w:tab/>
      </w:r>
      <w:r w:rsidRPr="00BA2739">
        <w:rPr>
          <w:rFonts w:ascii="Times New Roman" w:hAnsi="Times New Roman" w:cs="Times New Roman"/>
          <w:b/>
          <w:color w:val="FF0000"/>
          <w:sz w:val="23"/>
          <w:szCs w:val="23"/>
        </w:rPr>
        <w:t>The Contractor shall promptly request in writing to the Employer to confirm verbal orders and the officer issuing oral instructions shall confirm it in writing within 30 days, failing which the work shall be carried out as through there is no variation. In case variation is approved it shall be accompanied bt BOQ, failing which the contractor shall be responsible for deviation if any. Further, approval of Govt. has to be obtained for the variation exceeding 5%.</w:t>
      </w:r>
    </w:p>
    <w:p w:rsidR="00BA2739" w:rsidRPr="00BA2739" w:rsidRDefault="00BA2739" w:rsidP="007422C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35. </w:t>
      </w:r>
      <w:r w:rsidRPr="00BA2739">
        <w:rPr>
          <w:rFonts w:ascii="Times New Roman" w:hAnsi="Times New Roman" w:cs="Times New Roman"/>
          <w:b/>
          <w:sz w:val="23"/>
          <w:szCs w:val="23"/>
        </w:rPr>
        <w:tab/>
      </w:r>
      <w:r w:rsidRPr="00BA2739">
        <w:rPr>
          <w:rFonts w:ascii="Times New Roman" w:hAnsi="Times New Roman" w:cs="Times New Roman"/>
          <w:b/>
          <w:sz w:val="23"/>
          <w:szCs w:val="23"/>
        </w:rPr>
        <w:tab/>
        <w:t>Payments for Variations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numPr>
          <w:ilvl w:val="1"/>
          <w:numId w:val="29"/>
        </w:numPr>
        <w:tabs>
          <w:tab w:val="left" w:pos="-720"/>
          <w:tab w:val="left" w:pos="0"/>
          <w:tab w:val="left" w:pos="720"/>
          <w:tab w:val="left" w:pos="1440"/>
          <w:tab w:val="left" w:pos="2420"/>
          <w:tab w:val="left" w:pos="3100"/>
          <w:tab w:val="left" w:pos="3880"/>
          <w:tab w:val="left" w:pos="5640"/>
          <w:tab w:val="left" w:pos="6120"/>
          <w:tab w:val="left" w:pos="6480"/>
          <w:tab w:val="left" w:pos="7600"/>
        </w:tabs>
        <w:suppressAutoHyphen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 xml:space="preserve">Payment for increase in the quantities of an item in the BOQ up to 25% of that provided in the Bill of Quantities shall be made at the rates quoted by the Contractor. </w:t>
      </w:r>
    </w:p>
    <w:p w:rsidR="00BA2739" w:rsidRPr="00BA2739" w:rsidRDefault="00BA2739" w:rsidP="007422C4">
      <w:pPr>
        <w:numPr>
          <w:ilvl w:val="1"/>
          <w:numId w:val="29"/>
        </w:numPr>
        <w:tabs>
          <w:tab w:val="left" w:pos="-720"/>
          <w:tab w:val="left" w:pos="0"/>
          <w:tab w:val="left" w:pos="720"/>
          <w:tab w:val="left" w:pos="1440"/>
          <w:tab w:val="left" w:pos="2420"/>
          <w:tab w:val="left" w:pos="3100"/>
          <w:tab w:val="left" w:pos="3880"/>
          <w:tab w:val="left" w:pos="5640"/>
          <w:tab w:val="left" w:pos="6120"/>
          <w:tab w:val="left" w:pos="6480"/>
          <w:tab w:val="left" w:pos="7600"/>
        </w:tabs>
        <w:suppressAutoHyphen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For quantities in excess of 125% of the tendered quantity of an item as given in the BOQ, the Contractor shall be paid at the rate entered in or derived from  in the Schedule of Rates (applicable for the area of the work and current at the time of award of contract) plus or minus the overall percentage of the original tendered rates over the current Schedule of Rates prevalent at the time of award of contract.</w:t>
      </w:r>
    </w:p>
    <w:p w:rsidR="00BA2739" w:rsidRPr="00BA2739" w:rsidRDefault="00BA2739" w:rsidP="007422C4">
      <w:pPr>
        <w:tabs>
          <w:tab w:val="left" w:pos="-720"/>
          <w:tab w:val="left" w:pos="0"/>
          <w:tab w:val="left" w:pos="1160"/>
          <w:tab w:val="left" w:pos="1440"/>
          <w:tab w:val="left" w:pos="18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35.3</w:t>
      </w:r>
      <w:r w:rsidRPr="00BA2739">
        <w:rPr>
          <w:rFonts w:ascii="Times New Roman" w:hAnsi="Times New Roman" w:cs="Times New Roman"/>
          <w:sz w:val="23"/>
          <w:szCs w:val="23"/>
        </w:rPr>
        <w:tab/>
        <w:t>If there is no rate for the additional, substituted or altered item of the work in the BOQ, efforts would be made to derive the rates from those given in the BOQ or the Schedule of Rates (applicable for the area of the work and current at the time of award of contract) and if found feasible the payment would be made at the derived rate for the item plus or minus the overall percentage of the original tendered rates over the current Schedule of Rates prevalent at the time of award of contract</w:t>
      </w:r>
    </w:p>
    <w:p w:rsidR="00BA2739" w:rsidRPr="00BA2739" w:rsidRDefault="00BA2739" w:rsidP="007422C4">
      <w:pPr>
        <w:tabs>
          <w:tab w:val="left" w:pos="-720"/>
          <w:tab w:val="left" w:pos="0"/>
          <w:tab w:val="left" w:pos="1160"/>
          <w:tab w:val="left" w:pos="1440"/>
          <w:tab w:val="left" w:pos="18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35.4</w:t>
      </w:r>
      <w:r w:rsidRPr="00BA2739">
        <w:rPr>
          <w:rFonts w:ascii="Times New Roman" w:hAnsi="Times New Roman" w:cs="Times New Roman"/>
          <w:sz w:val="23"/>
          <w:szCs w:val="23"/>
        </w:rPr>
        <w:tab/>
        <w:t>If the rates for additional, substituted or altered item of work cannot be determined either as at 35.1 or 35.2 or 35.3 above, the Contractor shall be requested to submit his quotation for the items supported by analysis of the rate or rates claimed, within 7 days.</w:t>
      </w:r>
    </w:p>
    <w:p w:rsidR="00BA2739" w:rsidRPr="00BA2739" w:rsidRDefault="00BA2739" w:rsidP="007422C4">
      <w:pPr>
        <w:numPr>
          <w:ilvl w:val="1"/>
          <w:numId w:val="10"/>
        </w:numPr>
        <w:tabs>
          <w:tab w:val="left" w:pos="-720"/>
          <w:tab w:val="left" w:pos="0"/>
          <w:tab w:val="left" w:pos="1440"/>
          <w:tab w:val="left" w:pos="2420"/>
          <w:tab w:val="left" w:pos="3100"/>
          <w:tab w:val="left" w:pos="3880"/>
          <w:tab w:val="left" w:pos="5640"/>
          <w:tab w:val="left" w:pos="6120"/>
          <w:tab w:val="left" w:pos="6480"/>
          <w:tab w:val="left" w:pos="7600"/>
        </w:tabs>
        <w:suppressAutoHyphen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 xml:space="preserve">If the Contractor's quotation is determined unreasonable, the Employer may order the Variation and make a change to the Contract Price which shall be based on Employer’s own forecast of the effects of the Variation on the Contractor's costs. </w:t>
      </w:r>
    </w:p>
    <w:p w:rsidR="00BA2739" w:rsidRPr="00BA2739" w:rsidRDefault="00BA2739" w:rsidP="007422C4">
      <w:pPr>
        <w:keepLines/>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35.6</w:t>
      </w:r>
      <w:r w:rsidRPr="00BA2739">
        <w:rPr>
          <w:rFonts w:ascii="Times New Roman" w:hAnsi="Times New Roman" w:cs="Times New Roman"/>
          <w:bCs/>
          <w:sz w:val="23"/>
          <w:szCs w:val="23"/>
        </w:rPr>
        <w:tab/>
        <w:t>I</w:t>
      </w:r>
      <w:r w:rsidRPr="00BA2739">
        <w:rPr>
          <w:rFonts w:ascii="Times New Roman" w:hAnsi="Times New Roman" w:cs="Times New Roman"/>
          <w:sz w:val="23"/>
          <w:szCs w:val="23"/>
        </w:rPr>
        <w:t>f the Employer decides that the urgency of varying the work would prevent a quotation being given and considered without delaying the work, no quotation shall be given and the Variation shall be treated as a Compensation Event.</w:t>
      </w:r>
    </w:p>
    <w:p w:rsidR="00BA2739" w:rsidRPr="00BA2739" w:rsidRDefault="00BA2739" w:rsidP="007422C4">
      <w:pPr>
        <w:tabs>
          <w:tab w:val="left" w:pos="-720"/>
          <w:tab w:val="left" w:pos="0"/>
          <w:tab w:val="left" w:pos="720"/>
          <w:tab w:val="left" w:pos="11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35.7</w:t>
      </w:r>
      <w:r w:rsidRPr="00BA2739">
        <w:rPr>
          <w:rFonts w:ascii="Times New Roman" w:hAnsi="Times New Roman" w:cs="Times New Roman"/>
          <w:sz w:val="23"/>
          <w:szCs w:val="23"/>
        </w:rPr>
        <w:tab/>
        <w:t>Under no circumstances the Contractor shall suspend the work on the plea of non-settlement of rates for items falling under this Clause.</w:t>
      </w:r>
    </w:p>
    <w:p w:rsidR="00BA2739" w:rsidRPr="00BA2739" w:rsidRDefault="00BA2739" w:rsidP="007422C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36. </w:t>
      </w:r>
      <w:r w:rsidRPr="00BA2739">
        <w:rPr>
          <w:rFonts w:ascii="Times New Roman" w:hAnsi="Times New Roman" w:cs="Times New Roman"/>
          <w:b/>
          <w:sz w:val="23"/>
          <w:szCs w:val="23"/>
        </w:rPr>
        <w:tab/>
      </w:r>
      <w:r w:rsidRPr="00BA2739">
        <w:rPr>
          <w:rFonts w:ascii="Times New Roman" w:hAnsi="Times New Roman" w:cs="Times New Roman"/>
          <w:b/>
          <w:sz w:val="23"/>
          <w:szCs w:val="23"/>
        </w:rPr>
        <w:tab/>
        <w:t>Submission of bills for payment</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36.1</w:t>
      </w:r>
      <w:r w:rsidR="001A62D1">
        <w:rPr>
          <w:rFonts w:ascii="Times New Roman" w:hAnsi="Times New Roman" w:cs="Times New Roman"/>
          <w:sz w:val="23"/>
          <w:szCs w:val="23"/>
        </w:rPr>
        <w:tab/>
      </w:r>
      <w:r w:rsidRPr="00BA2739">
        <w:rPr>
          <w:rFonts w:ascii="Times New Roman" w:hAnsi="Times New Roman" w:cs="Times New Roman"/>
          <w:sz w:val="23"/>
          <w:szCs w:val="23"/>
        </w:rPr>
        <w:t>The Contractor shall submit to the Employer monthly bills of the value of the work completed less the cumulative amount paid previously.</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lastRenderedPageBreak/>
        <w:t>36.2</w:t>
      </w:r>
      <w:r w:rsidR="001A62D1">
        <w:rPr>
          <w:rFonts w:ascii="Times New Roman" w:hAnsi="Times New Roman" w:cs="Times New Roman"/>
          <w:sz w:val="23"/>
          <w:szCs w:val="23"/>
        </w:rPr>
        <w:tab/>
      </w:r>
      <w:r w:rsidRPr="00BA2739">
        <w:rPr>
          <w:rFonts w:ascii="Times New Roman" w:hAnsi="Times New Roman" w:cs="Times New Roman"/>
          <w:sz w:val="23"/>
          <w:szCs w:val="23"/>
        </w:rPr>
        <w:t xml:space="preserve">The Employer shall check the Contractor's bill  and determine the value of the work executed which shall comprise of  (i) value of  the quantities of the items in the BOQ completed and (ii) valuation of Variations and Compensation Events. </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36.3</w:t>
      </w:r>
      <w:r w:rsidR="001A62D1">
        <w:rPr>
          <w:rFonts w:ascii="Times New Roman" w:hAnsi="Times New Roman" w:cs="Times New Roman"/>
          <w:sz w:val="23"/>
          <w:szCs w:val="23"/>
        </w:rPr>
        <w:tab/>
      </w:r>
      <w:r w:rsidRPr="00BA2739">
        <w:rPr>
          <w:rFonts w:ascii="Times New Roman" w:hAnsi="Times New Roman" w:cs="Times New Roman"/>
          <w:sz w:val="23"/>
          <w:szCs w:val="23"/>
        </w:rPr>
        <w:t>The Employer may exclude any item paid in a previous bill or reduce the proportion of any item previously paid in the light of later information.</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37. </w:t>
      </w:r>
      <w:r w:rsidRPr="00BA2739">
        <w:rPr>
          <w:rFonts w:ascii="Times New Roman" w:hAnsi="Times New Roman" w:cs="Times New Roman"/>
          <w:b/>
          <w:sz w:val="23"/>
          <w:szCs w:val="23"/>
        </w:rPr>
        <w:tab/>
      </w:r>
      <w:r w:rsidRPr="00BA2739">
        <w:rPr>
          <w:rFonts w:ascii="Times New Roman" w:hAnsi="Times New Roman" w:cs="Times New Roman"/>
          <w:b/>
          <w:sz w:val="23"/>
          <w:szCs w:val="23"/>
        </w:rPr>
        <w:tab/>
        <w:t>Payments</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shd w:val="clear" w:color="auto" w:fill="00FFFF"/>
        </w:rPr>
      </w:pPr>
      <w:r w:rsidRPr="00BA2739">
        <w:rPr>
          <w:rFonts w:ascii="Times New Roman" w:hAnsi="Times New Roman" w:cs="Times New Roman"/>
          <w:bCs/>
          <w:sz w:val="23"/>
          <w:szCs w:val="23"/>
        </w:rPr>
        <w:t>37.1</w:t>
      </w:r>
      <w:r w:rsidRPr="00BA2739">
        <w:rPr>
          <w:rFonts w:ascii="Times New Roman" w:hAnsi="Times New Roman" w:cs="Times New Roman"/>
          <w:sz w:val="23"/>
          <w:szCs w:val="23"/>
        </w:rPr>
        <w:tab/>
      </w:r>
      <w:r w:rsidRPr="00BA2739">
        <w:rPr>
          <w:rFonts w:ascii="Times New Roman" w:hAnsi="Times New Roman" w:cs="Times New Roman"/>
          <w:sz w:val="23"/>
          <w:szCs w:val="23"/>
          <w:shd w:val="clear" w:color="auto" w:fill="00FFFF"/>
        </w:rPr>
        <w:t>Payments shall be adjusted for deductions for advance payments other than recoveries in terms of contract and taxes, at source as applicable under law. The Employer shall</w:t>
      </w:r>
      <w:r w:rsidR="001A7E51">
        <w:rPr>
          <w:rFonts w:ascii="Times New Roman" w:hAnsi="Times New Roman" w:cs="Times New Roman"/>
          <w:sz w:val="23"/>
          <w:szCs w:val="23"/>
          <w:shd w:val="clear" w:color="auto" w:fill="00FFFF"/>
        </w:rPr>
        <w:t xml:space="preserve"> </w:t>
      </w:r>
      <w:r w:rsidR="001A7E51" w:rsidRPr="001A7E51">
        <w:rPr>
          <w:rFonts w:ascii="Times New Roman" w:hAnsi="Times New Roman" w:cs="Times New Roman"/>
          <w:b/>
          <w:sz w:val="23"/>
          <w:szCs w:val="23"/>
          <w:shd w:val="clear" w:color="auto" w:fill="00FFFF"/>
        </w:rPr>
        <w:t>“as far as possible”</w:t>
      </w:r>
      <w:r w:rsidRPr="00BA2739">
        <w:rPr>
          <w:rFonts w:ascii="Times New Roman" w:hAnsi="Times New Roman" w:cs="Times New Roman"/>
          <w:sz w:val="23"/>
          <w:szCs w:val="23"/>
          <w:shd w:val="clear" w:color="auto" w:fill="00FFFF"/>
        </w:rPr>
        <w:t xml:space="preserve"> pay the Contractor within 60 days of submission of the bill. The Contractor shall be liable to pay liquidated damages for shortfall in progress. For progress beyond the agreed programme payment is subject to availability of the grants.</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37.2</w:t>
      </w:r>
      <w:r w:rsidRPr="00BA2739">
        <w:rPr>
          <w:rFonts w:ascii="Times New Roman" w:hAnsi="Times New Roman" w:cs="Times New Roman"/>
          <w:sz w:val="23"/>
          <w:szCs w:val="23"/>
        </w:rPr>
        <w:tab/>
        <w:t>Items of the Works for which no rate or price has been entered in will not be paid for by the Employer and shall be deemed covered by other rates and prices in the Contract.</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p>
    <w:p w:rsidR="00BA2739" w:rsidRPr="00BA2739" w:rsidRDefault="00BA2739" w:rsidP="007422C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38. </w:t>
      </w:r>
      <w:r w:rsidRPr="00BA2739">
        <w:rPr>
          <w:rFonts w:ascii="Times New Roman" w:hAnsi="Times New Roman" w:cs="Times New Roman"/>
          <w:b/>
          <w:sz w:val="23"/>
          <w:szCs w:val="23"/>
        </w:rPr>
        <w:tab/>
      </w:r>
      <w:r w:rsidRPr="00BA2739">
        <w:rPr>
          <w:rFonts w:ascii="Times New Roman" w:hAnsi="Times New Roman" w:cs="Times New Roman"/>
          <w:b/>
          <w:sz w:val="23"/>
          <w:szCs w:val="23"/>
        </w:rPr>
        <w:tab/>
        <w:t>Compensation events</w:t>
      </w:r>
    </w:p>
    <w:p w:rsidR="00BA2739" w:rsidRPr="00BA2739" w:rsidRDefault="00BA2739" w:rsidP="007422C4">
      <w:pPr>
        <w:tabs>
          <w:tab w:val="left" w:pos="-300"/>
          <w:tab w:val="left" w:pos="420"/>
          <w:tab w:val="left" w:pos="1140"/>
          <w:tab w:val="left" w:pos="1580"/>
          <w:tab w:val="left" w:pos="1860"/>
          <w:tab w:val="left" w:pos="2280"/>
          <w:tab w:val="left" w:pos="2840"/>
          <w:tab w:val="left" w:pos="3520"/>
          <w:tab w:val="left" w:pos="4300"/>
          <w:tab w:val="left" w:pos="6060"/>
          <w:tab w:val="left" w:pos="6540"/>
          <w:tab w:val="left" w:pos="6900"/>
          <w:tab w:val="left" w:pos="8020"/>
        </w:tabs>
        <w:spacing w:after="0" w:line="240" w:lineRule="auto"/>
        <w:ind w:left="1140" w:hanging="1140"/>
        <w:jc w:val="both"/>
        <w:rPr>
          <w:rFonts w:ascii="Times New Roman" w:hAnsi="Times New Roman" w:cs="Times New Roman"/>
          <w:sz w:val="23"/>
          <w:szCs w:val="23"/>
        </w:rPr>
      </w:pPr>
      <w:r w:rsidRPr="00BA2739">
        <w:rPr>
          <w:rFonts w:ascii="Times New Roman" w:hAnsi="Times New Roman" w:cs="Times New Roman"/>
          <w:bCs/>
          <w:sz w:val="23"/>
          <w:szCs w:val="23"/>
        </w:rPr>
        <w:t>38.1</w:t>
      </w:r>
      <w:r w:rsidRPr="00BA2739">
        <w:rPr>
          <w:rFonts w:ascii="Times New Roman" w:hAnsi="Times New Roman" w:cs="Times New Roman"/>
          <w:sz w:val="23"/>
          <w:szCs w:val="23"/>
        </w:rPr>
        <w:tab/>
      </w:r>
      <w:r w:rsidRPr="00BA2739">
        <w:rPr>
          <w:rFonts w:ascii="Times New Roman" w:hAnsi="Times New Roman" w:cs="Times New Roman"/>
          <w:sz w:val="23"/>
          <w:szCs w:val="23"/>
        </w:rPr>
        <w:tab/>
        <w:t>The following are Compensation events unless they are caused by the Contractor:</w:t>
      </w:r>
    </w:p>
    <w:p w:rsidR="00BA2739" w:rsidRPr="00BA2739" w:rsidRDefault="00BA2739" w:rsidP="007422C4">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spacing w:after="0" w:line="240" w:lineRule="auto"/>
        <w:ind w:left="1700" w:hanging="1700"/>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(a)</w:t>
      </w:r>
      <w:r w:rsidRPr="00BA2739">
        <w:rPr>
          <w:rFonts w:ascii="Times New Roman" w:hAnsi="Times New Roman" w:cs="Times New Roman"/>
          <w:sz w:val="23"/>
          <w:szCs w:val="23"/>
        </w:rPr>
        <w:tab/>
        <w:t>The Employer does not give access to a part of the Site by the Site Possession Date stated in the Contract Data.</w:t>
      </w:r>
    </w:p>
    <w:p w:rsidR="00BA2739" w:rsidRPr="00BA2739" w:rsidRDefault="00BA2739" w:rsidP="007422C4">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spacing w:after="0" w:line="240" w:lineRule="auto"/>
        <w:ind w:left="1700" w:hanging="1700"/>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(b)</w:t>
      </w:r>
      <w:r w:rsidRPr="00BA2739">
        <w:rPr>
          <w:rFonts w:ascii="Times New Roman" w:hAnsi="Times New Roman" w:cs="Times New Roman"/>
          <w:sz w:val="23"/>
          <w:szCs w:val="23"/>
        </w:rPr>
        <w:tab/>
        <w:t>The Employer orders a delay or does not issue drawings, specifications or instructions required for execution of works on time.</w:t>
      </w:r>
    </w:p>
    <w:p w:rsidR="00BA2739" w:rsidRPr="00BA2739" w:rsidRDefault="00BA2739" w:rsidP="007422C4">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spacing w:after="0" w:line="240" w:lineRule="auto"/>
        <w:ind w:left="1700" w:hanging="1700"/>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(c)</w:t>
      </w:r>
      <w:r w:rsidRPr="00BA2739">
        <w:rPr>
          <w:rFonts w:ascii="Times New Roman" w:hAnsi="Times New Roman" w:cs="Times New Roman"/>
          <w:sz w:val="23"/>
          <w:szCs w:val="23"/>
        </w:rPr>
        <w:tab/>
        <w:t>The Employer instructs the Contractor to uncover or to carry out additional tests upon work which is then found to have no Defects.</w:t>
      </w:r>
    </w:p>
    <w:p w:rsidR="00BA2739" w:rsidRPr="00BA2739" w:rsidRDefault="00BA2739" w:rsidP="007422C4">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spacing w:after="0" w:line="240" w:lineRule="auto"/>
        <w:ind w:left="1700" w:hanging="1700"/>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(d)</w:t>
      </w:r>
      <w:r w:rsidRPr="00BA2739">
        <w:rPr>
          <w:rFonts w:ascii="Times New Roman" w:hAnsi="Times New Roman" w:cs="Times New Roman"/>
          <w:sz w:val="23"/>
          <w:szCs w:val="23"/>
        </w:rPr>
        <w:tab/>
        <w:t>The Employer gives an instruction for dealing with an unforeseen condition, caused by the Employer, or additional work required for safety or other reasons.</w:t>
      </w:r>
    </w:p>
    <w:p w:rsidR="00BA2739" w:rsidRPr="00BA2739" w:rsidRDefault="00BA2739" w:rsidP="007422C4">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spacing w:after="0" w:line="240" w:lineRule="auto"/>
        <w:ind w:left="1700" w:hanging="1700"/>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(e)</w:t>
      </w:r>
      <w:r w:rsidRPr="00BA2739">
        <w:rPr>
          <w:rFonts w:ascii="Times New Roman" w:hAnsi="Times New Roman" w:cs="Times New Roman"/>
          <w:sz w:val="23"/>
          <w:szCs w:val="23"/>
        </w:rPr>
        <w:tab/>
        <w:t>The effect on the Contractor of any of the Employer’s Risks.</w:t>
      </w:r>
    </w:p>
    <w:p w:rsidR="00BA2739" w:rsidRPr="00BA2739" w:rsidRDefault="00BA2739" w:rsidP="007422C4">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spacing w:after="0" w:line="240" w:lineRule="auto"/>
        <w:ind w:left="1700" w:hanging="1700"/>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(f)</w:t>
      </w:r>
      <w:r w:rsidRPr="00BA2739">
        <w:rPr>
          <w:rFonts w:ascii="Times New Roman" w:hAnsi="Times New Roman" w:cs="Times New Roman"/>
          <w:sz w:val="23"/>
          <w:szCs w:val="23"/>
        </w:rPr>
        <w:tab/>
        <w:t>The Employer unreasonably delays issuing a Certificate of Completion.</w:t>
      </w:r>
    </w:p>
    <w:p w:rsidR="00BA2739" w:rsidRPr="00BA2739" w:rsidRDefault="00BA2739" w:rsidP="007422C4">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spacing w:after="0" w:line="240" w:lineRule="auto"/>
        <w:ind w:left="1700" w:hanging="1700"/>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(g)</w:t>
      </w:r>
      <w:r w:rsidRPr="00BA2739">
        <w:rPr>
          <w:rFonts w:ascii="Times New Roman" w:hAnsi="Times New Roman" w:cs="Times New Roman"/>
          <w:sz w:val="23"/>
          <w:szCs w:val="23"/>
        </w:rPr>
        <w:tab/>
        <w:t>Other Compensation Events listed in the Contract Data or mentioned in the Contract.</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Cs/>
          <w:sz w:val="23"/>
          <w:szCs w:val="23"/>
        </w:rPr>
      </w:pP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38.2</w:t>
      </w:r>
      <w:r w:rsidRPr="00BA2739">
        <w:rPr>
          <w:rFonts w:ascii="Times New Roman" w:hAnsi="Times New Roman" w:cs="Times New Roman"/>
          <w:sz w:val="23"/>
          <w:szCs w:val="23"/>
        </w:rPr>
        <w:tab/>
        <w:t>If a Compensation Event would cause additional cost or would prevent the work being completed before the Intended Completion Date, the Contract Price shall be increased and/or the Intended Completion Date is extended. The Employer shall decide whether and by how much the Contract Price shall be increased and whether and by how much the Intended Completion Date shall be extended.</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38.3</w:t>
      </w:r>
      <w:r w:rsidRPr="00BA2739">
        <w:rPr>
          <w:rFonts w:ascii="Times New Roman" w:hAnsi="Times New Roman" w:cs="Times New Roman"/>
          <w:sz w:val="23"/>
          <w:szCs w:val="23"/>
        </w:rPr>
        <w:tab/>
        <w:t>As soon as information demonstrating the effect of each Compensation event upon the Contractor's forecast cost has been provided by the Contractor, it is to be assessed by the Employer and the Contract Price shall be adjusted accordingly. If the Contractor's forecast is deemed unreasonable, the Employer shall adjust the Contract Price based on Employer’s own forecast. The Employer will assume that the Contractor will react competently and promptly to the event.</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38.4</w:t>
      </w:r>
      <w:r w:rsidRPr="00BA2739">
        <w:rPr>
          <w:rFonts w:ascii="Times New Roman" w:hAnsi="Times New Roman" w:cs="Times New Roman"/>
          <w:sz w:val="23"/>
          <w:szCs w:val="23"/>
        </w:rPr>
        <w:tab/>
        <w:t>The Contractor shall not be entitled to compensation to the extent that the Employer's interests are adversely affected by the Contractor not having given early warning or not having cooperated with the Employer.</w:t>
      </w:r>
    </w:p>
    <w:p w:rsidR="00BA2739" w:rsidRPr="00BA2739" w:rsidRDefault="00BA2739" w:rsidP="007422C4">
      <w:pPr>
        <w:tabs>
          <w:tab w:val="left" w:pos="-1440"/>
          <w:tab w:val="left" w:pos="-720"/>
          <w:tab w:val="left" w:pos="0"/>
          <w:tab w:val="left" w:pos="5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39. </w:t>
      </w:r>
      <w:r w:rsidRPr="00BA2739">
        <w:rPr>
          <w:rFonts w:ascii="Times New Roman" w:hAnsi="Times New Roman" w:cs="Times New Roman"/>
          <w:b/>
          <w:sz w:val="23"/>
          <w:szCs w:val="23"/>
        </w:rPr>
        <w:tab/>
        <w:t>Tax</w:t>
      </w:r>
    </w:p>
    <w:p w:rsidR="00BA2739" w:rsidRPr="00BA2739" w:rsidRDefault="00BA2739" w:rsidP="007422C4">
      <w:pPr>
        <w:tabs>
          <w:tab w:val="left" w:pos="-300"/>
          <w:tab w:val="left" w:pos="420"/>
          <w:tab w:val="left" w:pos="1140"/>
          <w:tab w:val="left" w:pos="1680"/>
          <w:tab w:val="left" w:pos="2280"/>
          <w:tab w:val="left" w:pos="2840"/>
          <w:tab w:val="left" w:pos="3520"/>
          <w:tab w:val="left" w:pos="4300"/>
          <w:tab w:val="left" w:pos="6060"/>
          <w:tab w:val="left" w:pos="6540"/>
          <w:tab w:val="left" w:pos="6900"/>
          <w:tab w:val="left" w:pos="8020"/>
        </w:tabs>
        <w:spacing w:after="0" w:line="240" w:lineRule="auto"/>
        <w:ind w:left="1140" w:hanging="1140"/>
        <w:jc w:val="both"/>
        <w:rPr>
          <w:rFonts w:ascii="Times New Roman" w:hAnsi="Times New Roman" w:cs="Times New Roman"/>
          <w:b/>
          <w:sz w:val="23"/>
          <w:szCs w:val="23"/>
        </w:rPr>
      </w:pPr>
      <w:r w:rsidRPr="00BA2739">
        <w:rPr>
          <w:rFonts w:ascii="Times New Roman" w:hAnsi="Times New Roman" w:cs="Times New Roman"/>
          <w:b/>
          <w:sz w:val="23"/>
          <w:szCs w:val="23"/>
        </w:rPr>
        <w:tab/>
      </w:r>
    </w:p>
    <w:p w:rsidR="00BA2739" w:rsidRPr="00BA2739" w:rsidRDefault="00BA2739" w:rsidP="007422C4">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39.1</w:t>
      </w:r>
      <w:r w:rsidRPr="00BA2739">
        <w:rPr>
          <w:rFonts w:ascii="Times New Roman" w:hAnsi="Times New Roman" w:cs="Times New Roman"/>
          <w:sz w:val="23"/>
          <w:szCs w:val="23"/>
        </w:rPr>
        <w:tab/>
        <w:t>The rates quoted by the Contractor shall be deemed to be inclusive of the sales and other taxes that the Contractor will have to pay for the performance of this Contract.  The Employer will perform such duties in regard to the deduction of such taxes at source as per applicable law.</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1A62D1" w:rsidP="007422C4">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
          <w:sz w:val="23"/>
          <w:szCs w:val="23"/>
        </w:rPr>
      </w:pPr>
      <w:r>
        <w:rPr>
          <w:rFonts w:ascii="Times New Roman" w:hAnsi="Times New Roman" w:cs="Times New Roman"/>
          <w:b/>
          <w:sz w:val="23"/>
          <w:szCs w:val="23"/>
        </w:rPr>
        <w:lastRenderedPageBreak/>
        <w:t>40.</w:t>
      </w:r>
      <w:r>
        <w:rPr>
          <w:rFonts w:ascii="Times New Roman" w:hAnsi="Times New Roman" w:cs="Times New Roman"/>
          <w:b/>
          <w:sz w:val="23"/>
          <w:szCs w:val="23"/>
        </w:rPr>
        <w:tab/>
      </w:r>
      <w:r w:rsidR="00BA2739" w:rsidRPr="00BA2739">
        <w:rPr>
          <w:rFonts w:ascii="Times New Roman" w:hAnsi="Times New Roman" w:cs="Times New Roman"/>
          <w:b/>
          <w:sz w:val="23"/>
          <w:szCs w:val="23"/>
        </w:rPr>
        <w:t xml:space="preserve">Price Adjustment: </w:t>
      </w:r>
      <w:r w:rsidR="00BA2739" w:rsidRPr="00BA2739">
        <w:rPr>
          <w:rStyle w:val="FootnoteCharacters"/>
          <w:rFonts w:ascii="Times New Roman" w:hAnsi="Times New Roman" w:cs="Times New Roman"/>
          <w:b/>
          <w:sz w:val="23"/>
          <w:szCs w:val="23"/>
        </w:rPr>
        <w:footnoteReference w:id="7"/>
      </w:r>
      <w:r w:rsidR="00BA2739" w:rsidRPr="00BA2739">
        <w:rPr>
          <w:rFonts w:ascii="Times New Roman" w:hAnsi="Times New Roman" w:cs="Times New Roman"/>
          <w:b/>
          <w:sz w:val="23"/>
          <w:szCs w:val="23"/>
        </w:rPr>
        <w:t>Not applicable</w:t>
      </w:r>
    </w:p>
    <w:p w:rsidR="00BA2739" w:rsidRPr="00BA2739" w:rsidRDefault="00BA2739" w:rsidP="007422C4">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
          <w:color w:val="FF0000"/>
          <w:sz w:val="23"/>
          <w:szCs w:val="23"/>
        </w:rPr>
      </w:pPr>
      <w:r w:rsidRPr="00BA2739">
        <w:rPr>
          <w:rFonts w:ascii="Times New Roman" w:hAnsi="Times New Roman" w:cs="Times New Roman"/>
          <w:b/>
          <w:sz w:val="23"/>
          <w:szCs w:val="23"/>
        </w:rPr>
        <w:tab/>
      </w:r>
      <w:r w:rsidRPr="00BA2739">
        <w:rPr>
          <w:rFonts w:ascii="Times New Roman" w:hAnsi="Times New Roman" w:cs="Times New Roman"/>
          <w:b/>
          <w:color w:val="FF0000"/>
          <w:sz w:val="23"/>
          <w:szCs w:val="23"/>
        </w:rPr>
        <w:t>Provision for price Adjustment is not applicable for this work as per GO no. FD 3 PCL 2008, Bangalore, dated : 21-11-2008  &amp; GO No:791 EXP-12/2015,Bangalore Dated:26.02.2016</w:t>
      </w:r>
    </w:p>
    <w:p w:rsidR="00BA2739" w:rsidRPr="00BA2739" w:rsidRDefault="00BA2739" w:rsidP="007422C4">
      <w:pPr>
        <w:widowControl w:val="0"/>
        <w:tabs>
          <w:tab w:val="left" w:pos="3095"/>
        </w:tabs>
        <w:autoSpaceDE w:val="0"/>
        <w:spacing w:before="174" w:after="0" w:line="240" w:lineRule="auto"/>
        <w:ind w:left="576" w:right="1280" w:hanging="576"/>
        <w:jc w:val="both"/>
        <w:rPr>
          <w:rFonts w:ascii="Times New Roman" w:hAnsi="Times New Roman" w:cs="Times New Roman"/>
          <w:color w:val="000000"/>
          <w:spacing w:val="-2"/>
          <w:sz w:val="23"/>
          <w:szCs w:val="23"/>
        </w:rPr>
      </w:pPr>
      <w:r w:rsidRPr="00BA2739">
        <w:rPr>
          <w:rFonts w:ascii="Times New Roman" w:hAnsi="Times New Roman" w:cs="Times New Roman"/>
          <w:color w:val="000000"/>
          <w:spacing w:val="-2"/>
          <w:sz w:val="23"/>
          <w:szCs w:val="23"/>
        </w:rPr>
        <w:t xml:space="preserve">40.1 </w:t>
      </w:r>
      <w:r w:rsidRPr="00BA2739">
        <w:rPr>
          <w:rFonts w:ascii="Times New Roman" w:hAnsi="Times New Roman" w:cs="Times New Roman"/>
          <w:color w:val="000000"/>
          <w:spacing w:val="-2"/>
          <w:sz w:val="23"/>
          <w:szCs w:val="23"/>
        </w:rPr>
        <w:tab/>
      </w:r>
      <w:r w:rsidRPr="00BA2739">
        <w:rPr>
          <w:rFonts w:ascii="Times New Roman" w:hAnsi="Times New Roman" w:cs="Times New Roman"/>
          <w:color w:val="000000"/>
          <w:spacing w:val="-1"/>
          <w:sz w:val="23"/>
          <w:szCs w:val="23"/>
        </w:rPr>
        <w:t xml:space="preserve">Contract price shall be adjusted for increase or decrease in rates and prices of labour, materials, fuels and lubricants in accordance with the following principles and procedures and as per formulae given in </w:t>
      </w:r>
      <w:r w:rsidRPr="00BA2739">
        <w:rPr>
          <w:rFonts w:ascii="Times New Roman" w:hAnsi="Times New Roman" w:cs="Times New Roman"/>
          <w:color w:val="000000"/>
          <w:spacing w:val="-2"/>
          <w:sz w:val="23"/>
          <w:szCs w:val="23"/>
        </w:rPr>
        <w:t>the Contract Data.</w:t>
      </w:r>
    </w:p>
    <w:p w:rsidR="00BA2739" w:rsidRPr="00BA2739" w:rsidRDefault="00BA2739" w:rsidP="007422C4">
      <w:pPr>
        <w:widowControl w:val="0"/>
        <w:tabs>
          <w:tab w:val="left" w:pos="3455"/>
        </w:tabs>
        <w:autoSpaceDE w:val="0"/>
        <w:spacing w:before="2" w:after="0" w:line="240" w:lineRule="auto"/>
        <w:ind w:left="576" w:right="1299"/>
        <w:jc w:val="both"/>
        <w:rPr>
          <w:rFonts w:ascii="Times New Roman" w:hAnsi="Times New Roman" w:cs="Times New Roman"/>
          <w:color w:val="000000"/>
          <w:spacing w:val="-2"/>
          <w:sz w:val="23"/>
          <w:szCs w:val="23"/>
        </w:rPr>
      </w:pPr>
      <w:r w:rsidRPr="00BA2739">
        <w:rPr>
          <w:rFonts w:ascii="Times New Roman" w:hAnsi="Times New Roman" w:cs="Times New Roman"/>
          <w:color w:val="000000"/>
          <w:spacing w:val="-2"/>
          <w:sz w:val="23"/>
          <w:szCs w:val="23"/>
          <w:vertAlign w:val="superscript"/>
        </w:rPr>
        <w:t xml:space="preserve"> </w:t>
      </w:r>
      <w:r w:rsidRPr="00BA2739">
        <w:rPr>
          <w:rFonts w:ascii="Times New Roman" w:hAnsi="Times New Roman" w:cs="Times New Roman"/>
          <w:color w:val="000000"/>
          <w:spacing w:val="-1"/>
          <w:sz w:val="23"/>
          <w:szCs w:val="23"/>
        </w:rPr>
        <w:t xml:space="preserve">(a)  The price Adjustment shall apply for the work done from the date of commencement up to the end of original period of completion or extensions granted by the Employer and shall not apply to work carried out beyond the stipulated period of completion for reasons attributable to the </w:t>
      </w:r>
      <w:r w:rsidRPr="00BA2739">
        <w:rPr>
          <w:rFonts w:ascii="Times New Roman" w:hAnsi="Times New Roman" w:cs="Times New Roman"/>
          <w:color w:val="000000"/>
          <w:spacing w:val="-2"/>
          <w:sz w:val="23"/>
          <w:szCs w:val="23"/>
        </w:rPr>
        <w:t xml:space="preserve">Contractor; </w:t>
      </w:r>
    </w:p>
    <w:p w:rsidR="00BA2739" w:rsidRPr="00BA2739" w:rsidRDefault="00BA2739" w:rsidP="007422C4">
      <w:pPr>
        <w:widowControl w:val="0"/>
        <w:autoSpaceDE w:val="0"/>
        <w:spacing w:after="0" w:line="240" w:lineRule="auto"/>
        <w:ind w:left="576" w:firstLine="24"/>
        <w:jc w:val="both"/>
        <w:rPr>
          <w:rFonts w:ascii="Times New Roman" w:hAnsi="Times New Roman" w:cs="Times New Roman"/>
          <w:color w:val="000000"/>
          <w:spacing w:val="-1"/>
          <w:sz w:val="23"/>
          <w:szCs w:val="23"/>
        </w:rPr>
      </w:pPr>
      <w:r w:rsidRPr="00BA2739">
        <w:rPr>
          <w:rFonts w:ascii="Times New Roman" w:hAnsi="Times New Roman" w:cs="Times New Roman"/>
          <w:color w:val="000000"/>
          <w:spacing w:val="-1"/>
          <w:sz w:val="23"/>
          <w:szCs w:val="23"/>
        </w:rPr>
        <w:t xml:space="preserve">(b)  Price Adjustment shall be admissible from the date of opening of tenders (original                       or extended) </w:t>
      </w:r>
    </w:p>
    <w:p w:rsidR="00BA2739" w:rsidRPr="00BA2739" w:rsidRDefault="00BA2739" w:rsidP="007422C4">
      <w:pPr>
        <w:widowControl w:val="0"/>
        <w:tabs>
          <w:tab w:val="left" w:pos="3455"/>
        </w:tabs>
        <w:autoSpaceDE w:val="0"/>
        <w:spacing w:before="1" w:after="0" w:line="240" w:lineRule="auto"/>
        <w:ind w:left="576" w:right="1326"/>
        <w:jc w:val="both"/>
        <w:rPr>
          <w:rFonts w:ascii="Times New Roman" w:hAnsi="Times New Roman" w:cs="Times New Roman"/>
          <w:color w:val="000000"/>
          <w:spacing w:val="-2"/>
          <w:sz w:val="23"/>
          <w:szCs w:val="23"/>
        </w:rPr>
      </w:pPr>
      <w:r w:rsidRPr="00BA2739">
        <w:rPr>
          <w:rFonts w:ascii="Times New Roman" w:hAnsi="Times New Roman" w:cs="Times New Roman"/>
          <w:color w:val="000000"/>
          <w:spacing w:val="-1"/>
          <w:sz w:val="23"/>
          <w:szCs w:val="23"/>
        </w:rPr>
        <w:t xml:space="preserve"> (c)  The price adjustment shall be determined during each quarter from       the formulae given in Contract </w:t>
      </w:r>
      <w:r w:rsidRPr="00BA2739">
        <w:rPr>
          <w:rFonts w:ascii="Times New Roman" w:hAnsi="Times New Roman" w:cs="Times New Roman"/>
          <w:color w:val="000000"/>
          <w:spacing w:val="-2"/>
          <w:sz w:val="23"/>
          <w:szCs w:val="23"/>
        </w:rPr>
        <w:t xml:space="preserve">Data. </w:t>
      </w:r>
    </w:p>
    <w:p w:rsidR="00BA2739" w:rsidRPr="00BA2739" w:rsidRDefault="00BA2739" w:rsidP="007422C4">
      <w:pPr>
        <w:widowControl w:val="0"/>
        <w:autoSpaceDE w:val="0"/>
        <w:spacing w:after="0" w:line="240" w:lineRule="auto"/>
        <w:ind w:left="576" w:firstLine="84"/>
        <w:jc w:val="both"/>
        <w:rPr>
          <w:rFonts w:ascii="Times New Roman" w:hAnsi="Times New Roman" w:cs="Times New Roman"/>
          <w:color w:val="000000"/>
          <w:spacing w:val="-1"/>
          <w:sz w:val="23"/>
          <w:szCs w:val="23"/>
        </w:rPr>
      </w:pPr>
      <w:r w:rsidRPr="00BA2739">
        <w:rPr>
          <w:rFonts w:ascii="Times New Roman" w:hAnsi="Times New Roman" w:cs="Times New Roman"/>
          <w:color w:val="000000"/>
          <w:spacing w:val="-1"/>
          <w:sz w:val="23"/>
          <w:szCs w:val="23"/>
        </w:rPr>
        <w:t xml:space="preserve">(d)  Following expressions and meanings are assigned to the work done during the   quarter: </w:t>
      </w:r>
    </w:p>
    <w:p w:rsidR="00BA2739" w:rsidRPr="00BA2739" w:rsidRDefault="00BA2739" w:rsidP="007422C4">
      <w:pPr>
        <w:widowControl w:val="0"/>
        <w:autoSpaceDE w:val="0"/>
        <w:spacing w:before="230" w:after="0" w:line="240" w:lineRule="auto"/>
        <w:rPr>
          <w:rFonts w:ascii="Times New Roman" w:hAnsi="Times New Roman" w:cs="Times New Roman"/>
          <w:color w:val="000000"/>
          <w:spacing w:val="-1"/>
          <w:sz w:val="23"/>
          <w:szCs w:val="23"/>
        </w:rPr>
      </w:pPr>
      <w:r w:rsidRPr="00BA2739">
        <w:rPr>
          <w:rFonts w:ascii="Times New Roman" w:hAnsi="Times New Roman" w:cs="Times New Roman"/>
          <w:color w:val="000000"/>
          <w:spacing w:val="-1"/>
          <w:sz w:val="23"/>
          <w:szCs w:val="23"/>
        </w:rPr>
        <w:t xml:space="preserve">R    =    Total value of work done during the quarter.  It will exclude value for works </w:t>
      </w:r>
    </w:p>
    <w:p w:rsidR="00BA2739" w:rsidRPr="00BA2739" w:rsidRDefault="00BA2739" w:rsidP="007422C4">
      <w:pPr>
        <w:widowControl w:val="0"/>
        <w:autoSpaceDE w:val="0"/>
        <w:spacing w:before="1" w:after="0" w:line="240" w:lineRule="auto"/>
        <w:ind w:right="1643"/>
        <w:jc w:val="both"/>
        <w:rPr>
          <w:rFonts w:ascii="Times New Roman" w:hAnsi="Times New Roman" w:cs="Times New Roman"/>
          <w:color w:val="000000"/>
          <w:spacing w:val="-2"/>
          <w:sz w:val="23"/>
          <w:szCs w:val="23"/>
        </w:rPr>
      </w:pPr>
      <w:r w:rsidRPr="00BA2739">
        <w:rPr>
          <w:rFonts w:ascii="Times New Roman" w:hAnsi="Times New Roman" w:cs="Times New Roman"/>
          <w:color w:val="000000"/>
          <w:spacing w:val="-1"/>
          <w:sz w:val="23"/>
          <w:szCs w:val="23"/>
        </w:rPr>
        <w:t xml:space="preserve">executed under variations for which price adjustment (if any) will be worked out </w:t>
      </w:r>
      <w:r w:rsidRPr="00BA2739">
        <w:rPr>
          <w:rFonts w:ascii="Times New Roman" w:hAnsi="Times New Roman" w:cs="Times New Roman"/>
          <w:color w:val="000000"/>
          <w:spacing w:val="-2"/>
          <w:sz w:val="23"/>
          <w:szCs w:val="23"/>
        </w:rPr>
        <w:t xml:space="preserve">separately based on the terms mutually agreed. </w:t>
      </w:r>
    </w:p>
    <w:p w:rsidR="00BA2739" w:rsidRPr="00BA2739" w:rsidRDefault="00BA2739" w:rsidP="007422C4">
      <w:pPr>
        <w:widowControl w:val="0"/>
        <w:tabs>
          <w:tab w:val="left" w:pos="2519"/>
        </w:tabs>
        <w:autoSpaceDE w:val="0"/>
        <w:spacing w:before="230" w:after="0" w:line="240" w:lineRule="auto"/>
        <w:rPr>
          <w:rFonts w:ascii="Times New Roman" w:hAnsi="Times New Roman" w:cs="Times New Roman"/>
          <w:color w:val="000000"/>
          <w:spacing w:val="-1"/>
          <w:sz w:val="23"/>
          <w:szCs w:val="23"/>
        </w:rPr>
      </w:pPr>
      <w:r w:rsidRPr="00BA2739">
        <w:rPr>
          <w:rFonts w:ascii="Times New Roman" w:hAnsi="Times New Roman" w:cs="Times New Roman"/>
          <w:color w:val="000000"/>
          <w:spacing w:val="-2"/>
          <w:sz w:val="23"/>
          <w:szCs w:val="23"/>
        </w:rPr>
        <w:t xml:space="preserve">40.2 </w:t>
      </w:r>
      <w:r w:rsidRPr="00BA2739">
        <w:rPr>
          <w:rFonts w:ascii="Times New Roman" w:hAnsi="Times New Roman" w:cs="Times New Roman"/>
          <w:color w:val="000000"/>
          <w:sz w:val="23"/>
          <w:szCs w:val="23"/>
        </w:rPr>
        <w:t xml:space="preserve">To the extent that full compensation for any rise or fall in costs to the contractor is not covered by the </w:t>
      </w:r>
      <w:r w:rsidRPr="00BA2739">
        <w:rPr>
          <w:rFonts w:ascii="Times New Roman" w:hAnsi="Times New Roman" w:cs="Times New Roman"/>
          <w:color w:val="000000"/>
          <w:w w:val="105"/>
          <w:sz w:val="23"/>
          <w:szCs w:val="23"/>
        </w:rPr>
        <w:t xml:space="preserve">provisions of this or other Clauses in the Contract, the unit rates included in the contract shall be </w:t>
      </w:r>
      <w:r w:rsidRPr="00BA2739">
        <w:rPr>
          <w:rFonts w:ascii="Times New Roman" w:hAnsi="Times New Roman" w:cs="Times New Roman"/>
          <w:color w:val="000000"/>
          <w:spacing w:val="-1"/>
          <w:sz w:val="23"/>
          <w:szCs w:val="23"/>
        </w:rPr>
        <w:t>deemed to include amounts to cover the contingency of such other rise or fall in costs.</w:t>
      </w:r>
    </w:p>
    <w:p w:rsidR="00BA2739" w:rsidRPr="00BA2739" w:rsidRDefault="00BA2739" w:rsidP="007422C4">
      <w:pPr>
        <w:widowControl w:val="0"/>
        <w:autoSpaceDE w:val="0"/>
        <w:spacing w:after="0" w:line="240" w:lineRule="auto"/>
        <w:ind w:left="1800"/>
        <w:rPr>
          <w:rFonts w:ascii="Times New Roman" w:hAnsi="Times New Roman" w:cs="Times New Roman"/>
          <w:color w:val="000000"/>
          <w:spacing w:val="-1"/>
          <w:sz w:val="23"/>
          <w:szCs w:val="23"/>
        </w:rPr>
      </w:pPr>
    </w:p>
    <w:p w:rsidR="00BA2739" w:rsidRPr="00BA2739" w:rsidRDefault="00BA2739" w:rsidP="007422C4">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40.1</w:t>
      </w:r>
      <w:r w:rsidRPr="00BA2739">
        <w:rPr>
          <w:rFonts w:ascii="Times New Roman" w:hAnsi="Times New Roman" w:cs="Times New Roman"/>
          <w:bCs/>
          <w:sz w:val="23"/>
          <w:szCs w:val="23"/>
        </w:rPr>
        <w:tab/>
      </w:r>
      <w:r w:rsidRPr="00BA2739">
        <w:rPr>
          <w:rFonts w:ascii="Times New Roman" w:hAnsi="Times New Roman" w:cs="Times New Roman"/>
          <w:sz w:val="23"/>
          <w:szCs w:val="23"/>
        </w:rPr>
        <w:t>Contract price shall be adjusted for increase or decrease in rates and prices of labour, materials, fuels and lubricants in accordance with the following principles and procedures and as per formulae given in the Contract Data.</w:t>
      </w:r>
      <w:r w:rsidRPr="00BA2739">
        <w:rPr>
          <w:rStyle w:val="FootnoteCharacters"/>
          <w:rFonts w:ascii="Times New Roman" w:hAnsi="Times New Roman" w:cs="Times New Roman"/>
          <w:sz w:val="23"/>
          <w:szCs w:val="23"/>
        </w:rPr>
        <w:footnoteReference w:id="8"/>
      </w:r>
    </w:p>
    <w:p w:rsidR="00BA2739" w:rsidRPr="00BA2739" w:rsidRDefault="00BA2739" w:rsidP="007422C4">
      <w:pPr>
        <w:spacing w:after="0" w:line="240" w:lineRule="auto"/>
        <w:ind w:left="720" w:hanging="720"/>
        <w:jc w:val="both"/>
        <w:rPr>
          <w:rFonts w:ascii="Times New Roman" w:hAnsi="Times New Roman" w:cs="Times New Roman"/>
          <w:sz w:val="23"/>
          <w:szCs w:val="23"/>
        </w:rPr>
      </w:pPr>
    </w:p>
    <w:p w:rsidR="00BA2739" w:rsidRPr="00BA2739" w:rsidRDefault="00BA2739" w:rsidP="007422C4">
      <w:pPr>
        <w:numPr>
          <w:ilvl w:val="0"/>
          <w:numId w:val="15"/>
        </w:numPr>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The price Adjustment shall apply for the work done from the date of commencement up to the end of original period of completion or extensions granted by the Employer and shall not apply to work carried out beyond the stipulated period of completion for reasons attributable to the Contractor;</w:t>
      </w:r>
    </w:p>
    <w:p w:rsidR="00BA2739" w:rsidRPr="00BA2739" w:rsidRDefault="00BA2739" w:rsidP="007422C4">
      <w:pPr>
        <w:numPr>
          <w:ilvl w:val="0"/>
          <w:numId w:val="15"/>
        </w:numPr>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Price Adjustment shall be admissible from the date of opening of tenders (original or extended)</w:t>
      </w:r>
    </w:p>
    <w:p w:rsidR="00BA2739" w:rsidRPr="00BA2739" w:rsidRDefault="00BA2739" w:rsidP="007422C4">
      <w:pPr>
        <w:numPr>
          <w:ilvl w:val="0"/>
          <w:numId w:val="15"/>
        </w:numPr>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The price adjustment shall be determined during each quarter from the formulae given in Contract Data.</w:t>
      </w:r>
    </w:p>
    <w:p w:rsidR="00BA2739" w:rsidRPr="00BA2739" w:rsidRDefault="00BA2739" w:rsidP="007422C4">
      <w:pPr>
        <w:numPr>
          <w:ilvl w:val="0"/>
          <w:numId w:val="15"/>
        </w:numPr>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Following expressions and meanings are assigned to the work done during the quarter:</w:t>
      </w:r>
    </w:p>
    <w:p w:rsidR="00BA2739" w:rsidRPr="00BA2739" w:rsidRDefault="00BA2739" w:rsidP="007422C4">
      <w:pPr>
        <w:spacing w:after="0" w:line="240" w:lineRule="auto"/>
        <w:ind w:left="2160" w:hanging="720"/>
        <w:jc w:val="both"/>
        <w:rPr>
          <w:rFonts w:ascii="Times New Roman" w:hAnsi="Times New Roman" w:cs="Times New Roman"/>
          <w:sz w:val="23"/>
          <w:szCs w:val="23"/>
        </w:rPr>
      </w:pPr>
      <w:r w:rsidRPr="00BA2739">
        <w:rPr>
          <w:rFonts w:ascii="Times New Roman" w:hAnsi="Times New Roman" w:cs="Times New Roman"/>
          <w:sz w:val="23"/>
          <w:szCs w:val="23"/>
        </w:rPr>
        <w:t xml:space="preserve">R   = </w:t>
      </w:r>
      <w:r w:rsidRPr="00BA2739">
        <w:rPr>
          <w:rFonts w:ascii="Times New Roman" w:hAnsi="Times New Roman" w:cs="Times New Roman"/>
          <w:sz w:val="23"/>
          <w:szCs w:val="23"/>
        </w:rPr>
        <w:tab/>
        <w:t xml:space="preserve">Total value of work done during the quarter.  It will </w:t>
      </w:r>
      <w:r w:rsidRPr="00BA2739">
        <w:rPr>
          <w:rFonts w:ascii="Times New Roman" w:hAnsi="Times New Roman" w:cs="Times New Roman"/>
          <w:b/>
          <w:bCs/>
          <w:sz w:val="23"/>
          <w:szCs w:val="23"/>
        </w:rPr>
        <w:t>exclude</w:t>
      </w:r>
      <w:r w:rsidRPr="00BA2739">
        <w:rPr>
          <w:rFonts w:ascii="Times New Roman" w:hAnsi="Times New Roman" w:cs="Times New Roman"/>
          <w:sz w:val="23"/>
          <w:szCs w:val="23"/>
        </w:rPr>
        <w:t xml:space="preserve"> value for works executed under variations for which price adjustment (if any) will be worked out separately based on the terms mutually agreed.</w:t>
      </w:r>
    </w:p>
    <w:p w:rsidR="00BA2739" w:rsidRPr="00BA2739" w:rsidRDefault="00BA2739" w:rsidP="007422C4">
      <w:pPr>
        <w:spacing w:after="0" w:line="240" w:lineRule="auto"/>
        <w:ind w:left="2160" w:hanging="720"/>
        <w:jc w:val="both"/>
        <w:rPr>
          <w:rFonts w:ascii="Times New Roman" w:hAnsi="Times New Roman" w:cs="Times New Roman"/>
          <w:sz w:val="23"/>
          <w:szCs w:val="23"/>
        </w:rPr>
      </w:pPr>
    </w:p>
    <w:p w:rsidR="00BA2739" w:rsidRPr="00BA2739" w:rsidRDefault="00BA2739" w:rsidP="007422C4">
      <w:pPr>
        <w:pStyle w:val="BodyTextIndent2"/>
        <w:numPr>
          <w:ilvl w:val="1"/>
          <w:numId w:val="19"/>
        </w:numPr>
        <w:tabs>
          <w:tab w:val="left" w:pos="1440"/>
        </w:tabs>
        <w:ind w:left="720" w:hanging="720"/>
        <w:rPr>
          <w:rFonts w:ascii="Times New Roman" w:hAnsi="Times New Roman"/>
          <w:sz w:val="23"/>
          <w:szCs w:val="23"/>
        </w:rPr>
      </w:pPr>
      <w:r w:rsidRPr="00BA2739">
        <w:rPr>
          <w:rFonts w:ascii="Times New Roman" w:hAnsi="Times New Roman"/>
          <w:sz w:val="23"/>
          <w:szCs w:val="23"/>
        </w:rPr>
        <w:t>To the extent that full compensation for any rise or fall in costs to the contractor is not covered by the provisions of this or other Clauses in the Contract, the unit rates included in the contract shall be deemed to include amounts to cover the contingency of such other rise or fall in costs.</w:t>
      </w:r>
    </w:p>
    <w:p w:rsidR="00BA2739" w:rsidRPr="00BA2739" w:rsidRDefault="00BA2739" w:rsidP="007422C4">
      <w:pPr>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41. </w:t>
      </w:r>
      <w:r w:rsidRPr="00BA2739">
        <w:rPr>
          <w:rFonts w:ascii="Times New Roman" w:hAnsi="Times New Roman" w:cs="Times New Roman"/>
          <w:b/>
          <w:sz w:val="23"/>
          <w:szCs w:val="23"/>
        </w:rPr>
        <w:tab/>
      </w:r>
      <w:r w:rsidRPr="00BA2739">
        <w:rPr>
          <w:rFonts w:ascii="Times New Roman" w:hAnsi="Times New Roman" w:cs="Times New Roman"/>
          <w:b/>
          <w:sz w:val="23"/>
          <w:szCs w:val="23"/>
        </w:rPr>
        <w:tab/>
        <w:t>Liquidated damages</w:t>
      </w:r>
    </w:p>
    <w:p w:rsidR="00BA2739" w:rsidRPr="00BA2739" w:rsidRDefault="00BA2739" w:rsidP="007422C4">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pacing w:after="0" w:line="240" w:lineRule="auto"/>
        <w:ind w:left="540" w:hanging="540"/>
        <w:jc w:val="both"/>
        <w:rPr>
          <w:rFonts w:ascii="Times New Roman" w:hAnsi="Times New Roman" w:cs="Times New Roman"/>
          <w:sz w:val="23"/>
          <w:szCs w:val="23"/>
        </w:rPr>
      </w:pPr>
      <w:r w:rsidRPr="00BA2739">
        <w:rPr>
          <w:rFonts w:ascii="Times New Roman" w:hAnsi="Times New Roman" w:cs="Times New Roman"/>
          <w:bCs/>
          <w:sz w:val="23"/>
          <w:szCs w:val="23"/>
        </w:rPr>
        <w:t>41.1</w:t>
      </w:r>
      <w:r w:rsidRPr="00BA2739">
        <w:rPr>
          <w:rFonts w:ascii="Times New Roman" w:hAnsi="Times New Roman" w:cs="Times New Roman"/>
          <w:sz w:val="23"/>
          <w:szCs w:val="23"/>
        </w:rPr>
        <w:tab/>
        <w:t>The Contractor shall pay liquidated damages to the Employer at the rate per day stated in the Contract Data for each day that the Completion Date is later than the Intended Completion Date (for the whole of the works or the milestone as stated in the Contract Data).  The total amount of liquidated damages shall not exceed the amount defined in the Contract Data. The Employer may deduct liquidated damages from payments due to the Contractor. Payment of liquidated damages does not affect the Contractor's liabilities.</w:t>
      </w:r>
    </w:p>
    <w:p w:rsidR="00BA2739" w:rsidRPr="00BA2739" w:rsidRDefault="00BA2739" w:rsidP="007422C4">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41.2</w:t>
      </w:r>
      <w:r w:rsidRPr="00BA2739">
        <w:rPr>
          <w:rFonts w:ascii="Times New Roman" w:hAnsi="Times New Roman" w:cs="Times New Roman"/>
          <w:sz w:val="23"/>
          <w:szCs w:val="23"/>
        </w:rPr>
        <w:tab/>
        <w:t xml:space="preserve">If the Intended Completion Date is extended after liquidated damages have been paid, the Employer shall correct any overpayment of liquidated damages by the Contractor by adjusting the next payment of bill. </w:t>
      </w:r>
    </w:p>
    <w:p w:rsidR="00BA2739" w:rsidRPr="00BA2739" w:rsidRDefault="00BA2739" w:rsidP="007422C4">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
          <w:sz w:val="23"/>
          <w:szCs w:val="23"/>
        </w:rPr>
      </w:pPr>
    </w:p>
    <w:p w:rsidR="00BA2739" w:rsidRPr="00BA2739" w:rsidRDefault="001A62D1" w:rsidP="007422C4">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
          <w:color w:val="FF0000"/>
          <w:sz w:val="23"/>
          <w:szCs w:val="23"/>
        </w:rPr>
      </w:pPr>
      <w:r>
        <w:rPr>
          <w:rFonts w:ascii="Times New Roman" w:hAnsi="Times New Roman" w:cs="Times New Roman"/>
          <w:b/>
          <w:sz w:val="23"/>
          <w:szCs w:val="23"/>
        </w:rPr>
        <w:t xml:space="preserve">42. </w:t>
      </w:r>
      <w:r>
        <w:rPr>
          <w:rFonts w:ascii="Times New Roman" w:hAnsi="Times New Roman" w:cs="Times New Roman"/>
          <w:b/>
          <w:sz w:val="23"/>
          <w:szCs w:val="23"/>
        </w:rPr>
        <w:tab/>
      </w:r>
      <w:r w:rsidR="00BA2739" w:rsidRPr="00BA2739">
        <w:rPr>
          <w:rFonts w:ascii="Times New Roman" w:hAnsi="Times New Roman" w:cs="Times New Roman"/>
          <w:b/>
          <w:sz w:val="23"/>
          <w:szCs w:val="23"/>
        </w:rPr>
        <w:t xml:space="preserve">Advance Payments:  </w:t>
      </w:r>
      <w:r w:rsidR="00BA2739" w:rsidRPr="00BA2739">
        <w:rPr>
          <w:rFonts w:ascii="Times New Roman" w:hAnsi="Times New Roman" w:cs="Times New Roman"/>
          <w:b/>
          <w:color w:val="FF0000"/>
          <w:sz w:val="23"/>
          <w:szCs w:val="23"/>
        </w:rPr>
        <w:t>NA</w:t>
      </w:r>
    </w:p>
    <w:p w:rsidR="00BA2739" w:rsidRPr="00BA2739" w:rsidRDefault="00BA2739" w:rsidP="007422C4">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Cs/>
          <w:sz w:val="23"/>
          <w:szCs w:val="23"/>
        </w:rPr>
      </w:pPr>
      <w:r w:rsidRPr="00BA2739">
        <w:rPr>
          <w:rFonts w:ascii="Times New Roman" w:hAnsi="Times New Roman" w:cs="Times New Roman"/>
          <w:bCs/>
          <w:sz w:val="23"/>
          <w:szCs w:val="23"/>
        </w:rPr>
        <w:t>42.1</w:t>
      </w:r>
      <w:r w:rsidRPr="00BA2739">
        <w:rPr>
          <w:rFonts w:ascii="Times New Roman" w:hAnsi="Times New Roman" w:cs="Times New Roman"/>
          <w:bCs/>
          <w:sz w:val="23"/>
          <w:szCs w:val="23"/>
        </w:rPr>
        <w:tab/>
        <w:t>The Employer shall make payment to the Contractor of the amounts stated in the Contract Data by the date stated in the Contract Data, against provision by the Contractor of an unconditional bank guarantee in a form acceptable to the Employer issued by a Nationalized/Scheduled Bank in amounts equal to the advance payment. The guarantee shall remain effective until the advance payment has been repaid, but the amount of the guarantee shall be progressively reduced by the amounts repaid by the Contractor. Interest will not be charged on the advance payment.</w:t>
      </w:r>
    </w:p>
    <w:p w:rsidR="00BA2739" w:rsidRPr="00BA2739" w:rsidRDefault="00BA2739" w:rsidP="007422C4">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Cs/>
          <w:sz w:val="23"/>
          <w:szCs w:val="23"/>
        </w:rPr>
      </w:pPr>
      <w:r w:rsidRPr="00BA2739">
        <w:rPr>
          <w:rFonts w:ascii="Times New Roman" w:hAnsi="Times New Roman" w:cs="Times New Roman"/>
          <w:bCs/>
          <w:sz w:val="23"/>
          <w:szCs w:val="23"/>
        </w:rPr>
        <w:t>42.2</w:t>
      </w:r>
      <w:r w:rsidRPr="00BA2739">
        <w:rPr>
          <w:rFonts w:ascii="Times New Roman" w:hAnsi="Times New Roman" w:cs="Times New Roman"/>
          <w:bCs/>
          <w:sz w:val="23"/>
          <w:szCs w:val="23"/>
        </w:rPr>
        <w:tab/>
        <w:t>The Contractor is to use the advance payment only to pay for Mobilization expenses required specifically for execution of the Works. The Contractor shall demonstrate that advance payment has been used in this way by supplying copies of invoices or other documents to the Employer.</w:t>
      </w:r>
    </w:p>
    <w:p w:rsidR="00BA2739" w:rsidRPr="00BA2739" w:rsidRDefault="00BA2739" w:rsidP="007422C4">
      <w:pPr>
        <w:numPr>
          <w:ilvl w:val="1"/>
          <w:numId w:val="31"/>
        </w:numPr>
        <w:tabs>
          <w:tab w:val="left" w:pos="-720"/>
          <w:tab w:val="left" w:pos="0"/>
          <w:tab w:val="left" w:pos="720"/>
          <w:tab w:val="left" w:pos="1440"/>
          <w:tab w:val="left" w:pos="2420"/>
          <w:tab w:val="left" w:pos="3100"/>
          <w:tab w:val="left" w:pos="3880"/>
          <w:tab w:val="left" w:pos="5640"/>
          <w:tab w:val="left" w:pos="6120"/>
          <w:tab w:val="left" w:pos="6480"/>
          <w:tab w:val="left" w:pos="7600"/>
        </w:tabs>
        <w:suppressAutoHyphens/>
        <w:spacing w:after="0" w:line="240" w:lineRule="auto"/>
        <w:ind w:left="720" w:hanging="720"/>
        <w:jc w:val="both"/>
        <w:rPr>
          <w:rFonts w:ascii="Times New Roman" w:hAnsi="Times New Roman" w:cs="Times New Roman"/>
          <w:bCs/>
          <w:sz w:val="23"/>
          <w:szCs w:val="23"/>
        </w:rPr>
      </w:pPr>
      <w:r w:rsidRPr="00BA2739">
        <w:rPr>
          <w:rFonts w:ascii="Times New Roman" w:hAnsi="Times New Roman" w:cs="Times New Roman"/>
          <w:bCs/>
          <w:sz w:val="23"/>
          <w:szCs w:val="23"/>
        </w:rPr>
        <w:t>The advance payment shall be repaid by deducting proportionate amounts from payments otherwise due to the Contractor, following the schedule of completed percentages of the Works on a payment basis. No account shall be taken of the advance payment or its repayment in assessing valuation of the work done, variations, price adjustments, compensation events or liquidated damages.</w:t>
      </w:r>
    </w:p>
    <w:p w:rsidR="00BA2739" w:rsidRPr="00BA2739" w:rsidRDefault="00BA2739" w:rsidP="007422C4">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43.</w:t>
      </w:r>
      <w:r w:rsidRPr="00BA2739">
        <w:rPr>
          <w:rFonts w:ascii="Times New Roman" w:hAnsi="Times New Roman" w:cs="Times New Roman"/>
          <w:b/>
          <w:sz w:val="23"/>
          <w:szCs w:val="23"/>
        </w:rPr>
        <w:tab/>
      </w:r>
      <w:r w:rsidRPr="00BA2739">
        <w:rPr>
          <w:rFonts w:ascii="Times New Roman" w:hAnsi="Times New Roman" w:cs="Times New Roman"/>
          <w:b/>
          <w:sz w:val="23"/>
          <w:szCs w:val="23"/>
        </w:rPr>
        <w:tab/>
        <w:t>Securities:</w:t>
      </w:r>
    </w:p>
    <w:p w:rsidR="00BA2739" w:rsidRPr="00BA2739" w:rsidRDefault="00BA2739" w:rsidP="007422C4">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Cs/>
          <w:sz w:val="23"/>
          <w:szCs w:val="23"/>
        </w:rPr>
      </w:pPr>
    </w:p>
    <w:p w:rsidR="00BA2739" w:rsidRPr="00BA2739" w:rsidRDefault="00BA2739" w:rsidP="007422C4">
      <w:pPr>
        <w:numPr>
          <w:ilvl w:val="1"/>
          <w:numId w:val="16"/>
        </w:numPr>
        <w:tabs>
          <w:tab w:val="left" w:pos="-720"/>
          <w:tab w:val="left" w:pos="0"/>
          <w:tab w:val="left" w:pos="1440"/>
          <w:tab w:val="left" w:pos="2420"/>
          <w:tab w:val="left" w:pos="3100"/>
          <w:tab w:val="left" w:pos="3880"/>
          <w:tab w:val="left" w:pos="5640"/>
          <w:tab w:val="left" w:pos="6120"/>
          <w:tab w:val="left" w:pos="6480"/>
          <w:tab w:val="left" w:pos="7600"/>
        </w:tabs>
        <w:suppressAutoHyphens/>
        <w:spacing w:after="0" w:line="240" w:lineRule="auto"/>
        <w:ind w:left="720" w:hanging="720"/>
        <w:jc w:val="both"/>
        <w:rPr>
          <w:rFonts w:ascii="Times New Roman" w:hAnsi="Times New Roman" w:cs="Times New Roman"/>
          <w:bCs/>
          <w:sz w:val="23"/>
          <w:szCs w:val="23"/>
        </w:rPr>
      </w:pPr>
      <w:r w:rsidRPr="00BA2739">
        <w:rPr>
          <w:rFonts w:ascii="Times New Roman" w:hAnsi="Times New Roman" w:cs="Times New Roman"/>
          <w:bCs/>
          <w:sz w:val="23"/>
          <w:szCs w:val="23"/>
        </w:rPr>
        <w:t>The Security deposit (including additional security for unbalanced tenders) shall be provided to the Employer no later than the date specified in the Letter of Acceptance and shall be issued in an amount and form and type of instrument acceptable to the Employer. The Security deposit shall be valid until a date 30 days from the date of expiry of Defects Liability Period and the additional security for unbalanced tenders shall be valid until a date 30 days from the date of issue of the certificate of completion.</w:t>
      </w:r>
    </w:p>
    <w:p w:rsidR="00BA2739" w:rsidRPr="00BA2739" w:rsidRDefault="00BA2739" w:rsidP="007422C4">
      <w:pPr>
        <w:tabs>
          <w:tab w:val="left" w:pos="-1440"/>
          <w:tab w:val="left" w:pos="-72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Cs/>
          <w:sz w:val="23"/>
          <w:szCs w:val="23"/>
        </w:rPr>
      </w:pPr>
    </w:p>
    <w:p w:rsidR="00BA2739" w:rsidRPr="00BA2739" w:rsidRDefault="00BA2739" w:rsidP="007422C4">
      <w:pPr>
        <w:tabs>
          <w:tab w:val="left" w:pos="-1440"/>
          <w:tab w:val="left" w:pos="-720"/>
          <w:tab w:val="left" w:pos="72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44.</w:t>
      </w:r>
      <w:r w:rsidRPr="00BA2739">
        <w:rPr>
          <w:rFonts w:ascii="Times New Roman" w:hAnsi="Times New Roman" w:cs="Times New Roman"/>
          <w:b/>
          <w:sz w:val="23"/>
          <w:szCs w:val="23"/>
        </w:rPr>
        <w:tab/>
        <w:t>Cost of Repairs:</w:t>
      </w:r>
    </w:p>
    <w:p w:rsidR="00BA2739" w:rsidRPr="00BA2739" w:rsidRDefault="00BA2739" w:rsidP="007422C4">
      <w:pPr>
        <w:tabs>
          <w:tab w:val="left" w:pos="-864"/>
          <w:tab w:val="left" w:pos="-144"/>
          <w:tab w:val="left" w:pos="1296"/>
          <w:tab w:val="left" w:pos="2276"/>
          <w:tab w:val="left" w:pos="2956"/>
          <w:tab w:val="left" w:pos="3736"/>
          <w:tab w:val="left" w:pos="5496"/>
          <w:tab w:val="left" w:pos="5976"/>
          <w:tab w:val="left" w:pos="6336"/>
          <w:tab w:val="left" w:pos="7456"/>
        </w:tabs>
        <w:spacing w:after="0" w:line="240" w:lineRule="auto"/>
        <w:ind w:left="576" w:hanging="576"/>
        <w:jc w:val="both"/>
        <w:rPr>
          <w:rFonts w:ascii="Times New Roman" w:hAnsi="Times New Roman" w:cs="Times New Roman"/>
          <w:bCs/>
          <w:sz w:val="23"/>
          <w:szCs w:val="23"/>
        </w:rPr>
      </w:pPr>
    </w:p>
    <w:p w:rsidR="00BA2739" w:rsidRPr="00BA2739" w:rsidRDefault="00BA2739" w:rsidP="007422C4">
      <w:pPr>
        <w:tabs>
          <w:tab w:val="left" w:pos="-864"/>
          <w:tab w:val="left" w:pos="-144"/>
          <w:tab w:val="left" w:pos="1296"/>
          <w:tab w:val="left" w:pos="2276"/>
          <w:tab w:val="left" w:pos="2956"/>
          <w:tab w:val="left" w:pos="3736"/>
          <w:tab w:val="left" w:pos="5496"/>
          <w:tab w:val="left" w:pos="5976"/>
          <w:tab w:val="left" w:pos="6336"/>
          <w:tab w:val="left" w:pos="7456"/>
        </w:tabs>
        <w:spacing w:after="0" w:line="240" w:lineRule="auto"/>
        <w:ind w:left="576" w:hanging="576"/>
        <w:jc w:val="both"/>
        <w:rPr>
          <w:rFonts w:ascii="Times New Roman" w:hAnsi="Times New Roman" w:cs="Times New Roman"/>
          <w:sz w:val="23"/>
          <w:szCs w:val="23"/>
        </w:rPr>
      </w:pPr>
      <w:r w:rsidRPr="00BA2739">
        <w:rPr>
          <w:rFonts w:ascii="Times New Roman" w:hAnsi="Times New Roman" w:cs="Times New Roman"/>
          <w:bCs/>
          <w:sz w:val="23"/>
          <w:szCs w:val="23"/>
        </w:rPr>
        <w:t>44.1</w:t>
      </w:r>
      <w:r w:rsidRPr="00BA2739">
        <w:rPr>
          <w:rFonts w:ascii="Times New Roman" w:hAnsi="Times New Roman" w:cs="Times New Roman"/>
          <w:sz w:val="23"/>
          <w:szCs w:val="23"/>
        </w:rPr>
        <w:tab/>
        <w:t>Loss or damage to the Works or Materials to be incorporated in the Works between the Start Date and the end of the Defects Correction periods shall be remedied by the Contractor at the Contractor's cost if the loss or damage arises from the Contractor's acts or omissions.</w:t>
      </w:r>
    </w:p>
    <w:p w:rsidR="00BA2739" w:rsidRPr="00BA2739" w:rsidRDefault="00BA2739" w:rsidP="007422C4">
      <w:pPr>
        <w:keepNext/>
        <w:keepLines/>
        <w:tabs>
          <w:tab w:val="center" w:pos="4680"/>
        </w:tabs>
        <w:spacing w:after="0" w:line="240" w:lineRule="auto"/>
        <w:jc w:val="both"/>
        <w:rPr>
          <w:rFonts w:ascii="Times New Roman" w:hAnsi="Times New Roman" w:cs="Times New Roman"/>
          <w:b/>
          <w:sz w:val="23"/>
          <w:szCs w:val="23"/>
        </w:rPr>
      </w:pPr>
    </w:p>
    <w:p w:rsidR="00BA2739" w:rsidRPr="00BA2739" w:rsidRDefault="00BA2739" w:rsidP="007422C4">
      <w:pPr>
        <w:pStyle w:val="Heading7"/>
        <w:keepLines/>
        <w:tabs>
          <w:tab w:val="clear" w:pos="6570"/>
          <w:tab w:val="center" w:pos="4680"/>
        </w:tabs>
        <w:spacing w:before="0" w:after="0"/>
        <w:jc w:val="both"/>
        <w:rPr>
          <w:rFonts w:ascii="Times New Roman" w:hAnsi="Times New Roman"/>
          <w:sz w:val="23"/>
          <w:szCs w:val="23"/>
        </w:rPr>
      </w:pPr>
      <w:r w:rsidRPr="00BA2739">
        <w:rPr>
          <w:rFonts w:ascii="Times New Roman" w:hAnsi="Times New Roman"/>
          <w:sz w:val="23"/>
          <w:szCs w:val="23"/>
        </w:rPr>
        <w:tab/>
      </w:r>
      <w:r w:rsidRPr="00BA2739">
        <w:rPr>
          <w:rFonts w:ascii="Times New Roman" w:hAnsi="Times New Roman"/>
          <w:sz w:val="24"/>
          <w:szCs w:val="23"/>
        </w:rPr>
        <w:t>E.  Finishing the Contract</w:t>
      </w:r>
    </w:p>
    <w:p w:rsidR="00BA2739" w:rsidRPr="00BA2739" w:rsidRDefault="00BA2739" w:rsidP="007422C4">
      <w:pPr>
        <w:keepNext/>
        <w:keepLines/>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45.</w:t>
      </w:r>
      <w:r w:rsidRPr="00BA2739">
        <w:rPr>
          <w:rFonts w:ascii="Times New Roman" w:hAnsi="Times New Roman" w:cs="Times New Roman"/>
          <w:b/>
          <w:sz w:val="23"/>
          <w:szCs w:val="23"/>
        </w:rPr>
        <w:tab/>
      </w:r>
      <w:r w:rsidRPr="00BA2739">
        <w:rPr>
          <w:rFonts w:ascii="Times New Roman" w:hAnsi="Times New Roman" w:cs="Times New Roman"/>
          <w:b/>
          <w:sz w:val="23"/>
          <w:szCs w:val="23"/>
        </w:rPr>
        <w:tab/>
        <w:t>Completion</w:t>
      </w:r>
    </w:p>
    <w:p w:rsidR="00BA2739" w:rsidRPr="00BA2739" w:rsidRDefault="00BA2739" w:rsidP="007422C4">
      <w:pPr>
        <w:keepNext/>
        <w:keepLines/>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keepLines/>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45.1</w:t>
      </w:r>
      <w:r w:rsidRPr="00BA2739">
        <w:rPr>
          <w:rFonts w:ascii="Times New Roman" w:hAnsi="Times New Roman" w:cs="Times New Roman"/>
          <w:sz w:val="23"/>
          <w:szCs w:val="23"/>
        </w:rPr>
        <w:tab/>
        <w:t>The Contractor shall request the Employer to issue a Certificate of Completion of the Works and the Employer will do so upon deciding that the Work is completed.</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46.</w:t>
      </w:r>
      <w:r w:rsidRPr="00BA2739">
        <w:rPr>
          <w:rFonts w:ascii="Times New Roman" w:hAnsi="Times New Roman" w:cs="Times New Roman"/>
          <w:b/>
          <w:sz w:val="23"/>
          <w:szCs w:val="23"/>
        </w:rPr>
        <w:tab/>
      </w:r>
      <w:r w:rsidRPr="00BA2739">
        <w:rPr>
          <w:rFonts w:ascii="Times New Roman" w:hAnsi="Times New Roman" w:cs="Times New Roman"/>
          <w:b/>
          <w:sz w:val="23"/>
          <w:szCs w:val="23"/>
        </w:rPr>
        <w:tab/>
        <w:t>Taking over</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540"/>
          <w:tab w:val="left" w:pos="12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46.1</w:t>
      </w:r>
      <w:r w:rsidRPr="00BA2739">
        <w:rPr>
          <w:rFonts w:ascii="Times New Roman" w:hAnsi="Times New Roman" w:cs="Times New Roman"/>
          <w:sz w:val="23"/>
          <w:szCs w:val="23"/>
        </w:rPr>
        <w:tab/>
      </w:r>
      <w:r w:rsidRPr="00BA2739">
        <w:rPr>
          <w:rFonts w:ascii="Times New Roman" w:hAnsi="Times New Roman" w:cs="Times New Roman"/>
          <w:sz w:val="23"/>
          <w:szCs w:val="23"/>
        </w:rPr>
        <w:tab/>
        <w:t>The Employer shall take over the Site and the Works within seven days of  issuing a certificate of Completion.</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47. </w:t>
      </w:r>
      <w:r w:rsidRPr="00BA2739">
        <w:rPr>
          <w:rFonts w:ascii="Times New Roman" w:hAnsi="Times New Roman" w:cs="Times New Roman"/>
          <w:b/>
          <w:sz w:val="23"/>
          <w:szCs w:val="23"/>
        </w:rPr>
        <w:tab/>
      </w:r>
      <w:r w:rsidRPr="00BA2739">
        <w:rPr>
          <w:rFonts w:ascii="Times New Roman" w:hAnsi="Times New Roman" w:cs="Times New Roman"/>
          <w:b/>
          <w:sz w:val="23"/>
          <w:szCs w:val="23"/>
        </w:rPr>
        <w:tab/>
        <w:t>Final account</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47.1</w:t>
      </w:r>
      <w:r w:rsidRPr="00BA2739">
        <w:rPr>
          <w:rFonts w:ascii="Times New Roman" w:hAnsi="Times New Roman" w:cs="Times New Roman"/>
          <w:sz w:val="23"/>
          <w:szCs w:val="23"/>
        </w:rPr>
        <w:tab/>
        <w:t>The Contractor shall supply to the Employer a detailed account of the total amount that the Contractor considers payable under the Contract before the end of the Defects Liability Period. The Employer shall issue a Defect Liability Certificate and certify any final payment that is due to the Contractor within 90 days of receiving the Contractor's account if it is correct and complete. If it is not, the Employer shall issue within 90 days a schedule that states the scope of the corrections or additions that are necessary. If the Final Account is still unsatisfactory after it has been resubmitted, the Employer shall decide on the amount payable to the Contractor and make payment within 60 days of receiving the Contractor’s revised account.</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48.</w:t>
      </w:r>
      <w:r w:rsidRPr="00BA2739">
        <w:rPr>
          <w:rFonts w:ascii="Times New Roman" w:hAnsi="Times New Roman" w:cs="Times New Roman"/>
          <w:b/>
          <w:sz w:val="23"/>
          <w:szCs w:val="23"/>
        </w:rPr>
        <w:tab/>
      </w:r>
      <w:r w:rsidRPr="00BA2739">
        <w:rPr>
          <w:rFonts w:ascii="Times New Roman" w:hAnsi="Times New Roman" w:cs="Times New Roman"/>
          <w:b/>
          <w:sz w:val="23"/>
          <w:szCs w:val="23"/>
        </w:rPr>
        <w:tab/>
        <w:t>As built drawings and /or Operating and Maintenance Manuals</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48.1</w:t>
      </w:r>
      <w:r w:rsidRPr="00BA2739">
        <w:rPr>
          <w:rFonts w:ascii="Times New Roman" w:hAnsi="Times New Roman" w:cs="Times New Roman"/>
          <w:sz w:val="23"/>
          <w:szCs w:val="23"/>
        </w:rPr>
        <w:tab/>
        <w:t>If “as built”</w:t>
      </w:r>
      <w:r w:rsidRPr="00BA2739">
        <w:rPr>
          <w:rStyle w:val="FootnoteCharacters"/>
          <w:rFonts w:ascii="Times New Roman" w:hAnsi="Times New Roman" w:cs="Times New Roman"/>
          <w:sz w:val="23"/>
          <w:szCs w:val="23"/>
        </w:rPr>
        <w:footnoteReference w:id="9"/>
      </w:r>
      <w:r w:rsidRPr="00BA2739">
        <w:rPr>
          <w:rFonts w:ascii="Times New Roman" w:hAnsi="Times New Roman" w:cs="Times New Roman"/>
          <w:sz w:val="23"/>
          <w:szCs w:val="23"/>
        </w:rPr>
        <w:t xml:space="preserve"> Drawings and/or operating and maintenance manuals are required, the Contractor shall supply them by the dates stated in the Contract Data.</w:t>
      </w:r>
    </w:p>
    <w:p w:rsidR="00BA2739" w:rsidRPr="00BA2739" w:rsidRDefault="00BA2739" w:rsidP="007422C4">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48.2</w:t>
      </w:r>
      <w:r w:rsidRPr="00BA2739">
        <w:rPr>
          <w:rFonts w:ascii="Times New Roman" w:hAnsi="Times New Roman" w:cs="Times New Roman"/>
          <w:sz w:val="23"/>
          <w:szCs w:val="23"/>
        </w:rPr>
        <w:tab/>
        <w:t>If the Contractor does not supply the Drawings by the dates stated in the Contract Data, or they do not receive the Employer’s approval, the Employer shall withhold the amount stated in the Contract Data from payments due to the Contractor.</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
          <w:sz w:val="23"/>
          <w:szCs w:val="23"/>
        </w:rPr>
      </w:pPr>
    </w:p>
    <w:p w:rsidR="00BA2739" w:rsidRPr="00BA2739" w:rsidRDefault="00BA2739" w:rsidP="007422C4">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49. </w:t>
      </w:r>
      <w:r w:rsidRPr="00BA2739">
        <w:rPr>
          <w:rFonts w:ascii="Times New Roman" w:hAnsi="Times New Roman" w:cs="Times New Roman"/>
          <w:b/>
          <w:sz w:val="23"/>
          <w:szCs w:val="23"/>
        </w:rPr>
        <w:tab/>
      </w:r>
      <w:r w:rsidRPr="00BA2739">
        <w:rPr>
          <w:rFonts w:ascii="Times New Roman" w:hAnsi="Times New Roman" w:cs="Times New Roman"/>
          <w:b/>
          <w:sz w:val="23"/>
          <w:szCs w:val="23"/>
        </w:rPr>
        <w:tab/>
        <w:t>Termination</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49.1</w:t>
      </w:r>
      <w:r w:rsidRPr="00BA2739">
        <w:rPr>
          <w:rFonts w:ascii="Times New Roman" w:hAnsi="Times New Roman" w:cs="Times New Roman"/>
          <w:sz w:val="23"/>
          <w:szCs w:val="23"/>
        </w:rPr>
        <w:tab/>
        <w:t>The Employer may terminate the Contract if the other party causes a fundamental breach of the Contract.</w:t>
      </w:r>
    </w:p>
    <w:p w:rsidR="00BA2739" w:rsidRPr="00BA2739" w:rsidRDefault="00BA2739" w:rsidP="007422C4">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49.2</w:t>
      </w:r>
      <w:r w:rsidRPr="00BA2739">
        <w:rPr>
          <w:rFonts w:ascii="Times New Roman" w:hAnsi="Times New Roman" w:cs="Times New Roman"/>
          <w:sz w:val="23"/>
          <w:szCs w:val="23"/>
        </w:rPr>
        <w:tab/>
        <w:t>Fundamental breaches of Contract include, but shall not be limited to the following:</w:t>
      </w:r>
    </w:p>
    <w:p w:rsidR="00BA2739" w:rsidRPr="00BA2739" w:rsidRDefault="00BA2739" w:rsidP="007422C4">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spacing w:after="0" w:line="240" w:lineRule="auto"/>
        <w:ind w:left="1700" w:hanging="1700"/>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(a)</w:t>
      </w:r>
      <w:r w:rsidRPr="00BA2739">
        <w:rPr>
          <w:rFonts w:ascii="Times New Roman" w:hAnsi="Times New Roman" w:cs="Times New Roman"/>
          <w:sz w:val="23"/>
          <w:szCs w:val="23"/>
        </w:rPr>
        <w:tab/>
        <w:t>the Contractor stops work for 45 days when no stoppage of work is shown on the current Program and the stoppage has not been authorized by the Employer;</w:t>
      </w:r>
    </w:p>
    <w:p w:rsidR="00BA2739" w:rsidRPr="00BA2739" w:rsidRDefault="00BA2739" w:rsidP="007422C4">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spacing w:after="0" w:line="240" w:lineRule="auto"/>
        <w:ind w:left="1700" w:hanging="1700"/>
        <w:jc w:val="both"/>
        <w:rPr>
          <w:rFonts w:ascii="Times New Roman" w:hAnsi="Times New Roman" w:cs="Times New Roman"/>
          <w:color w:val="FF0000"/>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(b)</w:t>
      </w:r>
      <w:r w:rsidRPr="00BA2739">
        <w:rPr>
          <w:rFonts w:ascii="Times New Roman" w:hAnsi="Times New Roman" w:cs="Times New Roman"/>
          <w:sz w:val="23"/>
          <w:szCs w:val="23"/>
        </w:rPr>
        <w:tab/>
      </w:r>
      <w:r w:rsidRPr="00BA2739">
        <w:rPr>
          <w:rFonts w:ascii="Times New Roman" w:hAnsi="Times New Roman" w:cs="Times New Roman"/>
          <w:color w:val="FF0000"/>
          <w:sz w:val="23"/>
          <w:szCs w:val="23"/>
        </w:rPr>
        <w:t>-“deleted”-</w:t>
      </w:r>
    </w:p>
    <w:p w:rsidR="00BA2739" w:rsidRPr="00BA2739" w:rsidRDefault="00BA2739" w:rsidP="007422C4">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spacing w:after="0" w:line="240" w:lineRule="auto"/>
        <w:ind w:left="1700" w:hanging="1700"/>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(c)</w:t>
      </w:r>
      <w:r w:rsidRPr="00BA2739">
        <w:rPr>
          <w:rFonts w:ascii="Times New Roman" w:hAnsi="Times New Roman" w:cs="Times New Roman"/>
          <w:sz w:val="23"/>
          <w:szCs w:val="23"/>
        </w:rPr>
        <w:tab/>
        <w:t>The Contractor becomes bankrupt or goes into liquidation other than for a reconstruction or amalgamation;</w:t>
      </w:r>
    </w:p>
    <w:p w:rsidR="00BA2739" w:rsidRPr="00BA2739" w:rsidRDefault="00BA2739" w:rsidP="007422C4">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spacing w:after="0" w:line="240" w:lineRule="auto"/>
        <w:ind w:left="1700" w:hanging="1700"/>
        <w:jc w:val="both"/>
        <w:rPr>
          <w:rFonts w:ascii="Times New Roman" w:hAnsi="Times New Roman" w:cs="Times New Roman"/>
          <w:color w:val="FF0000"/>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(d)</w:t>
      </w:r>
      <w:r w:rsidRPr="00BA2739">
        <w:rPr>
          <w:rFonts w:ascii="Times New Roman" w:hAnsi="Times New Roman" w:cs="Times New Roman"/>
          <w:sz w:val="23"/>
          <w:szCs w:val="23"/>
        </w:rPr>
        <w:tab/>
      </w:r>
      <w:r w:rsidRPr="00BA2739">
        <w:rPr>
          <w:rFonts w:ascii="Times New Roman" w:hAnsi="Times New Roman" w:cs="Times New Roman"/>
          <w:sz w:val="23"/>
          <w:szCs w:val="23"/>
          <w:shd w:val="clear" w:color="auto" w:fill="00FFFF"/>
        </w:rPr>
        <w:t>-“</w:t>
      </w:r>
      <w:r w:rsidRPr="00BA2739">
        <w:rPr>
          <w:rFonts w:ascii="Times New Roman" w:hAnsi="Times New Roman" w:cs="Times New Roman"/>
          <w:color w:val="FF0000"/>
          <w:sz w:val="23"/>
          <w:szCs w:val="23"/>
        </w:rPr>
        <w:t>deleted”-</w:t>
      </w:r>
    </w:p>
    <w:p w:rsidR="00BA2739" w:rsidRPr="00BA2739" w:rsidRDefault="00BA2739" w:rsidP="007422C4">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spacing w:after="0" w:line="240" w:lineRule="auto"/>
        <w:ind w:left="1700" w:hanging="1700"/>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(e)</w:t>
      </w:r>
      <w:r w:rsidRPr="00BA2739">
        <w:rPr>
          <w:rFonts w:ascii="Times New Roman" w:hAnsi="Times New Roman" w:cs="Times New Roman"/>
          <w:sz w:val="23"/>
          <w:szCs w:val="23"/>
        </w:rPr>
        <w:tab/>
        <w:t>the Employer gives Notice that failure to correct a particular Defect is a fundamental breach of Contract and the Contractor fails to correct it within a reasonable period of time determined by the Employer;</w:t>
      </w:r>
    </w:p>
    <w:p w:rsidR="00BA2739" w:rsidRPr="00BA2739" w:rsidRDefault="00BA2739" w:rsidP="007422C4">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spacing w:after="0" w:line="240" w:lineRule="auto"/>
        <w:ind w:left="1700" w:hanging="1700"/>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(f)</w:t>
      </w:r>
      <w:r w:rsidRPr="00BA2739">
        <w:rPr>
          <w:rFonts w:ascii="Times New Roman" w:hAnsi="Times New Roman" w:cs="Times New Roman"/>
          <w:sz w:val="23"/>
          <w:szCs w:val="23"/>
        </w:rPr>
        <w:tab/>
        <w:t>the Contractor does not maintain a security which is required;</w:t>
      </w:r>
    </w:p>
    <w:p w:rsidR="00BA2739" w:rsidRPr="00BA2739" w:rsidRDefault="00BA2739" w:rsidP="007422C4">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spacing w:after="0" w:line="240" w:lineRule="auto"/>
        <w:ind w:left="1700" w:hanging="1700"/>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(g)</w:t>
      </w:r>
      <w:r w:rsidRPr="00BA2739">
        <w:rPr>
          <w:rFonts w:ascii="Times New Roman" w:hAnsi="Times New Roman" w:cs="Times New Roman"/>
          <w:sz w:val="23"/>
          <w:szCs w:val="23"/>
        </w:rPr>
        <w:tab/>
        <w:t>the Contractor has delayed the completion of works by the number of days for which the maximum amount of liquidated damages can be paid as defined in the Contract data; and</w:t>
      </w:r>
    </w:p>
    <w:p w:rsidR="00BA2739" w:rsidRPr="00BA2739" w:rsidRDefault="00BA2739" w:rsidP="007422C4">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spacing w:after="0" w:line="240" w:lineRule="auto"/>
        <w:ind w:left="1700" w:hanging="1700"/>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(h)</w:t>
      </w:r>
      <w:r w:rsidRPr="00BA2739">
        <w:rPr>
          <w:rFonts w:ascii="Times New Roman" w:hAnsi="Times New Roman" w:cs="Times New Roman"/>
          <w:sz w:val="23"/>
          <w:szCs w:val="23"/>
        </w:rPr>
        <w:tab/>
        <w:t>if the Contractor, in the judgment of the Employer has engaged in corrupt or fraudulent practices in competing for or in the executing the Contract.</w:t>
      </w:r>
    </w:p>
    <w:p w:rsidR="00BA2739" w:rsidRPr="00BA2739" w:rsidRDefault="00BA2739" w:rsidP="007422C4">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spacing w:after="0" w:line="240" w:lineRule="auto"/>
        <w:ind w:left="1700" w:hanging="1700"/>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t xml:space="preserve">For the purpose of this paragraph : “corrupt practice” means the offering, giving, receiving or soliciting of any thing of value to influence the action of a public official in the procurement process or in contract execution.  “Fraudulent practice” means a misrepresentation of facts in order to influence a procurement process or the execution of a contract to the detriment of the Borrower, and includes collusive practice among Tenderers (prior to or after Tender </w:t>
      </w:r>
      <w:r w:rsidRPr="00BA2739">
        <w:rPr>
          <w:rFonts w:ascii="Times New Roman" w:hAnsi="Times New Roman" w:cs="Times New Roman"/>
          <w:sz w:val="23"/>
          <w:szCs w:val="23"/>
        </w:rPr>
        <w:lastRenderedPageBreak/>
        <w:t>submission) designed to establish Tender prices at artificial non-competitive levels and to deprive the Borrower of the benefits of free and open competition.”</w:t>
      </w:r>
    </w:p>
    <w:p w:rsidR="00BA2739" w:rsidRPr="00BA2739" w:rsidRDefault="00BA2739" w:rsidP="007422C4">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49.3</w:t>
      </w:r>
      <w:r w:rsidRPr="00BA2739">
        <w:rPr>
          <w:rFonts w:ascii="Times New Roman" w:hAnsi="Times New Roman" w:cs="Times New Roman"/>
          <w:bCs/>
          <w:sz w:val="23"/>
          <w:szCs w:val="23"/>
        </w:rPr>
        <w:tab/>
      </w:r>
      <w:r w:rsidRPr="00BA2739">
        <w:rPr>
          <w:rFonts w:ascii="Times New Roman" w:hAnsi="Times New Roman" w:cs="Times New Roman"/>
          <w:sz w:val="23"/>
          <w:szCs w:val="23"/>
        </w:rPr>
        <w:t>When either party to the Contract gives notice of a breach of contract to the Employer for a cause other than those listed under Sub Clause 49.2 above, the Employer shall decide whether the breach is fundamental or not.</w:t>
      </w:r>
    </w:p>
    <w:p w:rsidR="00BA2739" w:rsidRPr="00BA2739" w:rsidRDefault="00BA2739" w:rsidP="007422C4">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49.4</w:t>
      </w:r>
      <w:r w:rsidRPr="00BA2739">
        <w:rPr>
          <w:rFonts w:ascii="Times New Roman" w:hAnsi="Times New Roman" w:cs="Times New Roman"/>
          <w:sz w:val="23"/>
          <w:szCs w:val="23"/>
        </w:rPr>
        <w:tab/>
        <w:t>Notwithstanding the above, the Employer may terminate the Contract for convenience.</w:t>
      </w:r>
    </w:p>
    <w:p w:rsidR="00BA2739" w:rsidRPr="00BA2739" w:rsidRDefault="00BA2739" w:rsidP="007422C4">
      <w:pPr>
        <w:tabs>
          <w:tab w:val="left" w:pos="-720"/>
          <w:tab w:val="left" w:pos="0"/>
          <w:tab w:val="left" w:pos="450"/>
          <w:tab w:val="left" w:pos="12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49.5</w:t>
      </w:r>
      <w:r w:rsidRPr="00BA2739">
        <w:rPr>
          <w:rFonts w:ascii="Times New Roman" w:hAnsi="Times New Roman" w:cs="Times New Roman"/>
          <w:sz w:val="23"/>
          <w:szCs w:val="23"/>
        </w:rPr>
        <w:tab/>
      </w:r>
      <w:r w:rsidRPr="00BA2739">
        <w:rPr>
          <w:rFonts w:ascii="Times New Roman" w:hAnsi="Times New Roman" w:cs="Times New Roman"/>
          <w:sz w:val="23"/>
          <w:szCs w:val="23"/>
        </w:rPr>
        <w:tab/>
        <w:t>If the Contract is terminated the Contractor shall stop work immediately, make the Site safe and secure and leave the Site as soon as reasonably possible.</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p>
    <w:p w:rsidR="00BA2739" w:rsidRPr="00BA2739" w:rsidRDefault="00BA2739" w:rsidP="007422C4">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50. </w:t>
      </w:r>
      <w:r w:rsidRPr="00BA2739">
        <w:rPr>
          <w:rFonts w:ascii="Times New Roman" w:hAnsi="Times New Roman" w:cs="Times New Roman"/>
          <w:b/>
          <w:sz w:val="23"/>
          <w:szCs w:val="23"/>
        </w:rPr>
        <w:tab/>
      </w:r>
      <w:r w:rsidRPr="00BA2739">
        <w:rPr>
          <w:rFonts w:ascii="Times New Roman" w:hAnsi="Times New Roman" w:cs="Times New Roman"/>
          <w:b/>
          <w:sz w:val="23"/>
          <w:szCs w:val="23"/>
        </w:rPr>
        <w:tab/>
        <w:t>Payment upon Termination</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2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50.1</w:t>
      </w:r>
      <w:r w:rsidRPr="00BA2739">
        <w:rPr>
          <w:rFonts w:ascii="Times New Roman" w:hAnsi="Times New Roman" w:cs="Times New Roman"/>
          <w:sz w:val="23"/>
          <w:szCs w:val="23"/>
        </w:rPr>
        <w:tab/>
        <w:t>If the Contract is terminated because of a fundamental breach of Contract by the Contractor, the Employer shall prepare bill for the value of the work done less advance payments received up to the date of the bill, less other recoveries due in terms of the contract, less taxes due to be deducted at source as per applicable law and less the percentage to apply to the work not completed as indicated in the Contract Data. Additional Liquidated Damages shall not apply.  If the total amount due to the Employer exceeds any payment due to the Contractor the difference shall be a debt payable to the Employer.</w:t>
      </w:r>
    </w:p>
    <w:p w:rsidR="00BA2739" w:rsidRPr="00BA2739" w:rsidRDefault="00BA2739" w:rsidP="007422C4">
      <w:pPr>
        <w:tabs>
          <w:tab w:val="left" w:pos="-720"/>
          <w:tab w:val="left" w:pos="0"/>
          <w:tab w:val="left" w:pos="720"/>
          <w:tab w:val="left" w:pos="12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50.2</w:t>
      </w:r>
      <w:r w:rsidRPr="00BA2739">
        <w:rPr>
          <w:rFonts w:ascii="Times New Roman" w:hAnsi="Times New Roman" w:cs="Times New Roman"/>
          <w:sz w:val="23"/>
          <w:szCs w:val="23"/>
        </w:rPr>
        <w:tab/>
        <w:t>If the Contract is terminated at the Employer's convenience or because of a fundamental breach of Contract by the Employer, the Employer shall prepare bill for the value of the work done, the reasonable cost of removal of Equipment, repatriation of the Contractor's personnel employed solely on the Works, and the Contractor's costs of protecting and securing the Works and less advance payments received up to the date of the certificate, less other recoveries due in terms of the contract, and less taxes due to be deducted at source as per applicable law and make payment accordingly.</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51. </w:t>
      </w:r>
      <w:r w:rsidRPr="00BA2739">
        <w:rPr>
          <w:rFonts w:ascii="Times New Roman" w:hAnsi="Times New Roman" w:cs="Times New Roman"/>
          <w:b/>
          <w:sz w:val="23"/>
          <w:szCs w:val="23"/>
        </w:rPr>
        <w:tab/>
      </w:r>
      <w:r w:rsidRPr="00BA2739">
        <w:rPr>
          <w:rFonts w:ascii="Times New Roman" w:hAnsi="Times New Roman" w:cs="Times New Roman"/>
          <w:b/>
          <w:sz w:val="23"/>
          <w:szCs w:val="23"/>
        </w:rPr>
        <w:tab/>
        <w:t>Property</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51.1</w:t>
      </w:r>
      <w:r w:rsidRPr="00BA2739">
        <w:rPr>
          <w:rFonts w:ascii="Times New Roman" w:hAnsi="Times New Roman" w:cs="Times New Roman"/>
          <w:sz w:val="23"/>
          <w:szCs w:val="23"/>
        </w:rPr>
        <w:tab/>
        <w:t>All materials on the Site, Plant, Equipment, Temporary Works and Works are deemed to be the property of the Employer, if the Contract is terminated because of a Contractor’s default.</w:t>
      </w:r>
    </w:p>
    <w:p w:rsidR="00BA2739" w:rsidRPr="00BA2739" w:rsidRDefault="00BA2739" w:rsidP="007422C4">
      <w:pPr>
        <w:tabs>
          <w:tab w:val="left" w:pos="-1440"/>
          <w:tab w:val="left" w:pos="-720"/>
          <w:tab w:val="left" w:pos="0"/>
          <w:tab w:val="left" w:pos="5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sz w:val="23"/>
          <w:szCs w:val="23"/>
        </w:rPr>
        <w:t xml:space="preserve">52. </w:t>
      </w:r>
      <w:r w:rsidRPr="00BA2739">
        <w:rPr>
          <w:rFonts w:ascii="Times New Roman" w:hAnsi="Times New Roman" w:cs="Times New Roman"/>
          <w:b/>
          <w:sz w:val="23"/>
          <w:szCs w:val="23"/>
        </w:rPr>
        <w:tab/>
      </w:r>
      <w:r w:rsidRPr="00BA2739">
        <w:rPr>
          <w:rFonts w:ascii="Times New Roman" w:hAnsi="Times New Roman" w:cs="Times New Roman"/>
          <w:b/>
          <w:sz w:val="23"/>
          <w:szCs w:val="23"/>
        </w:rPr>
        <w:tab/>
        <w:t>Release from performance</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p>
    <w:p w:rsidR="00BA2739" w:rsidRPr="00BA2739" w:rsidRDefault="00BA2739" w:rsidP="007422C4">
      <w:pPr>
        <w:tabs>
          <w:tab w:val="left" w:pos="-720"/>
          <w:tab w:val="left" w:pos="0"/>
          <w:tab w:val="left" w:pos="720"/>
          <w:tab w:val="left" w:pos="12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bCs/>
          <w:sz w:val="23"/>
          <w:szCs w:val="23"/>
        </w:rPr>
        <w:t>52.1</w:t>
      </w:r>
      <w:r w:rsidRPr="00BA2739">
        <w:rPr>
          <w:rFonts w:ascii="Times New Roman" w:hAnsi="Times New Roman" w:cs="Times New Roman"/>
          <w:sz w:val="23"/>
          <w:szCs w:val="23"/>
        </w:rPr>
        <w:tab/>
        <w:t>If the Contract is frustrated by any event entirely outside the control of either the Employer or the Contractor the Employer shall certify that the Contract has been frustrated. The Contractor shall make the Site safe and stop work as quickly as possible after receiving this certificate and shall be paid for all work carried out before receiving it and for any work carried out afterwards to which commitment was made</w:t>
      </w:r>
      <w:r w:rsidRPr="00BA2739">
        <w:rPr>
          <w:rFonts w:ascii="Times New Roman" w:hAnsi="Times New Roman" w:cs="Times New Roman"/>
          <w:sz w:val="23"/>
          <w:szCs w:val="23"/>
        </w:rPr>
        <w:tab/>
      </w:r>
    </w:p>
    <w:p w:rsidR="00BA2739" w:rsidRPr="00BA2739" w:rsidRDefault="00BA2739" w:rsidP="007422C4">
      <w:pPr>
        <w:tabs>
          <w:tab w:val="left" w:pos="-720"/>
          <w:tab w:val="left" w:pos="0"/>
          <w:tab w:val="left" w:pos="720"/>
          <w:tab w:val="left" w:pos="12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p>
    <w:p w:rsidR="00BA2739" w:rsidRPr="00BA2739" w:rsidRDefault="00BA2739" w:rsidP="007422C4">
      <w:pPr>
        <w:tabs>
          <w:tab w:val="center" w:pos="4680"/>
        </w:tabs>
        <w:spacing w:after="0" w:line="240" w:lineRule="auto"/>
        <w:jc w:val="center"/>
        <w:rPr>
          <w:rFonts w:ascii="Times New Roman" w:hAnsi="Times New Roman" w:cs="Times New Roman"/>
          <w:b/>
          <w:szCs w:val="23"/>
        </w:rPr>
      </w:pPr>
      <w:r w:rsidRPr="00BA2739">
        <w:rPr>
          <w:rFonts w:ascii="Times New Roman" w:hAnsi="Times New Roman" w:cs="Times New Roman"/>
          <w:b/>
          <w:szCs w:val="23"/>
        </w:rPr>
        <w:t>F.   Special Conditions of Contract</w:t>
      </w:r>
    </w:p>
    <w:p w:rsidR="00BA2739" w:rsidRPr="00BA2739" w:rsidRDefault="00BA2739" w:rsidP="007422C4">
      <w:pPr>
        <w:tabs>
          <w:tab w:val="left" w:pos="-990"/>
          <w:tab w:val="left" w:pos="-270"/>
          <w:tab w:val="left" w:pos="890"/>
          <w:tab w:val="left" w:pos="1590"/>
          <w:tab w:val="left" w:pos="2150"/>
          <w:tab w:val="left" w:pos="2830"/>
          <w:tab w:val="left" w:pos="3610"/>
          <w:tab w:val="left" w:pos="5370"/>
          <w:tab w:val="left" w:pos="5850"/>
          <w:tab w:val="left" w:pos="6210"/>
          <w:tab w:val="left" w:pos="7330"/>
        </w:tabs>
        <w:spacing w:after="0" w:line="240" w:lineRule="auto"/>
        <w:jc w:val="both"/>
        <w:rPr>
          <w:rFonts w:ascii="Times New Roman" w:hAnsi="Times New Roman" w:cs="Times New Roman"/>
          <w:sz w:val="23"/>
          <w:szCs w:val="23"/>
        </w:rPr>
      </w:pPr>
    </w:p>
    <w:p w:rsidR="00BA2739" w:rsidRPr="00BA2739" w:rsidRDefault="00BA2739" w:rsidP="007422C4">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b/>
          <w:sz w:val="23"/>
          <w:szCs w:val="23"/>
        </w:rPr>
      </w:pPr>
      <w:r w:rsidRPr="00BA2739">
        <w:rPr>
          <w:rFonts w:ascii="Times New Roman" w:hAnsi="Times New Roman" w:cs="Times New Roman"/>
          <w:b/>
          <w:bCs/>
          <w:sz w:val="23"/>
          <w:szCs w:val="23"/>
        </w:rPr>
        <w:t>1.</w:t>
      </w:r>
      <w:r w:rsidRPr="00BA2739">
        <w:rPr>
          <w:rFonts w:ascii="Times New Roman" w:hAnsi="Times New Roman" w:cs="Times New Roman"/>
          <w:sz w:val="23"/>
          <w:szCs w:val="23"/>
        </w:rPr>
        <w:tab/>
      </w:r>
      <w:r w:rsidRPr="00BA2739">
        <w:rPr>
          <w:rFonts w:ascii="Times New Roman" w:hAnsi="Times New Roman" w:cs="Times New Roman"/>
          <w:b/>
          <w:sz w:val="23"/>
          <w:szCs w:val="23"/>
        </w:rPr>
        <w:t>Labour :</w:t>
      </w:r>
    </w:p>
    <w:p w:rsidR="00BA2739" w:rsidRPr="00BA2739" w:rsidRDefault="00BA2739" w:rsidP="007422C4">
      <w:pPr>
        <w:tabs>
          <w:tab w:val="left" w:pos="-720"/>
          <w:tab w:val="left" w:pos="0"/>
          <w:tab w:val="left" w:pos="1440"/>
          <w:tab w:val="left" w:pos="18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ab/>
        <w:t>The Contractor shall, unless otherwise provided in the Contract, make his own arrangements for the engagement of all staff and labour, local or other, and for their payment, housing, feeding and transport.</w:t>
      </w:r>
    </w:p>
    <w:p w:rsidR="00BA2739" w:rsidRPr="00BA2739" w:rsidRDefault="00BA2739" w:rsidP="007422C4">
      <w:pPr>
        <w:tabs>
          <w:tab w:val="left" w:pos="-720"/>
          <w:tab w:val="left" w:pos="0"/>
          <w:tab w:val="left" w:pos="1440"/>
          <w:tab w:val="left" w:pos="18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The Contractor shall, if required by the Employer, deliver to the Employer a return in detail, in such form and at such intervals as the Employer may prescribe, showing the staff and the numbers of the several classes of labour from time to time employed by the Contractor on the Site and such other information as the Employer may require.</w:t>
      </w:r>
    </w:p>
    <w:p w:rsidR="00BA2739" w:rsidRPr="00BA2739" w:rsidRDefault="00BA2739" w:rsidP="007422C4">
      <w:pPr>
        <w:tabs>
          <w:tab w:val="left" w:pos="-990"/>
          <w:tab w:val="left" w:pos="-270"/>
          <w:tab w:val="left" w:pos="900"/>
          <w:tab w:val="left" w:pos="1590"/>
          <w:tab w:val="left" w:pos="2150"/>
          <w:tab w:val="left" w:pos="2830"/>
          <w:tab w:val="left" w:pos="3610"/>
          <w:tab w:val="left" w:pos="5370"/>
          <w:tab w:val="left" w:pos="5850"/>
          <w:tab w:val="left" w:pos="6210"/>
          <w:tab w:val="left" w:pos="7330"/>
        </w:tabs>
        <w:spacing w:after="0" w:line="240" w:lineRule="auto"/>
        <w:ind w:left="450" w:hanging="450"/>
        <w:jc w:val="both"/>
        <w:rPr>
          <w:rFonts w:ascii="Times New Roman" w:hAnsi="Times New Roman" w:cs="Times New Roman"/>
          <w:sz w:val="23"/>
          <w:szCs w:val="23"/>
        </w:rPr>
      </w:pPr>
    </w:p>
    <w:p w:rsidR="00BA2739" w:rsidRPr="00BA2739" w:rsidRDefault="00BA2739" w:rsidP="007422C4">
      <w:pPr>
        <w:tabs>
          <w:tab w:val="left" w:pos="-720"/>
          <w:tab w:val="left" w:pos="0"/>
          <w:tab w:val="left" w:pos="1440"/>
          <w:tab w:val="left" w:pos="186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Cs/>
          <w:sz w:val="23"/>
          <w:szCs w:val="23"/>
        </w:rPr>
      </w:pPr>
      <w:r w:rsidRPr="00BA2739">
        <w:rPr>
          <w:rFonts w:ascii="Times New Roman" w:hAnsi="Times New Roman" w:cs="Times New Roman"/>
          <w:b/>
          <w:bCs/>
          <w:sz w:val="23"/>
          <w:szCs w:val="23"/>
        </w:rPr>
        <w:t>2.</w:t>
      </w:r>
      <w:r w:rsidRPr="00BA2739">
        <w:rPr>
          <w:rFonts w:ascii="Times New Roman" w:hAnsi="Times New Roman" w:cs="Times New Roman"/>
          <w:sz w:val="23"/>
          <w:szCs w:val="23"/>
        </w:rPr>
        <w:tab/>
      </w:r>
      <w:r w:rsidRPr="00BA2739">
        <w:rPr>
          <w:rFonts w:ascii="Times New Roman" w:hAnsi="Times New Roman" w:cs="Times New Roman"/>
          <w:bCs/>
          <w:sz w:val="23"/>
          <w:szCs w:val="23"/>
        </w:rPr>
        <w:t xml:space="preserve"> </w:t>
      </w:r>
      <w:r w:rsidRPr="00BA2739">
        <w:rPr>
          <w:rFonts w:ascii="Times New Roman" w:hAnsi="Times New Roman" w:cs="Times New Roman"/>
          <w:b/>
          <w:sz w:val="23"/>
          <w:szCs w:val="23"/>
        </w:rPr>
        <w:t>Compliance with labour regulations</w:t>
      </w:r>
      <w:r w:rsidRPr="00BA2739">
        <w:rPr>
          <w:rFonts w:ascii="Times New Roman" w:hAnsi="Times New Roman" w:cs="Times New Roman"/>
          <w:bCs/>
          <w:sz w:val="23"/>
          <w:szCs w:val="23"/>
        </w:rPr>
        <w:t>:</w:t>
      </w:r>
    </w:p>
    <w:p w:rsidR="00BA2739" w:rsidRPr="00BA2739" w:rsidRDefault="001A62D1" w:rsidP="007422C4">
      <w:pPr>
        <w:tabs>
          <w:tab w:val="left" w:pos="-720"/>
          <w:tab w:val="left" w:pos="0"/>
          <w:tab w:val="left" w:pos="1440"/>
          <w:tab w:val="left" w:pos="1860"/>
          <w:tab w:val="left" w:pos="2420"/>
          <w:tab w:val="left" w:pos="3100"/>
          <w:tab w:val="left" w:pos="3880"/>
          <w:tab w:val="left" w:pos="5640"/>
          <w:tab w:val="left" w:pos="6120"/>
          <w:tab w:val="left" w:pos="6480"/>
          <w:tab w:val="left" w:pos="7600"/>
        </w:tabs>
        <w:spacing w:after="0" w:line="240" w:lineRule="auto"/>
        <w:ind w:left="450"/>
        <w:jc w:val="both"/>
        <w:rPr>
          <w:rFonts w:ascii="Times New Roman" w:hAnsi="Times New Roman" w:cs="Times New Roman"/>
          <w:sz w:val="23"/>
          <w:szCs w:val="23"/>
        </w:rPr>
      </w:pPr>
      <w:r>
        <w:rPr>
          <w:rFonts w:ascii="Times New Roman" w:hAnsi="Times New Roman" w:cs="Times New Roman"/>
          <w:sz w:val="23"/>
          <w:szCs w:val="23"/>
        </w:rPr>
        <w:lastRenderedPageBreak/>
        <w:tab/>
      </w:r>
      <w:r w:rsidR="00BA2739" w:rsidRPr="00BA2739">
        <w:rPr>
          <w:rFonts w:ascii="Times New Roman" w:hAnsi="Times New Roman" w:cs="Times New Roman"/>
          <w:sz w:val="23"/>
          <w:szCs w:val="23"/>
        </w:rPr>
        <w:t>During continuance of the contract, the Contractor and his sub contractors shall abide at all times by all existing labour enactments and rules made there under, regulations, notifications and bye laws of the State or Central Government or local authority and any other labour law (including rules), regulations, bye laws that may be passed or notification that may be issued under any labour law in future either by the State or the Central Government or the local authority. The Contractor shall keep the Employer indemnified in case any action is taken against the Employer by the competent authority on account of contravention of any of the provisions of any Act or rules made there under, regulations or notifications including amendments. If the Employer is caused to pay or reimburse, such amounts as may be necessary to cause or observe, or for non-observance of the provisions stipulated in the notifications/bye laws/Acts/Rules/regulations including amendments, if any, on the part of the Contractor, Employer shall have the right to deduct any money due to the Contractor including his amount of security deposit.  The Employer shall also have right to recover from the Contractor any sum required or estimated to be required for making good the loss or damage suffered by the Employer.</w:t>
      </w:r>
    </w:p>
    <w:p w:rsidR="00BA2739" w:rsidRPr="00BA2739" w:rsidRDefault="001A62D1" w:rsidP="007422C4">
      <w:pPr>
        <w:tabs>
          <w:tab w:val="left" w:pos="-720"/>
          <w:tab w:val="left" w:pos="0"/>
          <w:tab w:val="left" w:pos="1170"/>
          <w:tab w:val="left" w:pos="1440"/>
          <w:tab w:val="left" w:pos="2420"/>
          <w:tab w:val="left" w:pos="3100"/>
          <w:tab w:val="left" w:pos="3880"/>
          <w:tab w:val="left" w:pos="5640"/>
          <w:tab w:val="left" w:pos="6120"/>
          <w:tab w:val="left" w:pos="6480"/>
          <w:tab w:val="left" w:pos="7600"/>
        </w:tabs>
        <w:spacing w:after="0" w:line="240" w:lineRule="auto"/>
        <w:ind w:left="720" w:hanging="270"/>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sidR="00BA2739" w:rsidRPr="00BA2739">
        <w:rPr>
          <w:rFonts w:ascii="Times New Roman" w:hAnsi="Times New Roman" w:cs="Times New Roman"/>
          <w:sz w:val="23"/>
          <w:szCs w:val="23"/>
        </w:rPr>
        <w:t xml:space="preserve">The employees of the Contractor and the Sub-Contractor in no case shall be treated </w:t>
      </w:r>
      <w:r>
        <w:rPr>
          <w:rFonts w:ascii="Times New Roman" w:hAnsi="Times New Roman" w:cs="Times New Roman"/>
          <w:sz w:val="23"/>
          <w:szCs w:val="23"/>
        </w:rPr>
        <w:t xml:space="preserve">as the </w:t>
      </w:r>
      <w:r w:rsidR="00BA2739" w:rsidRPr="00BA2739">
        <w:rPr>
          <w:rFonts w:ascii="Times New Roman" w:hAnsi="Times New Roman" w:cs="Times New Roman"/>
          <w:sz w:val="23"/>
          <w:szCs w:val="23"/>
        </w:rPr>
        <w:t>employees of the Employer at any point of time.</w:t>
      </w:r>
    </w:p>
    <w:p w:rsidR="00BA2739" w:rsidRPr="00BA2739" w:rsidRDefault="00BA2739" w:rsidP="007422C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pacing w:after="0" w:line="240" w:lineRule="auto"/>
        <w:jc w:val="both"/>
        <w:rPr>
          <w:rFonts w:ascii="Times New Roman" w:hAnsi="Times New Roman" w:cs="Times New Roman"/>
          <w:sz w:val="23"/>
          <w:szCs w:val="23"/>
        </w:rPr>
      </w:pP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
          <w:sz w:val="23"/>
          <w:szCs w:val="23"/>
        </w:rPr>
      </w:pPr>
      <w:r w:rsidRPr="00BA2739">
        <w:rPr>
          <w:rFonts w:ascii="Times New Roman" w:hAnsi="Times New Roman" w:cs="Times New Roman"/>
          <w:b/>
          <w:bCs/>
          <w:sz w:val="23"/>
          <w:szCs w:val="23"/>
        </w:rPr>
        <w:t>3.</w:t>
      </w:r>
      <w:r w:rsidRPr="00BA2739">
        <w:rPr>
          <w:rFonts w:ascii="Times New Roman" w:hAnsi="Times New Roman" w:cs="Times New Roman"/>
          <w:b/>
          <w:sz w:val="23"/>
          <w:szCs w:val="23"/>
        </w:rPr>
        <w:tab/>
      </w:r>
      <w:r w:rsidRPr="00BA2739">
        <w:rPr>
          <w:rFonts w:ascii="Times New Roman" w:hAnsi="Times New Roman" w:cs="Times New Roman"/>
          <w:b/>
          <w:sz w:val="23"/>
          <w:szCs w:val="23"/>
        </w:rPr>
        <w:tab/>
        <w:t xml:space="preserve"> Protection of Environment:</w:t>
      </w:r>
    </w:p>
    <w:p w:rsidR="00BA2739" w:rsidRPr="00BA2739" w:rsidRDefault="00BA2739" w:rsidP="007422C4">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after="0" w:line="240" w:lineRule="auto"/>
        <w:ind w:left="576"/>
        <w:jc w:val="both"/>
        <w:rPr>
          <w:rFonts w:ascii="Times New Roman" w:hAnsi="Times New Roman" w:cs="Times New Roman"/>
          <w:color w:val="000000"/>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 xml:space="preserve">The contractor shall take all reasonable steps to protect the environment on and off the Site and to avoid damage or nuisance to persons or to property of the public or others resulting from pollution, noise or other causes arising as a consequence of his methods of operation. </w:t>
      </w:r>
      <w:r w:rsidRPr="00BA2739">
        <w:rPr>
          <w:rFonts w:ascii="Times New Roman" w:hAnsi="Times New Roman" w:cs="Times New Roman"/>
          <w:color w:val="000000"/>
          <w:sz w:val="23"/>
          <w:szCs w:val="23"/>
        </w:rPr>
        <w:t>During continuance of the contract, the contractor and his sub-contractors shall abide at all times by all existing enactments on environmental protection and rules made there under, regulations, notifications and bye-laws of the State or Central Government, or local authorities and any other law, bye-law, regulations that may be passed or notification that may be issued in this respect in future by the State or Central Government or the local authority.</w:t>
      </w:r>
    </w:p>
    <w:p w:rsidR="00BA2739" w:rsidRPr="00BA2739" w:rsidRDefault="00BA2739" w:rsidP="007422C4">
      <w:pPr>
        <w:spacing w:after="0" w:line="240" w:lineRule="auto"/>
        <w:ind w:left="1170" w:hanging="1170"/>
        <w:jc w:val="both"/>
        <w:rPr>
          <w:rFonts w:ascii="Times New Roman" w:hAnsi="Times New Roman" w:cs="Times New Roman"/>
          <w:color w:val="000000"/>
          <w:sz w:val="23"/>
          <w:szCs w:val="23"/>
        </w:rPr>
      </w:pPr>
    </w:p>
    <w:p w:rsidR="00BA2739" w:rsidRPr="00BA2739" w:rsidRDefault="00BA2739" w:rsidP="007422C4">
      <w:pPr>
        <w:spacing w:after="0" w:line="240" w:lineRule="auto"/>
        <w:ind w:left="720" w:hanging="720"/>
        <w:jc w:val="both"/>
        <w:rPr>
          <w:rFonts w:ascii="Times New Roman" w:hAnsi="Times New Roman" w:cs="Times New Roman"/>
          <w:b/>
          <w:bCs/>
          <w:color w:val="FF0000"/>
          <w:sz w:val="23"/>
          <w:szCs w:val="23"/>
        </w:rPr>
      </w:pPr>
      <w:r w:rsidRPr="00BA2739">
        <w:rPr>
          <w:rFonts w:ascii="Times New Roman" w:hAnsi="Times New Roman" w:cs="Times New Roman"/>
          <w:b/>
          <w:bCs/>
          <w:color w:val="000000"/>
          <w:sz w:val="23"/>
          <w:szCs w:val="23"/>
        </w:rPr>
        <w:t xml:space="preserve"> 4.</w:t>
      </w:r>
      <w:r w:rsidRPr="00BA2739">
        <w:rPr>
          <w:rFonts w:ascii="Times New Roman" w:hAnsi="Times New Roman" w:cs="Times New Roman"/>
          <w:b/>
          <w:bCs/>
          <w:color w:val="000000"/>
          <w:sz w:val="23"/>
          <w:szCs w:val="23"/>
        </w:rPr>
        <w:tab/>
        <w:t xml:space="preserve">Arbitration (Clause 24 ) </w:t>
      </w:r>
      <w:r w:rsidR="001A7E51">
        <w:rPr>
          <w:rFonts w:ascii="Times New Roman" w:hAnsi="Times New Roman" w:cs="Times New Roman"/>
          <w:b/>
          <w:bCs/>
          <w:color w:val="FF0000"/>
          <w:sz w:val="23"/>
          <w:szCs w:val="23"/>
        </w:rPr>
        <w:t>–Deleted-</w:t>
      </w:r>
    </w:p>
    <w:p w:rsidR="00BA2739" w:rsidRPr="00BA2739" w:rsidRDefault="00BA2739" w:rsidP="007422C4">
      <w:pPr>
        <w:spacing w:after="0" w:line="240" w:lineRule="auto"/>
        <w:jc w:val="both"/>
        <w:rPr>
          <w:rFonts w:ascii="Times New Roman" w:hAnsi="Times New Roman" w:cs="Times New Roman"/>
          <w:i/>
          <w:iCs/>
          <w:color w:val="000000"/>
          <w:sz w:val="23"/>
          <w:szCs w:val="23"/>
        </w:rPr>
      </w:pPr>
    </w:p>
    <w:p w:rsidR="00BA2739" w:rsidRPr="00BA2739" w:rsidRDefault="00BA2739" w:rsidP="007422C4">
      <w:pPr>
        <w:numPr>
          <w:ilvl w:val="1"/>
          <w:numId w:val="28"/>
        </w:numPr>
        <w:suppressAutoHyphens/>
        <w:spacing w:after="0" w:line="240" w:lineRule="auto"/>
        <w:jc w:val="both"/>
        <w:rPr>
          <w:rFonts w:ascii="Times New Roman" w:hAnsi="Times New Roman" w:cs="Times New Roman"/>
          <w:color w:val="000000"/>
          <w:sz w:val="23"/>
          <w:szCs w:val="23"/>
        </w:rPr>
      </w:pPr>
      <w:r w:rsidRPr="00BA2739">
        <w:rPr>
          <w:rFonts w:ascii="Times New Roman" w:hAnsi="Times New Roman" w:cs="Times New Roman"/>
          <w:color w:val="000000"/>
          <w:sz w:val="23"/>
          <w:szCs w:val="23"/>
        </w:rPr>
        <w:t>The procedure for arbitration shall be as follows:</w:t>
      </w:r>
    </w:p>
    <w:p w:rsidR="00BA2739" w:rsidRPr="00BA2739" w:rsidRDefault="00BA2739" w:rsidP="007422C4">
      <w:pPr>
        <w:numPr>
          <w:ilvl w:val="0"/>
          <w:numId w:val="3"/>
        </w:numPr>
        <w:tabs>
          <w:tab w:val="left" w:pos="720"/>
        </w:tabs>
        <w:suppressAutoHyphens/>
        <w:spacing w:after="0" w:line="240" w:lineRule="auto"/>
        <w:jc w:val="both"/>
        <w:rPr>
          <w:rFonts w:ascii="Times New Roman" w:hAnsi="Times New Roman" w:cs="Times New Roman"/>
          <w:color w:val="000000"/>
          <w:sz w:val="23"/>
          <w:szCs w:val="23"/>
        </w:rPr>
      </w:pPr>
      <w:r w:rsidRPr="00BA2739">
        <w:rPr>
          <w:rFonts w:ascii="Times New Roman" w:hAnsi="Times New Roman" w:cs="Times New Roman"/>
          <w:color w:val="000000"/>
          <w:sz w:val="23"/>
          <w:szCs w:val="23"/>
        </w:rPr>
        <w:t>In case of dispute or difference arising between the Employer and the Contractor relating to any matter arising out of or connected with this agreement ”Any dispute or difference or claim arising out of, or in connection with, or  relating to the present  contract or the breach, termination  or invalidity thereof, shall  be referred and settled under the  Arbitration Centre- Karnataka (Domestic &amp; international) Rules 2012, by one or more arbitrators appointed in accordance with its rules”. Arbitration proceedings shall be held at……………</w:t>
      </w:r>
      <w:r w:rsidRPr="00BA2739">
        <w:rPr>
          <w:rStyle w:val="FootnoteCharacters"/>
          <w:rFonts w:ascii="Times New Roman" w:hAnsi="Times New Roman" w:cs="Times New Roman"/>
          <w:color w:val="000000"/>
          <w:sz w:val="23"/>
          <w:szCs w:val="23"/>
        </w:rPr>
        <w:footnoteReference w:id="10"/>
      </w:r>
      <w:r w:rsidRPr="00BA2739">
        <w:rPr>
          <w:rFonts w:ascii="Times New Roman" w:hAnsi="Times New Roman" w:cs="Times New Roman"/>
          <w:color w:val="000000"/>
          <w:sz w:val="23"/>
          <w:szCs w:val="23"/>
        </w:rPr>
        <w:t>, Karnataka, India</w:t>
      </w:r>
    </w:p>
    <w:p w:rsidR="00BA2739" w:rsidRPr="00BA2739" w:rsidRDefault="00BA2739" w:rsidP="007422C4">
      <w:pPr>
        <w:numPr>
          <w:ilvl w:val="0"/>
          <w:numId w:val="3"/>
        </w:numPr>
        <w:tabs>
          <w:tab w:val="left" w:pos="720"/>
        </w:tabs>
        <w:suppressAutoHyphens/>
        <w:spacing w:after="0" w:line="240" w:lineRule="auto"/>
        <w:jc w:val="both"/>
        <w:rPr>
          <w:rFonts w:ascii="Times New Roman" w:hAnsi="Times New Roman" w:cs="Times New Roman"/>
          <w:color w:val="000000"/>
          <w:sz w:val="23"/>
          <w:szCs w:val="23"/>
        </w:rPr>
      </w:pPr>
      <w:r w:rsidRPr="00BA2739">
        <w:rPr>
          <w:rFonts w:ascii="Times New Roman" w:hAnsi="Times New Roman" w:cs="Times New Roman"/>
          <w:color w:val="000000"/>
          <w:sz w:val="23"/>
          <w:szCs w:val="23"/>
        </w:rPr>
        <w:t>The cost and expenses of arbitration proceedings will be paid as determined by the Arbitrator. However the expenses incurred by each party in connection with the preparation, presentation, etc., shall be borne by each party itself.</w:t>
      </w:r>
    </w:p>
    <w:p w:rsidR="00BA2739" w:rsidRPr="00BA2739" w:rsidRDefault="00BA2739" w:rsidP="007422C4">
      <w:pPr>
        <w:numPr>
          <w:ilvl w:val="0"/>
          <w:numId w:val="3"/>
        </w:numPr>
        <w:tabs>
          <w:tab w:val="left" w:pos="720"/>
        </w:tabs>
        <w:suppressAutoHyphens/>
        <w:spacing w:after="0" w:line="240" w:lineRule="auto"/>
        <w:jc w:val="both"/>
        <w:rPr>
          <w:rFonts w:ascii="Times New Roman" w:hAnsi="Times New Roman" w:cs="Times New Roman"/>
          <w:b/>
          <w:bCs/>
          <w:color w:val="000000"/>
          <w:sz w:val="23"/>
          <w:szCs w:val="23"/>
        </w:rPr>
      </w:pPr>
      <w:r w:rsidRPr="00BA2739">
        <w:rPr>
          <w:rFonts w:ascii="Times New Roman" w:hAnsi="Times New Roman" w:cs="Times New Roman"/>
          <w:b/>
          <w:bCs/>
          <w:color w:val="000000"/>
          <w:sz w:val="23"/>
          <w:szCs w:val="23"/>
        </w:rPr>
        <w:t>Performance under the contract shall continue during the arbitration proceedings and payments due the Contractor by the Employer shall not be withheld, unless they are the subject matter of the arbitration proceedings.</w:t>
      </w:r>
    </w:p>
    <w:p w:rsidR="00BA2739" w:rsidRPr="00BA2739" w:rsidRDefault="00BA2739" w:rsidP="007422C4">
      <w:pPr>
        <w:tabs>
          <w:tab w:val="center" w:pos="4680"/>
        </w:tabs>
        <w:spacing w:after="0" w:line="240" w:lineRule="auto"/>
        <w:jc w:val="center"/>
        <w:rPr>
          <w:rFonts w:ascii="Times New Roman" w:hAnsi="Times New Roman" w:cs="Times New Roman"/>
          <w:b/>
          <w:sz w:val="23"/>
          <w:szCs w:val="23"/>
        </w:rPr>
      </w:pPr>
    </w:p>
    <w:p w:rsidR="00BA2739" w:rsidRPr="00BA2739" w:rsidRDefault="00BA2739" w:rsidP="007422C4">
      <w:pPr>
        <w:tabs>
          <w:tab w:val="center" w:pos="4680"/>
        </w:tabs>
        <w:spacing w:after="0" w:line="240" w:lineRule="auto"/>
        <w:jc w:val="both"/>
        <w:rPr>
          <w:rFonts w:ascii="Times New Roman" w:hAnsi="Times New Roman" w:cs="Times New Roman"/>
          <w:color w:val="000000"/>
          <w:sz w:val="23"/>
          <w:szCs w:val="23"/>
        </w:rPr>
      </w:pPr>
      <w:r w:rsidRPr="00BA2739">
        <w:rPr>
          <w:rFonts w:ascii="Times New Roman" w:hAnsi="Times New Roman" w:cs="Times New Roman"/>
          <w:color w:val="000000"/>
          <w:sz w:val="23"/>
          <w:szCs w:val="23"/>
        </w:rPr>
        <w:t xml:space="preserve">Updated to the FY in which the tenders are invited. The value of the completed works shall be given a weight of 10% per year to bring them to the price level of the FY in which the tenders are invited.  </w:t>
      </w:r>
    </w:p>
    <w:p w:rsidR="00BA2739" w:rsidRPr="00BA2739" w:rsidRDefault="00BA2739" w:rsidP="007422C4">
      <w:pPr>
        <w:tabs>
          <w:tab w:val="center" w:pos="4680"/>
        </w:tabs>
        <w:spacing w:after="0" w:line="240" w:lineRule="auto"/>
        <w:jc w:val="both"/>
        <w:rPr>
          <w:rFonts w:ascii="Times New Roman" w:hAnsi="Times New Roman" w:cs="Times New Roman"/>
          <w:color w:val="000000"/>
          <w:sz w:val="23"/>
          <w:szCs w:val="23"/>
        </w:rPr>
      </w:pPr>
    </w:p>
    <w:p w:rsidR="00BA2739" w:rsidRPr="00BA2739" w:rsidRDefault="00BA2739" w:rsidP="007422C4">
      <w:pPr>
        <w:tabs>
          <w:tab w:val="center" w:pos="4680"/>
        </w:tabs>
        <w:spacing w:after="0" w:line="240" w:lineRule="auto"/>
        <w:jc w:val="both"/>
        <w:rPr>
          <w:rFonts w:ascii="Times New Roman" w:hAnsi="Times New Roman" w:cs="Times New Roman"/>
          <w:color w:val="000000"/>
          <w:sz w:val="23"/>
          <w:szCs w:val="23"/>
        </w:rPr>
      </w:pPr>
      <w:r w:rsidRPr="00BA2739">
        <w:rPr>
          <w:rFonts w:ascii="Times New Roman" w:hAnsi="Times New Roman" w:cs="Times New Roman"/>
          <w:color w:val="000000"/>
          <w:sz w:val="23"/>
          <w:szCs w:val="23"/>
        </w:rPr>
        <w:lastRenderedPageBreak/>
        <w:t xml:space="preserve">Updated to the FY in which the tenders are invited. Financial turnover of previous years shall be given a weight of 10% per year to bring them to the price level of the FY in which the tenders are invited.  </w:t>
      </w:r>
    </w:p>
    <w:p w:rsidR="00BA2739" w:rsidRPr="00BA2739" w:rsidRDefault="00BA2739" w:rsidP="007422C4">
      <w:pPr>
        <w:tabs>
          <w:tab w:val="center" w:pos="4680"/>
        </w:tabs>
        <w:spacing w:after="0" w:line="240" w:lineRule="auto"/>
        <w:jc w:val="both"/>
        <w:rPr>
          <w:rFonts w:ascii="Times New Roman" w:hAnsi="Times New Roman" w:cs="Times New Roman"/>
          <w:color w:val="000000"/>
          <w:sz w:val="23"/>
          <w:szCs w:val="23"/>
        </w:rPr>
      </w:pPr>
    </w:p>
    <w:p w:rsidR="00BA2739" w:rsidRPr="00BA2739" w:rsidRDefault="00BA2739" w:rsidP="007422C4">
      <w:pPr>
        <w:tabs>
          <w:tab w:val="center" w:pos="4680"/>
        </w:tabs>
        <w:spacing w:after="0" w:line="240" w:lineRule="auto"/>
        <w:rPr>
          <w:rFonts w:ascii="Times New Roman" w:hAnsi="Times New Roman" w:cs="Times New Roman"/>
          <w:b/>
          <w:sz w:val="23"/>
          <w:szCs w:val="23"/>
        </w:rPr>
      </w:pPr>
      <w:r w:rsidRPr="00BA2739">
        <w:rPr>
          <w:rFonts w:ascii="Times New Roman" w:hAnsi="Times New Roman" w:cs="Times New Roman"/>
          <w:b/>
          <w:sz w:val="23"/>
          <w:szCs w:val="23"/>
          <w:highlight w:val="yellow"/>
        </w:rPr>
        <w:t>The returns submitted to the IT shall be uploaded or shall be produced at the time of verification of original documents at division office.</w:t>
      </w:r>
    </w:p>
    <w:p w:rsidR="00BA2739" w:rsidRPr="00BA2739" w:rsidRDefault="00BA2739" w:rsidP="007422C4">
      <w:pPr>
        <w:tabs>
          <w:tab w:val="center" w:pos="4680"/>
        </w:tabs>
        <w:spacing w:after="0" w:line="240" w:lineRule="auto"/>
        <w:jc w:val="center"/>
        <w:rPr>
          <w:rFonts w:ascii="Times New Roman" w:hAnsi="Times New Roman" w:cs="Times New Roman"/>
          <w:color w:val="000000"/>
          <w:sz w:val="23"/>
          <w:szCs w:val="23"/>
        </w:rPr>
      </w:pPr>
    </w:p>
    <w:p w:rsidR="00BA2739" w:rsidRPr="00BA2739" w:rsidRDefault="00BA2739" w:rsidP="007422C4">
      <w:pPr>
        <w:pStyle w:val="ListParagraph"/>
        <w:numPr>
          <w:ilvl w:val="0"/>
          <w:numId w:val="46"/>
        </w:numPr>
        <w:suppressAutoHyphens w:val="0"/>
        <w:contextualSpacing/>
        <w:jc w:val="both"/>
        <w:rPr>
          <w:sz w:val="23"/>
          <w:szCs w:val="23"/>
          <w:highlight w:val="yellow"/>
        </w:rPr>
      </w:pPr>
      <w:r w:rsidRPr="00BA2739">
        <w:rPr>
          <w:sz w:val="23"/>
          <w:szCs w:val="23"/>
          <w:highlight w:val="yellow"/>
        </w:rPr>
        <w:t>The contractor shall maintain pothole free road during DLP ,if  potholes found the contractor should attend the issue within 24 hours as per the instructions of the Executive Engineer</w:t>
      </w:r>
    </w:p>
    <w:p w:rsidR="00BA2739" w:rsidRPr="00BA2739" w:rsidRDefault="00BA2739" w:rsidP="007422C4">
      <w:pPr>
        <w:tabs>
          <w:tab w:val="left" w:pos="720"/>
        </w:tabs>
        <w:spacing w:after="0" w:line="240" w:lineRule="auto"/>
        <w:jc w:val="both"/>
        <w:rPr>
          <w:rFonts w:ascii="Times New Roman" w:hAnsi="Times New Roman" w:cs="Times New Roman"/>
        </w:rPr>
      </w:pPr>
      <w:r w:rsidRPr="00BA2739">
        <w:rPr>
          <w:rFonts w:ascii="Times New Roman" w:hAnsi="Times New Roman" w:cs="Times New Roman"/>
          <w:b/>
          <w:bCs/>
        </w:rPr>
        <w:t>5. Others</w:t>
      </w:r>
    </w:p>
    <w:p w:rsidR="00BA2739" w:rsidRPr="00BA2739" w:rsidRDefault="00BA2739" w:rsidP="007422C4">
      <w:pPr>
        <w:tabs>
          <w:tab w:val="left" w:pos="720"/>
          <w:tab w:val="left" w:pos="1800"/>
        </w:tabs>
        <w:spacing w:after="0" w:line="240" w:lineRule="auto"/>
        <w:ind w:left="1800" w:hanging="360"/>
        <w:jc w:val="both"/>
        <w:rPr>
          <w:rFonts w:ascii="Times New Roman" w:hAnsi="Times New Roman" w:cs="Times New Roman"/>
          <w:sz w:val="23"/>
          <w:szCs w:val="23"/>
        </w:rPr>
      </w:pPr>
      <w:r w:rsidRPr="00BA2739">
        <w:rPr>
          <w:rFonts w:ascii="Times New Roman" w:hAnsi="Times New Roman" w:cs="Times New Roman"/>
          <w:sz w:val="23"/>
          <w:szCs w:val="23"/>
        </w:rPr>
        <w:t>(a)</w:t>
      </w:r>
      <w:r w:rsidRPr="00BA2739">
        <w:rPr>
          <w:rFonts w:ascii="Times New Roman" w:hAnsi="Times New Roman" w:cs="Times New Roman"/>
          <w:sz w:val="23"/>
          <w:szCs w:val="23"/>
        </w:rPr>
        <w:tab/>
        <w:t>1% of the Tendered amount will be deducted towards “Labour Welfare Fund “.</w:t>
      </w:r>
    </w:p>
    <w:p w:rsidR="00BA2739" w:rsidRPr="00BA2739" w:rsidRDefault="00BA2739" w:rsidP="007422C4">
      <w:pPr>
        <w:tabs>
          <w:tab w:val="left" w:pos="720"/>
          <w:tab w:val="left" w:pos="1800"/>
        </w:tabs>
        <w:spacing w:after="0" w:line="240" w:lineRule="auto"/>
        <w:ind w:left="1800" w:hanging="360"/>
        <w:jc w:val="both"/>
        <w:rPr>
          <w:rFonts w:ascii="Times New Roman" w:hAnsi="Times New Roman" w:cs="Times New Roman"/>
          <w:sz w:val="23"/>
          <w:szCs w:val="23"/>
        </w:rPr>
      </w:pPr>
      <w:r w:rsidRPr="00BA2739">
        <w:rPr>
          <w:rFonts w:ascii="Times New Roman" w:hAnsi="Times New Roman" w:cs="Times New Roman"/>
          <w:sz w:val="23"/>
          <w:szCs w:val="23"/>
        </w:rPr>
        <w:t>(b)</w:t>
      </w:r>
      <w:r w:rsidRPr="00BA2739">
        <w:rPr>
          <w:rFonts w:ascii="Times New Roman" w:hAnsi="Times New Roman" w:cs="Times New Roman"/>
          <w:sz w:val="23"/>
          <w:szCs w:val="23"/>
        </w:rPr>
        <w:tab/>
        <w:t xml:space="preserve"> The Tenderer has to produce all the relevant Documents as indicated in the Bid Document in originals during the opening of the Technical Bid  “ Mandatorily “ . This is in addition to Uploading all the relevant Documents in the e-procurement portal. If the Originals are not submitted, the Tender will be rejected.</w:t>
      </w:r>
    </w:p>
    <w:p w:rsidR="00BA2739" w:rsidRPr="00BA2739" w:rsidRDefault="00BA2739" w:rsidP="007422C4">
      <w:pPr>
        <w:tabs>
          <w:tab w:val="left" w:pos="720"/>
          <w:tab w:val="left" w:pos="1800"/>
        </w:tabs>
        <w:spacing w:after="0" w:line="240" w:lineRule="auto"/>
        <w:ind w:left="1800" w:hanging="360"/>
        <w:jc w:val="both"/>
        <w:rPr>
          <w:rFonts w:ascii="Times New Roman" w:hAnsi="Times New Roman" w:cs="Times New Roman"/>
          <w:sz w:val="23"/>
          <w:szCs w:val="23"/>
        </w:rPr>
      </w:pPr>
      <w:r w:rsidRPr="00BA2739">
        <w:rPr>
          <w:rFonts w:ascii="Times New Roman" w:hAnsi="Times New Roman" w:cs="Times New Roman"/>
          <w:sz w:val="23"/>
          <w:szCs w:val="23"/>
        </w:rPr>
        <w:t>(c)</w:t>
      </w:r>
      <w:r w:rsidRPr="00BA2739">
        <w:rPr>
          <w:rFonts w:ascii="Times New Roman" w:hAnsi="Times New Roman" w:cs="Times New Roman"/>
          <w:sz w:val="23"/>
          <w:szCs w:val="23"/>
        </w:rPr>
        <w:tab/>
        <w:t>All other documents which are required to be submitted are  to be uploaded in the e-Procurement Portal in General Documents section, while electronically submitting the bid. If any of the Documents as desired are not submitted the Tender will be rejected.</w:t>
      </w:r>
    </w:p>
    <w:p w:rsidR="00BA2739" w:rsidRPr="00BA2739" w:rsidRDefault="00BA2739" w:rsidP="007422C4">
      <w:pPr>
        <w:tabs>
          <w:tab w:val="left" w:pos="851"/>
        </w:tabs>
        <w:spacing w:after="0" w:line="240" w:lineRule="auto"/>
        <w:jc w:val="both"/>
        <w:rPr>
          <w:rFonts w:ascii="Times New Roman" w:hAnsi="Times New Roman" w:cs="Times New Roman"/>
          <w:color w:val="FF0000"/>
          <w:sz w:val="23"/>
          <w:szCs w:val="23"/>
          <w:lang w:val="en-IN" w:eastAsia="en-IN"/>
        </w:rPr>
      </w:pPr>
      <w:r w:rsidRPr="00BA2739">
        <w:rPr>
          <w:rFonts w:ascii="Times New Roman" w:hAnsi="Times New Roman" w:cs="Times New Roman"/>
          <w:lang w:val="en-IN" w:eastAsia="en-IN"/>
        </w:rPr>
        <w:t xml:space="preserve">6.          </w:t>
      </w:r>
      <w:r w:rsidRPr="00BA2739">
        <w:rPr>
          <w:rFonts w:ascii="Times New Roman" w:hAnsi="Times New Roman" w:cs="Times New Roman"/>
          <w:color w:val="FF0000"/>
          <w:sz w:val="23"/>
          <w:szCs w:val="23"/>
          <w:lang w:val="en-IN" w:eastAsia="en-IN"/>
        </w:rPr>
        <w:t xml:space="preserve">Contractors has to upload the EPF Registration </w:t>
      </w:r>
    </w:p>
    <w:p w:rsidR="00BA2739" w:rsidRPr="00BA2739" w:rsidRDefault="00BA2739" w:rsidP="007422C4">
      <w:pPr>
        <w:tabs>
          <w:tab w:val="left" w:pos="851"/>
        </w:tabs>
        <w:spacing w:after="0" w:line="240" w:lineRule="auto"/>
        <w:jc w:val="both"/>
        <w:rPr>
          <w:rFonts w:ascii="Times New Roman" w:hAnsi="Times New Roman" w:cs="Times New Roman"/>
          <w:color w:val="FF0000"/>
          <w:sz w:val="23"/>
          <w:szCs w:val="23"/>
          <w:lang w:val="en-IN" w:eastAsia="en-IN"/>
        </w:rPr>
      </w:pPr>
      <w:r w:rsidRPr="00BA2739">
        <w:rPr>
          <w:rFonts w:ascii="Times New Roman" w:hAnsi="Times New Roman" w:cs="Times New Roman"/>
          <w:color w:val="FF0000"/>
          <w:sz w:val="23"/>
          <w:szCs w:val="23"/>
          <w:lang w:val="en-IN" w:eastAsia="en-IN"/>
        </w:rPr>
        <w:t xml:space="preserve">7.          </w:t>
      </w:r>
      <w:r w:rsidRPr="00BA2739">
        <w:rPr>
          <w:rFonts w:ascii="Times New Roman" w:hAnsi="Times New Roman" w:cs="Times New Roman"/>
          <w:color w:val="FF0000"/>
          <w:sz w:val="23"/>
          <w:szCs w:val="23"/>
          <w:lang w:bidi="kn-IN"/>
        </w:rPr>
        <w:t>Contractor has to submit their labour EPF details in every R.A bills</w:t>
      </w:r>
    </w:p>
    <w:p w:rsidR="00FD2FB0" w:rsidRDefault="00BA2739" w:rsidP="00FD2FB0">
      <w:pPr>
        <w:widowControl w:val="0"/>
        <w:numPr>
          <w:ilvl w:val="0"/>
          <w:numId w:val="49"/>
        </w:numPr>
        <w:autoSpaceDE w:val="0"/>
        <w:autoSpaceDN w:val="0"/>
        <w:adjustRightInd w:val="0"/>
        <w:spacing w:after="0" w:line="240" w:lineRule="auto"/>
        <w:ind w:hanging="720"/>
        <w:jc w:val="both"/>
        <w:rPr>
          <w:rFonts w:ascii="Times New Roman" w:hAnsi="Times New Roman" w:cs="Times New Roman"/>
          <w:color w:val="FF0000"/>
          <w:sz w:val="23"/>
          <w:szCs w:val="23"/>
          <w:lang w:val="en-IN" w:eastAsia="en-IN"/>
        </w:rPr>
      </w:pPr>
      <w:r w:rsidRPr="00BA2739">
        <w:rPr>
          <w:rFonts w:ascii="Times New Roman" w:hAnsi="Times New Roman" w:cs="Times New Roman"/>
          <w:color w:val="FF0000"/>
          <w:sz w:val="23"/>
          <w:szCs w:val="23"/>
          <w:lang w:val="en-IN" w:eastAsia="en-IN"/>
        </w:rPr>
        <w:t>The FSD payable at the time of executing agreement, will be refunded only after successful completion of Defect Liability Period.</w:t>
      </w:r>
    </w:p>
    <w:p w:rsidR="00BA2739" w:rsidRPr="00FD2FB0" w:rsidRDefault="00BA2739" w:rsidP="00FD2FB0">
      <w:pPr>
        <w:widowControl w:val="0"/>
        <w:numPr>
          <w:ilvl w:val="0"/>
          <w:numId w:val="49"/>
        </w:numPr>
        <w:autoSpaceDE w:val="0"/>
        <w:autoSpaceDN w:val="0"/>
        <w:adjustRightInd w:val="0"/>
        <w:spacing w:after="0" w:line="240" w:lineRule="auto"/>
        <w:ind w:hanging="720"/>
        <w:jc w:val="both"/>
        <w:rPr>
          <w:rFonts w:ascii="Times New Roman" w:hAnsi="Times New Roman" w:cs="Times New Roman"/>
          <w:color w:val="FF0000"/>
          <w:sz w:val="23"/>
          <w:szCs w:val="23"/>
          <w:lang w:val="en-IN" w:eastAsia="en-IN"/>
        </w:rPr>
      </w:pPr>
      <w:r w:rsidRPr="00FD2FB0">
        <w:rPr>
          <w:rFonts w:ascii="Times New Roman" w:hAnsi="Times New Roman" w:cs="Times New Roman"/>
          <w:bCs/>
          <w:color w:val="FF0000"/>
          <w:sz w:val="23"/>
          <w:szCs w:val="23"/>
        </w:rPr>
        <w:t xml:space="preserve">In the case of the death of a contractor after executing the agreement / commencement of the work, his legal heir, if an eligible registered contractor and willing, can execute and  complete the work at the accepted tender rates irrespecitve of the cost of the work. </w:t>
      </w:r>
    </w:p>
    <w:p w:rsidR="00BA2739" w:rsidRPr="00BA2739" w:rsidRDefault="00BA2739" w:rsidP="007422C4">
      <w:pPr>
        <w:spacing w:after="0" w:line="240" w:lineRule="auto"/>
        <w:jc w:val="both"/>
        <w:rPr>
          <w:rFonts w:ascii="Times New Roman" w:hAnsi="Times New Roman" w:cs="Times New Roman"/>
          <w:color w:val="FF0000"/>
          <w:sz w:val="23"/>
          <w:szCs w:val="23"/>
        </w:rPr>
      </w:pPr>
      <w:r w:rsidRPr="00BA2739">
        <w:rPr>
          <w:rFonts w:ascii="Times New Roman" w:hAnsi="Times New Roman" w:cs="Times New Roman"/>
          <w:color w:val="FF0000"/>
          <w:sz w:val="23"/>
          <w:szCs w:val="23"/>
        </w:rPr>
        <w:t xml:space="preserve">10.        Provision for Price Adjustment/Star rates for specified materials and works are as  per </w:t>
      </w:r>
    </w:p>
    <w:p w:rsidR="00BA2739" w:rsidRPr="00BA2739" w:rsidRDefault="00BA2739" w:rsidP="007422C4">
      <w:pPr>
        <w:spacing w:after="0" w:line="240" w:lineRule="auto"/>
        <w:jc w:val="both"/>
        <w:rPr>
          <w:rFonts w:ascii="Times New Roman" w:hAnsi="Times New Roman" w:cs="Times New Roman"/>
          <w:color w:val="FF0000"/>
          <w:sz w:val="23"/>
          <w:szCs w:val="23"/>
        </w:rPr>
      </w:pPr>
      <w:r w:rsidRPr="00BA2739">
        <w:rPr>
          <w:rFonts w:ascii="Times New Roman" w:hAnsi="Times New Roman" w:cs="Times New Roman"/>
          <w:color w:val="FF0000"/>
          <w:sz w:val="23"/>
          <w:szCs w:val="23"/>
        </w:rPr>
        <w:t xml:space="preserve">             G.O.No.FD.3 PCL 2008 Bangalore. Dated 21.11.2008 and G.O.No.791Exp-12/2015, </w:t>
      </w:r>
    </w:p>
    <w:p w:rsidR="00BA2739" w:rsidRPr="00BA2739" w:rsidRDefault="00BA2739" w:rsidP="007422C4">
      <w:pPr>
        <w:spacing w:after="0" w:line="240" w:lineRule="auto"/>
        <w:jc w:val="both"/>
        <w:rPr>
          <w:rFonts w:ascii="Times New Roman" w:hAnsi="Times New Roman" w:cs="Times New Roman"/>
          <w:color w:val="FF0000"/>
          <w:sz w:val="23"/>
          <w:szCs w:val="23"/>
        </w:rPr>
      </w:pPr>
      <w:r w:rsidRPr="00BA2739">
        <w:rPr>
          <w:rFonts w:ascii="Times New Roman" w:hAnsi="Times New Roman" w:cs="Times New Roman"/>
          <w:color w:val="FF0000"/>
          <w:sz w:val="23"/>
          <w:szCs w:val="23"/>
        </w:rPr>
        <w:t xml:space="preserve">             Bangalore, Dated 26.02.2016.</w:t>
      </w:r>
    </w:p>
    <w:p w:rsidR="00BA2739" w:rsidRPr="00BA2739" w:rsidRDefault="00BA2739" w:rsidP="007422C4">
      <w:pPr>
        <w:spacing w:after="0" w:line="240" w:lineRule="auto"/>
        <w:ind w:left="570" w:hanging="570"/>
        <w:jc w:val="both"/>
        <w:rPr>
          <w:rFonts w:ascii="Times New Roman" w:hAnsi="Times New Roman" w:cs="Times New Roman"/>
          <w:color w:val="FF0000"/>
          <w:sz w:val="23"/>
          <w:szCs w:val="23"/>
        </w:rPr>
      </w:pPr>
      <w:r w:rsidRPr="00BA2739">
        <w:rPr>
          <w:rFonts w:ascii="Times New Roman" w:hAnsi="Times New Roman" w:cs="Times New Roman"/>
          <w:color w:val="FF0000"/>
          <w:sz w:val="23"/>
          <w:szCs w:val="23"/>
        </w:rPr>
        <w:t xml:space="preserve">11. </w:t>
      </w:r>
      <w:r w:rsidRPr="00BA2739">
        <w:rPr>
          <w:rFonts w:ascii="Times New Roman" w:hAnsi="Times New Roman" w:cs="Times New Roman"/>
          <w:color w:val="FF0000"/>
          <w:sz w:val="23"/>
          <w:szCs w:val="23"/>
        </w:rPr>
        <w:tab/>
      </w:r>
      <w:r w:rsidR="00FD2FB0">
        <w:rPr>
          <w:rFonts w:ascii="Times New Roman" w:hAnsi="Times New Roman" w:cs="Times New Roman"/>
          <w:color w:val="FF0000"/>
          <w:sz w:val="23"/>
          <w:szCs w:val="23"/>
        </w:rPr>
        <w:tab/>
      </w:r>
      <w:r w:rsidRPr="00BA2739">
        <w:rPr>
          <w:rFonts w:ascii="Times New Roman" w:hAnsi="Times New Roman" w:cs="Times New Roman"/>
          <w:color w:val="FF0000"/>
          <w:sz w:val="23"/>
          <w:szCs w:val="23"/>
          <w:lang w:bidi="kn-IN"/>
        </w:rPr>
        <w:t>Estimate rates are excluding GST as per govt Circular No:FD 417 Exp-12/2024, Banglore Dtd:09.08.2024 and prevailing GST (18% of amount put to tender) amount is kept in form of Lumpsum in sanctioned estimate. Therefore amount put to tender and ECV amount are excluding GST. But the itemwise rates do not include GST. Hence GST will be paid separately for the executed amount accordingly</w:t>
      </w:r>
    </w:p>
    <w:p w:rsidR="00BA2739" w:rsidRPr="00BA2739" w:rsidRDefault="00BA2739" w:rsidP="007422C4">
      <w:pPr>
        <w:spacing w:after="0" w:line="240" w:lineRule="auto"/>
        <w:ind w:left="720" w:hanging="720"/>
        <w:jc w:val="both"/>
        <w:rPr>
          <w:rFonts w:ascii="Times New Roman" w:hAnsi="Times New Roman" w:cs="Times New Roman"/>
          <w:sz w:val="23"/>
          <w:szCs w:val="23"/>
          <w:lang w:bidi="kn-IN"/>
        </w:rPr>
      </w:pPr>
      <w:r w:rsidRPr="00BA2739">
        <w:rPr>
          <w:rFonts w:ascii="Times New Roman" w:hAnsi="Times New Roman" w:cs="Times New Roman"/>
          <w:color w:val="FF0000"/>
          <w:sz w:val="23"/>
          <w:szCs w:val="23"/>
          <w:lang w:bidi="kn-IN"/>
        </w:rPr>
        <w:t xml:space="preserve">12 </w:t>
      </w:r>
      <w:r w:rsidRPr="00BA2739">
        <w:rPr>
          <w:rFonts w:ascii="Times New Roman" w:hAnsi="Times New Roman" w:cs="Times New Roman"/>
          <w:color w:val="FF0000"/>
          <w:sz w:val="23"/>
          <w:szCs w:val="23"/>
          <w:lang w:bidi="kn-IN"/>
        </w:rPr>
        <w:tab/>
        <w:t>The GST shall not be paid in the extended period of contract for which the Contractor alone is responsible for delay as determined by the authority while granting the extension of time.</w:t>
      </w:r>
    </w:p>
    <w:p w:rsidR="00BA2739" w:rsidRPr="00064256" w:rsidRDefault="00BA2739" w:rsidP="00064256">
      <w:pPr>
        <w:pStyle w:val="ListParagraph"/>
        <w:numPr>
          <w:ilvl w:val="0"/>
          <w:numId w:val="7"/>
        </w:numPr>
        <w:jc w:val="both"/>
        <w:rPr>
          <w:color w:val="FF0000"/>
          <w:sz w:val="23"/>
          <w:szCs w:val="23"/>
          <w:lang w:bidi="kn-IN"/>
        </w:rPr>
      </w:pPr>
      <w:r w:rsidRPr="00064256">
        <w:rPr>
          <w:color w:val="FF0000"/>
          <w:sz w:val="23"/>
          <w:szCs w:val="23"/>
          <w:lang w:bidi="kn-IN"/>
        </w:rPr>
        <w:t>Successful bidder has to furnish 0.1% of award contract amount as insurance during entering in to agreement.</w:t>
      </w:r>
    </w:p>
    <w:p w:rsidR="00064256" w:rsidRDefault="00064256" w:rsidP="00064256">
      <w:pPr>
        <w:widowControl w:val="0"/>
        <w:numPr>
          <w:ilvl w:val="0"/>
          <w:numId w:val="7"/>
        </w:numPr>
        <w:suppressAutoHyphens/>
        <w:autoSpaceDE w:val="0"/>
        <w:autoSpaceDN w:val="0"/>
        <w:adjustRightInd w:val="0"/>
        <w:spacing w:after="0"/>
        <w:jc w:val="both"/>
        <w:rPr>
          <w:rFonts w:ascii="Times New Roman" w:eastAsia="Times New Roman" w:hAnsi="Times New Roman" w:cs="Times New Roman"/>
          <w:color w:val="FF0000"/>
          <w:sz w:val="23"/>
          <w:szCs w:val="23"/>
          <w:lang w:eastAsia="ar-SA" w:bidi="kn-IN"/>
        </w:rPr>
      </w:pPr>
      <w:r w:rsidRPr="00064256">
        <w:rPr>
          <w:rFonts w:ascii="Times New Roman" w:eastAsia="Times New Roman" w:hAnsi="Times New Roman" w:cs="Times New Roman"/>
          <w:color w:val="FF0000"/>
          <w:sz w:val="23"/>
          <w:szCs w:val="23"/>
          <w:lang w:eastAsia="ar-SA" w:bidi="kn-IN"/>
        </w:rPr>
        <w:t>The Contractor has to establish site laboratories and should furnish the documents for having required lab testing equipments.</w:t>
      </w:r>
    </w:p>
    <w:p w:rsidR="00064256" w:rsidRPr="00064256" w:rsidRDefault="00064256" w:rsidP="00064256">
      <w:pPr>
        <w:pStyle w:val="ListParagraph"/>
        <w:numPr>
          <w:ilvl w:val="0"/>
          <w:numId w:val="7"/>
        </w:numPr>
        <w:jc w:val="both"/>
        <w:rPr>
          <w:color w:val="FF0000"/>
          <w:sz w:val="23"/>
          <w:szCs w:val="23"/>
          <w:lang w:bidi="kn-IN"/>
        </w:rPr>
      </w:pPr>
      <w:r w:rsidRPr="00064256">
        <w:rPr>
          <w:color w:val="FF0000"/>
          <w:sz w:val="23"/>
          <w:szCs w:val="23"/>
          <w:lang w:bidi="kn-IN"/>
        </w:rPr>
        <w:t xml:space="preserve">Royalty Charges shall be recovered as per the prevailing rates issued by the </w:t>
      </w:r>
    </w:p>
    <w:p w:rsidR="00064256" w:rsidRPr="00064256" w:rsidRDefault="00064256" w:rsidP="00064256">
      <w:pPr>
        <w:pStyle w:val="ListParagraph"/>
        <w:jc w:val="both"/>
        <w:rPr>
          <w:color w:val="FF0000"/>
          <w:sz w:val="23"/>
          <w:szCs w:val="23"/>
          <w:lang w:bidi="kn-IN"/>
        </w:rPr>
      </w:pPr>
      <w:r w:rsidRPr="00064256">
        <w:rPr>
          <w:color w:val="FF0000"/>
          <w:sz w:val="23"/>
          <w:szCs w:val="23"/>
          <w:lang w:bidi="kn-IN"/>
        </w:rPr>
        <w:t>Department of Mines  &amp; Geology.</w:t>
      </w:r>
    </w:p>
    <w:p w:rsidR="00064256" w:rsidRPr="00064256" w:rsidRDefault="00064256" w:rsidP="00064256">
      <w:pPr>
        <w:pStyle w:val="ListParagraph"/>
        <w:numPr>
          <w:ilvl w:val="0"/>
          <w:numId w:val="7"/>
        </w:numPr>
        <w:jc w:val="both"/>
        <w:rPr>
          <w:color w:val="FF0000"/>
          <w:sz w:val="23"/>
          <w:szCs w:val="23"/>
          <w:lang w:bidi="kn-IN"/>
        </w:rPr>
      </w:pPr>
      <w:r w:rsidRPr="00064256">
        <w:rPr>
          <w:color w:val="FF0000"/>
          <w:sz w:val="23"/>
          <w:szCs w:val="23"/>
          <w:lang w:bidi="kn-IN"/>
        </w:rPr>
        <w:t xml:space="preserve">As per G.O. No.LD 300 / LET / 2006 Dated 18.01.2007 1% will be deducted from each &amp; every bill as  per labour welfare tax act. </w:t>
      </w:r>
    </w:p>
    <w:p w:rsidR="00904488" w:rsidRPr="00064256" w:rsidRDefault="00904488" w:rsidP="00904488">
      <w:pPr>
        <w:pStyle w:val="ListParagraph"/>
        <w:jc w:val="both"/>
        <w:rPr>
          <w:color w:val="FF0000"/>
          <w:sz w:val="23"/>
          <w:szCs w:val="23"/>
          <w:lang w:bidi="kn-IN"/>
        </w:rPr>
      </w:pPr>
    </w:p>
    <w:p w:rsidR="00BA2739" w:rsidRPr="00064256" w:rsidRDefault="00BA2739" w:rsidP="00064256">
      <w:pPr>
        <w:pStyle w:val="ListParagraph"/>
        <w:jc w:val="both"/>
        <w:rPr>
          <w:color w:val="FF0000"/>
          <w:sz w:val="23"/>
          <w:szCs w:val="23"/>
          <w:lang w:bidi="kn-IN"/>
        </w:rPr>
      </w:pPr>
    </w:p>
    <w:p w:rsidR="00BA2739" w:rsidRPr="00BA2739" w:rsidRDefault="00BA2739" w:rsidP="007422C4">
      <w:pPr>
        <w:spacing w:after="0" w:line="240" w:lineRule="auto"/>
        <w:ind w:left="720" w:hanging="720"/>
        <w:jc w:val="both"/>
        <w:rPr>
          <w:rFonts w:ascii="Times New Roman" w:hAnsi="Times New Roman" w:cs="Times New Roman"/>
          <w:sz w:val="23"/>
          <w:szCs w:val="23"/>
          <w:highlight w:val="yellow"/>
        </w:rPr>
      </w:pPr>
    </w:p>
    <w:p w:rsidR="00064256" w:rsidRDefault="00064256" w:rsidP="007422C4">
      <w:pPr>
        <w:tabs>
          <w:tab w:val="center" w:pos="4680"/>
        </w:tabs>
        <w:spacing w:after="0" w:line="240" w:lineRule="auto"/>
        <w:jc w:val="center"/>
        <w:rPr>
          <w:rFonts w:ascii="Times New Roman" w:hAnsi="Times New Roman" w:cs="Times New Roman"/>
          <w:b/>
          <w:sz w:val="23"/>
          <w:szCs w:val="23"/>
        </w:rPr>
      </w:pPr>
    </w:p>
    <w:p w:rsidR="00BA2739" w:rsidRPr="00BA2739" w:rsidRDefault="00BA2739" w:rsidP="007422C4">
      <w:pPr>
        <w:tabs>
          <w:tab w:val="center" w:pos="4680"/>
        </w:tabs>
        <w:spacing w:after="0" w:line="240" w:lineRule="auto"/>
        <w:jc w:val="center"/>
        <w:rPr>
          <w:rFonts w:ascii="Times New Roman" w:hAnsi="Times New Roman" w:cs="Times New Roman"/>
          <w:b/>
          <w:sz w:val="23"/>
          <w:szCs w:val="23"/>
        </w:rPr>
      </w:pPr>
      <w:r w:rsidRPr="00BA2739">
        <w:rPr>
          <w:rFonts w:ascii="Times New Roman" w:hAnsi="Times New Roman" w:cs="Times New Roman"/>
          <w:b/>
          <w:sz w:val="23"/>
          <w:szCs w:val="23"/>
        </w:rPr>
        <w:t>SECTION 6: CONTRACT DATA</w:t>
      </w:r>
    </w:p>
    <w:p w:rsidR="00BA2739" w:rsidRPr="00BA2739" w:rsidRDefault="00BA2739" w:rsidP="007422C4">
      <w:pPr>
        <w:tabs>
          <w:tab w:val="left" w:pos="-1080"/>
          <w:tab w:val="left" w:pos="-360"/>
          <w:tab w:val="left" w:pos="360"/>
          <w:tab w:val="left" w:pos="800"/>
          <w:tab w:val="left" w:pos="1500"/>
          <w:tab w:val="left" w:pos="2060"/>
          <w:tab w:val="left" w:pos="2740"/>
          <w:tab w:val="left" w:pos="3520"/>
          <w:tab w:val="left" w:pos="5280"/>
          <w:tab w:val="left" w:pos="5760"/>
          <w:tab w:val="left" w:pos="6120"/>
          <w:tab w:val="left" w:pos="7240"/>
        </w:tabs>
        <w:spacing w:after="0" w:line="240" w:lineRule="auto"/>
        <w:jc w:val="both"/>
        <w:rPr>
          <w:rFonts w:ascii="Times New Roman" w:hAnsi="Times New Roman" w:cs="Times New Roman"/>
          <w:sz w:val="23"/>
          <w:szCs w:val="23"/>
        </w:rPr>
      </w:pPr>
    </w:p>
    <w:p w:rsidR="00BA2739" w:rsidRPr="00BA2739" w:rsidRDefault="00BA2739" w:rsidP="001A62D1">
      <w:pPr>
        <w:tabs>
          <w:tab w:val="left" w:pos="-1080"/>
          <w:tab w:val="left" w:pos="-360"/>
          <w:tab w:val="left" w:pos="360"/>
          <w:tab w:val="left" w:pos="800"/>
          <w:tab w:val="left" w:pos="1500"/>
          <w:tab w:val="left" w:pos="2060"/>
          <w:tab w:val="left" w:pos="2740"/>
          <w:tab w:val="left" w:pos="3520"/>
          <w:tab w:val="left" w:pos="5280"/>
          <w:tab w:val="left" w:pos="5760"/>
          <w:tab w:val="left" w:pos="6120"/>
          <w:tab w:val="left" w:pos="7240"/>
        </w:tabs>
        <w:spacing w:after="0" w:line="240" w:lineRule="auto"/>
        <w:ind w:left="360"/>
        <w:jc w:val="both"/>
        <w:rPr>
          <w:rFonts w:ascii="Times New Roman" w:hAnsi="Times New Roman" w:cs="Times New Roman"/>
          <w:b/>
          <w:sz w:val="23"/>
          <w:szCs w:val="23"/>
        </w:rPr>
      </w:pPr>
      <w:r w:rsidRPr="00BA2739">
        <w:rPr>
          <w:rFonts w:ascii="Times New Roman" w:hAnsi="Times New Roman" w:cs="Times New Roman"/>
          <w:b/>
          <w:sz w:val="23"/>
          <w:szCs w:val="23"/>
        </w:rPr>
        <w:lastRenderedPageBreak/>
        <w:t>Items marked "N/A" do not apply in this Contract.</w:t>
      </w:r>
    </w:p>
    <w:p w:rsidR="00BA2739" w:rsidRPr="00BA2739" w:rsidRDefault="00BA2739" w:rsidP="001A62D1">
      <w:pPr>
        <w:tabs>
          <w:tab w:val="left" w:pos="-1080"/>
          <w:tab w:val="left" w:pos="-360"/>
          <w:tab w:val="left" w:pos="360"/>
          <w:tab w:val="left" w:pos="800"/>
          <w:tab w:val="left" w:pos="1500"/>
          <w:tab w:val="left" w:pos="2060"/>
          <w:tab w:val="left" w:pos="2740"/>
          <w:tab w:val="left" w:pos="3520"/>
          <w:tab w:val="left" w:pos="5280"/>
          <w:tab w:val="left" w:pos="5760"/>
          <w:tab w:val="left" w:pos="6120"/>
          <w:tab w:val="left" w:pos="7240"/>
        </w:tabs>
        <w:spacing w:after="0" w:line="240" w:lineRule="auto"/>
        <w:ind w:left="360"/>
        <w:jc w:val="both"/>
        <w:rPr>
          <w:rFonts w:ascii="Times New Roman" w:hAnsi="Times New Roman" w:cs="Times New Roman"/>
          <w:sz w:val="23"/>
          <w:szCs w:val="23"/>
        </w:rPr>
      </w:pPr>
    </w:p>
    <w:p w:rsidR="00BA2739" w:rsidRPr="00BA2739" w:rsidRDefault="00BA2739" w:rsidP="001A62D1">
      <w:pPr>
        <w:tabs>
          <w:tab w:val="left" w:pos="-1080"/>
          <w:tab w:val="left" w:pos="-360"/>
          <w:tab w:val="left" w:pos="320"/>
          <w:tab w:val="left" w:pos="760"/>
          <w:tab w:val="left" w:pos="1180"/>
          <w:tab w:val="left" w:pos="1600"/>
          <w:tab w:val="left" w:pos="6100"/>
          <w:tab w:val="left" w:pos="6860"/>
          <w:tab w:val="left" w:pos="7560"/>
          <w:tab w:val="left" w:pos="9840"/>
          <w:tab w:val="left" w:pos="10260"/>
          <w:tab w:val="left" w:pos="10660"/>
          <w:tab w:val="left" w:pos="11160"/>
        </w:tabs>
        <w:spacing w:after="0" w:line="240" w:lineRule="auto"/>
        <w:ind w:left="360"/>
        <w:jc w:val="both"/>
        <w:rPr>
          <w:rFonts w:ascii="Times New Roman" w:hAnsi="Times New Roman" w:cs="Times New Roman"/>
          <w:b/>
          <w:sz w:val="23"/>
          <w:szCs w:val="23"/>
        </w:rPr>
      </w:pPr>
      <w:r w:rsidRPr="00BA2739">
        <w:rPr>
          <w:rFonts w:ascii="Times New Roman" w:hAnsi="Times New Roman" w:cs="Times New Roman"/>
          <w:sz w:val="23"/>
          <w:szCs w:val="23"/>
        </w:rPr>
        <w:t>The following documents are also part of the Contract:</w:t>
      </w:r>
      <w:r w:rsidRPr="00BA2739">
        <w:rPr>
          <w:rFonts w:ascii="Times New Roman" w:hAnsi="Times New Roman" w:cs="Times New Roman"/>
          <w:b/>
          <w:sz w:val="23"/>
          <w:szCs w:val="23"/>
        </w:rPr>
        <w:tab/>
      </w:r>
      <w:r w:rsidRPr="00BA2739">
        <w:rPr>
          <w:rFonts w:ascii="Times New Roman" w:hAnsi="Times New Roman" w:cs="Times New Roman"/>
          <w:b/>
          <w:sz w:val="23"/>
          <w:szCs w:val="23"/>
        </w:rPr>
        <w:tab/>
      </w:r>
      <w:r w:rsidRPr="00BA2739">
        <w:rPr>
          <w:rFonts w:ascii="Times New Roman" w:hAnsi="Times New Roman" w:cs="Times New Roman"/>
          <w:b/>
          <w:sz w:val="23"/>
          <w:szCs w:val="23"/>
        </w:rPr>
        <w:tab/>
        <w:t>Clause Reference</w:t>
      </w:r>
    </w:p>
    <w:p w:rsidR="00BA2739" w:rsidRPr="00BA2739" w:rsidRDefault="00BA2739" w:rsidP="001A62D1">
      <w:pPr>
        <w:numPr>
          <w:ilvl w:val="0"/>
          <w:numId w:val="13"/>
        </w:numPr>
        <w:tabs>
          <w:tab w:val="left" w:pos="-1440"/>
          <w:tab w:val="left" w:pos="-720"/>
          <w:tab w:val="left" w:pos="-40"/>
          <w:tab w:val="left" w:pos="400"/>
          <w:tab w:val="left" w:pos="820"/>
          <w:tab w:val="left" w:pos="1240"/>
          <w:tab w:val="left" w:pos="5740"/>
          <w:tab w:val="left" w:pos="7110"/>
          <w:tab w:val="left" w:pos="7920"/>
          <w:tab w:val="left" w:pos="10300"/>
          <w:tab w:val="left" w:pos="1080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The Schedule of Operating and Maintenance Manuals </w:t>
      </w:r>
      <w:r w:rsidRPr="00BA2739">
        <w:rPr>
          <w:rFonts w:ascii="Times New Roman" w:hAnsi="Times New Roman" w:cs="Times New Roman"/>
          <w:sz w:val="23"/>
          <w:szCs w:val="23"/>
        </w:rPr>
        <w:tab/>
      </w:r>
      <w:r w:rsidRPr="00BA2739">
        <w:rPr>
          <w:rFonts w:ascii="Times New Roman" w:hAnsi="Times New Roman" w:cs="Times New Roman"/>
          <w:sz w:val="23"/>
          <w:szCs w:val="23"/>
        </w:rPr>
        <w:tab/>
        <w:t>[48]</w:t>
      </w:r>
    </w:p>
    <w:p w:rsidR="00BA2739" w:rsidRPr="00BA2739" w:rsidRDefault="00BA2739" w:rsidP="001A62D1">
      <w:pPr>
        <w:tabs>
          <w:tab w:val="left" w:pos="-1440"/>
          <w:tab w:val="left" w:pos="-720"/>
          <w:tab w:val="left" w:pos="-40"/>
          <w:tab w:val="left" w:pos="400"/>
          <w:tab w:val="left" w:pos="820"/>
          <w:tab w:val="left" w:pos="1240"/>
          <w:tab w:val="left" w:pos="5740"/>
          <w:tab w:val="left" w:pos="7110"/>
          <w:tab w:val="left" w:pos="10300"/>
          <w:tab w:val="left" w:pos="10800"/>
        </w:tabs>
        <w:spacing w:after="0" w:line="240" w:lineRule="auto"/>
        <w:jc w:val="both"/>
        <w:rPr>
          <w:rFonts w:ascii="Times New Roman" w:hAnsi="Times New Roman" w:cs="Times New Roman"/>
          <w:sz w:val="23"/>
          <w:szCs w:val="23"/>
        </w:rPr>
      </w:pPr>
    </w:p>
    <w:p w:rsidR="00BA2739" w:rsidRPr="00BA2739" w:rsidRDefault="00BA2739" w:rsidP="001A62D1">
      <w:pPr>
        <w:numPr>
          <w:ilvl w:val="0"/>
          <w:numId w:val="13"/>
        </w:numPr>
        <w:tabs>
          <w:tab w:val="left" w:pos="-1440"/>
          <w:tab w:val="left" w:pos="-720"/>
          <w:tab w:val="left" w:pos="-40"/>
          <w:tab w:val="left" w:pos="400"/>
          <w:tab w:val="left" w:pos="820"/>
          <w:tab w:val="left" w:pos="1240"/>
          <w:tab w:val="left" w:pos="5740"/>
          <w:tab w:val="left" w:pos="7110"/>
          <w:tab w:val="left" w:pos="7920"/>
          <w:tab w:val="left" w:pos="10300"/>
          <w:tab w:val="left" w:pos="1080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The Methodology and Program of Construction</w:t>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t>[25]</w:t>
      </w:r>
    </w:p>
    <w:p w:rsidR="00BA2739" w:rsidRPr="00BA2739" w:rsidRDefault="00BA2739" w:rsidP="001A62D1">
      <w:pPr>
        <w:tabs>
          <w:tab w:val="left" w:pos="-1440"/>
          <w:tab w:val="left" w:pos="-720"/>
          <w:tab w:val="left" w:pos="-40"/>
          <w:tab w:val="left" w:pos="400"/>
          <w:tab w:val="left" w:pos="820"/>
          <w:tab w:val="left" w:pos="1240"/>
          <w:tab w:val="left" w:pos="5740"/>
          <w:tab w:val="left" w:pos="7110"/>
          <w:tab w:val="left" w:pos="10300"/>
          <w:tab w:val="left" w:pos="10800"/>
        </w:tabs>
        <w:spacing w:after="0" w:line="240" w:lineRule="auto"/>
        <w:jc w:val="both"/>
        <w:rPr>
          <w:rFonts w:ascii="Times New Roman" w:hAnsi="Times New Roman" w:cs="Times New Roman"/>
          <w:sz w:val="23"/>
          <w:szCs w:val="23"/>
        </w:rPr>
      </w:pPr>
    </w:p>
    <w:p w:rsidR="00BA2739" w:rsidRPr="00BA2739" w:rsidRDefault="00BA2739" w:rsidP="001A62D1">
      <w:pPr>
        <w:numPr>
          <w:ilvl w:val="0"/>
          <w:numId w:val="13"/>
        </w:numPr>
        <w:tabs>
          <w:tab w:val="left" w:pos="-1440"/>
          <w:tab w:val="left" w:pos="-720"/>
          <w:tab w:val="left" w:pos="-40"/>
          <w:tab w:val="left" w:pos="400"/>
          <w:tab w:val="left" w:pos="820"/>
          <w:tab w:val="left" w:pos="1240"/>
          <w:tab w:val="left" w:pos="5740"/>
          <w:tab w:val="left" w:pos="7110"/>
          <w:tab w:val="left" w:pos="7920"/>
          <w:tab w:val="left" w:pos="10300"/>
          <w:tab w:val="left" w:pos="1080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Site Investigation Reports </w:t>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t>[14]</w:t>
      </w:r>
    </w:p>
    <w:p w:rsidR="00BA2739" w:rsidRPr="00BA2739" w:rsidRDefault="00BA2739" w:rsidP="001A62D1">
      <w:pPr>
        <w:tabs>
          <w:tab w:val="left" w:pos="-1440"/>
          <w:tab w:val="left" w:pos="-720"/>
          <w:tab w:val="left" w:pos="-40"/>
          <w:tab w:val="left" w:pos="400"/>
          <w:tab w:val="left" w:pos="820"/>
          <w:tab w:val="left" w:pos="1240"/>
          <w:tab w:val="left" w:pos="5740"/>
          <w:tab w:val="left" w:pos="7110"/>
          <w:tab w:val="left" w:pos="10300"/>
          <w:tab w:val="left" w:pos="10800"/>
        </w:tabs>
        <w:spacing w:after="0" w:line="240" w:lineRule="auto"/>
        <w:jc w:val="both"/>
        <w:rPr>
          <w:rFonts w:ascii="Times New Roman" w:hAnsi="Times New Roman" w:cs="Times New Roman"/>
          <w:sz w:val="23"/>
          <w:szCs w:val="23"/>
        </w:rPr>
      </w:pPr>
    </w:p>
    <w:p w:rsidR="00BA2739" w:rsidRPr="00BA2739" w:rsidRDefault="00BA2739" w:rsidP="001A62D1">
      <w:pPr>
        <w:numPr>
          <w:ilvl w:val="0"/>
          <w:numId w:val="13"/>
        </w:numPr>
        <w:tabs>
          <w:tab w:val="left" w:pos="-1440"/>
          <w:tab w:val="left" w:pos="-720"/>
          <w:tab w:val="left" w:pos="-40"/>
          <w:tab w:val="left" w:pos="400"/>
          <w:tab w:val="left" w:pos="820"/>
          <w:tab w:val="left" w:pos="1240"/>
          <w:tab w:val="left" w:pos="5740"/>
          <w:tab w:val="left" w:pos="7110"/>
          <w:tab w:val="left" w:pos="10300"/>
          <w:tab w:val="left" w:pos="10800"/>
        </w:tabs>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The Schedule of Key and Critical Equipment to be deployed</w:t>
      </w:r>
    </w:p>
    <w:p w:rsidR="00BA2739" w:rsidRPr="00BA2739" w:rsidRDefault="00BA2739" w:rsidP="001A62D1">
      <w:pPr>
        <w:tabs>
          <w:tab w:val="left" w:pos="-1080"/>
          <w:tab w:val="left" w:pos="-360"/>
          <w:tab w:val="left" w:pos="320"/>
          <w:tab w:val="left" w:pos="760"/>
          <w:tab w:val="left" w:pos="1180"/>
          <w:tab w:val="left" w:pos="1600"/>
          <w:tab w:val="left" w:pos="6100"/>
          <w:tab w:val="left" w:pos="7470"/>
          <w:tab w:val="left" w:pos="828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t>on the work as per ag</w:t>
      </w:r>
      <w:r w:rsidR="001A62D1">
        <w:rPr>
          <w:rFonts w:ascii="Times New Roman" w:hAnsi="Times New Roman" w:cs="Times New Roman"/>
          <w:sz w:val="23"/>
          <w:szCs w:val="23"/>
        </w:rPr>
        <w:t>reed program of construction.</w:t>
      </w:r>
      <w:r w:rsidR="001A62D1">
        <w:rPr>
          <w:rFonts w:ascii="Times New Roman" w:hAnsi="Times New Roman" w:cs="Times New Roman"/>
          <w:sz w:val="23"/>
          <w:szCs w:val="23"/>
        </w:rPr>
        <w:tab/>
      </w:r>
      <w:r w:rsidR="001A62D1">
        <w:rPr>
          <w:rFonts w:ascii="Times New Roman" w:hAnsi="Times New Roman" w:cs="Times New Roman"/>
          <w:sz w:val="23"/>
          <w:szCs w:val="23"/>
        </w:rPr>
        <w:tab/>
        <w:t xml:space="preserve">         </w:t>
      </w:r>
      <w:r w:rsidRPr="00BA2739">
        <w:rPr>
          <w:rFonts w:ascii="Times New Roman" w:hAnsi="Times New Roman" w:cs="Times New Roman"/>
          <w:sz w:val="23"/>
          <w:szCs w:val="23"/>
        </w:rPr>
        <w:t>[25]</w:t>
      </w:r>
    </w:p>
    <w:p w:rsidR="00BA2739" w:rsidRPr="00BA2739" w:rsidRDefault="00BA2739" w:rsidP="001A62D1">
      <w:pPr>
        <w:tabs>
          <w:tab w:val="left" w:pos="-1080"/>
          <w:tab w:val="left" w:pos="-360"/>
          <w:tab w:val="left" w:pos="320"/>
          <w:tab w:val="left" w:pos="760"/>
          <w:tab w:val="left" w:pos="1180"/>
          <w:tab w:val="left" w:pos="1600"/>
          <w:tab w:val="left" w:pos="6100"/>
          <w:tab w:val="left" w:pos="7470"/>
          <w:tab w:val="left" w:pos="10660"/>
          <w:tab w:val="left" w:pos="11160"/>
        </w:tabs>
        <w:spacing w:after="0" w:line="240" w:lineRule="auto"/>
        <w:ind w:left="360"/>
        <w:jc w:val="both"/>
        <w:rPr>
          <w:rFonts w:ascii="Times New Roman" w:hAnsi="Times New Roman" w:cs="Times New Roman"/>
          <w:sz w:val="23"/>
          <w:szCs w:val="23"/>
        </w:rPr>
      </w:pP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The Employer is :</w:t>
      </w: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ab/>
      </w: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828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ab/>
      </w:r>
      <w:r w:rsidR="001A62D1">
        <w:rPr>
          <w:rFonts w:ascii="Times New Roman" w:hAnsi="Times New Roman" w:cs="Times New Roman"/>
          <w:sz w:val="23"/>
          <w:szCs w:val="23"/>
        </w:rPr>
        <w:t>Name: The Executive Engineer,</w:t>
      </w:r>
      <w:r w:rsidR="001A62D1">
        <w:rPr>
          <w:rFonts w:ascii="Times New Roman" w:hAnsi="Times New Roman" w:cs="Times New Roman"/>
          <w:sz w:val="23"/>
          <w:szCs w:val="23"/>
        </w:rPr>
        <w:tab/>
        <w:t xml:space="preserve">  </w:t>
      </w:r>
      <w:r w:rsidR="001A62D1">
        <w:rPr>
          <w:rFonts w:ascii="Times New Roman" w:hAnsi="Times New Roman" w:cs="Times New Roman"/>
          <w:sz w:val="23"/>
          <w:szCs w:val="23"/>
        </w:rPr>
        <w:tab/>
        <w:t xml:space="preserve">         </w:t>
      </w:r>
      <w:r w:rsidRPr="00BA2739">
        <w:rPr>
          <w:rFonts w:ascii="Times New Roman" w:hAnsi="Times New Roman" w:cs="Times New Roman"/>
          <w:sz w:val="23"/>
          <w:szCs w:val="23"/>
        </w:rPr>
        <w:t>[1.1]</w:t>
      </w:r>
    </w:p>
    <w:p w:rsidR="00BA2739" w:rsidRPr="00BA2739" w:rsidRDefault="00BA2739" w:rsidP="001A62D1">
      <w:pPr>
        <w:tabs>
          <w:tab w:val="left" w:pos="-1080"/>
          <w:tab w:val="left" w:pos="-360"/>
          <w:tab w:val="left" w:pos="320"/>
          <w:tab w:val="left" w:pos="760"/>
          <w:tab w:val="left" w:pos="678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10660"/>
          <w:tab w:val="left" w:pos="11160"/>
        </w:tabs>
        <w:spacing w:after="0" w:line="240" w:lineRule="auto"/>
        <w:ind w:left="360"/>
        <w:jc w:val="both"/>
        <w:rPr>
          <w:rFonts w:ascii="Times New Roman" w:hAnsi="Times New Roman" w:cs="Times New Roman"/>
          <w:color w:val="FF0000"/>
          <w:sz w:val="23"/>
          <w:szCs w:val="23"/>
        </w:rPr>
      </w:pPr>
      <w:r w:rsidRPr="00BA2739">
        <w:rPr>
          <w:rFonts w:ascii="Times New Roman" w:hAnsi="Times New Roman" w:cs="Times New Roman"/>
          <w:sz w:val="23"/>
          <w:szCs w:val="23"/>
        </w:rPr>
        <w:tab/>
        <w:t xml:space="preserve">Address: </w:t>
      </w:r>
      <w:r w:rsidRPr="00BA2739">
        <w:rPr>
          <w:rFonts w:ascii="Times New Roman" w:hAnsi="Times New Roman" w:cs="Times New Roman"/>
          <w:color w:val="FF0000"/>
          <w:sz w:val="23"/>
          <w:szCs w:val="23"/>
        </w:rPr>
        <w:t>PWD Division Hassan.</w:t>
      </w:r>
    </w:p>
    <w:p w:rsidR="00BA2739" w:rsidRPr="00BA2739" w:rsidRDefault="00BA2739" w:rsidP="001A62D1">
      <w:pPr>
        <w:tabs>
          <w:tab w:val="left" w:pos="-1080"/>
          <w:tab w:val="left" w:pos="-360"/>
          <w:tab w:val="left" w:pos="320"/>
          <w:tab w:val="left" w:pos="760"/>
          <w:tab w:val="left" w:pos="429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Name of authorized Representative: __________________________</w:t>
      </w:r>
    </w:p>
    <w:p w:rsidR="00BA2739" w:rsidRPr="00BA2739" w:rsidRDefault="00BA2739" w:rsidP="001A62D1">
      <w:pPr>
        <w:tabs>
          <w:tab w:val="left" w:pos="-1440"/>
          <w:tab w:val="left" w:pos="-720"/>
          <w:tab w:val="left" w:pos="-40"/>
          <w:tab w:val="left" w:pos="400"/>
          <w:tab w:val="left" w:pos="820"/>
          <w:tab w:val="left" w:pos="1240"/>
          <w:tab w:val="left" w:pos="1800"/>
          <w:tab w:val="left" w:pos="5740"/>
          <w:tab w:val="left" w:pos="7110"/>
          <w:tab w:val="left" w:pos="8010"/>
          <w:tab w:val="left" w:pos="10300"/>
          <w:tab w:val="left" w:pos="10800"/>
        </w:tabs>
        <w:spacing w:after="0" w:line="240" w:lineRule="auto"/>
        <w:jc w:val="both"/>
        <w:rPr>
          <w:rFonts w:ascii="Times New Roman" w:hAnsi="Times New Roman" w:cs="Times New Roman"/>
          <w:sz w:val="23"/>
          <w:szCs w:val="23"/>
        </w:rPr>
      </w:pP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The name and identification number of the Contract is</w:t>
      </w: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________________________________________________________________________________________</w:t>
      </w: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[insert name and number as indicated in the Invitation for Tenders ].</w:t>
      </w:r>
      <w:r w:rsidRPr="00BA2739">
        <w:rPr>
          <w:rFonts w:ascii="Times New Roman" w:hAnsi="Times New Roman" w:cs="Times New Roman"/>
          <w:sz w:val="23"/>
          <w:szCs w:val="23"/>
        </w:rPr>
        <w:tab/>
      </w:r>
      <w:r w:rsidRPr="00BA2739">
        <w:rPr>
          <w:rFonts w:ascii="Times New Roman" w:hAnsi="Times New Roman" w:cs="Times New Roman"/>
          <w:sz w:val="23"/>
          <w:szCs w:val="23"/>
        </w:rPr>
        <w:tab/>
        <w:t xml:space="preserve"> [1.1]</w:t>
      </w: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p>
    <w:p w:rsidR="00496D1B" w:rsidRDefault="00BA2739" w:rsidP="00496D1B">
      <w:pPr>
        <w:autoSpaceDE w:val="0"/>
        <w:autoSpaceDN w:val="0"/>
        <w:adjustRightInd w:val="0"/>
        <w:spacing w:after="0" w:line="240" w:lineRule="auto"/>
        <w:jc w:val="both"/>
        <w:rPr>
          <w:rFonts w:ascii="Times New Roman" w:eastAsia="Times New Roman" w:hAnsi="Times New Roman" w:cs="Times New Roman"/>
          <w:b/>
          <w:color w:val="FF0000"/>
          <w:sz w:val="26"/>
          <w:szCs w:val="26"/>
          <w:highlight w:val="yellow"/>
          <w:lang w:eastAsia="ar-SA"/>
        </w:rPr>
      </w:pPr>
      <w:r w:rsidRPr="00BA2739">
        <w:rPr>
          <w:rFonts w:ascii="Times New Roman" w:hAnsi="Times New Roman" w:cs="Times New Roman"/>
          <w:b/>
          <w:sz w:val="23"/>
          <w:szCs w:val="23"/>
        </w:rPr>
        <w:t xml:space="preserve">The Works consist of  It is proposed for  </w:t>
      </w:r>
      <w:r w:rsidR="00496D1B" w:rsidRPr="00496D1B">
        <w:rPr>
          <w:rFonts w:ascii="Times New Roman" w:eastAsia="Times New Roman" w:hAnsi="Times New Roman" w:cs="Times New Roman"/>
          <w:b/>
          <w:color w:val="FF0000"/>
          <w:sz w:val="26"/>
          <w:szCs w:val="26"/>
          <w:lang w:eastAsia="ar-SA"/>
        </w:rPr>
        <w:t>Improvements works from Tiptur-Dudda-Hassan</w:t>
      </w:r>
      <w:r w:rsidR="00496D1B">
        <w:rPr>
          <w:rFonts w:ascii="Times New Roman" w:eastAsia="Times New Roman" w:hAnsi="Times New Roman" w:cs="Times New Roman"/>
          <w:b/>
          <w:color w:val="FF0000"/>
          <w:sz w:val="26"/>
          <w:szCs w:val="26"/>
          <w:highlight w:val="yellow"/>
          <w:lang w:eastAsia="ar-SA"/>
        </w:rPr>
        <w:t xml:space="preserve"> </w:t>
      </w:r>
      <w:r w:rsidR="00496D1B" w:rsidRPr="00496D1B">
        <w:rPr>
          <w:rFonts w:ascii="Times New Roman" w:eastAsia="Times New Roman" w:hAnsi="Times New Roman" w:cs="Times New Roman"/>
          <w:b/>
          <w:color w:val="FF0000"/>
          <w:sz w:val="26"/>
          <w:szCs w:val="26"/>
          <w:lang w:eastAsia="ar-SA"/>
        </w:rPr>
        <w:t>road(SH-71) at Ch 17.35 to 22.77 Km in</w:t>
      </w:r>
      <w:r w:rsidR="00496D1B">
        <w:rPr>
          <w:rFonts w:ascii="Times New Roman" w:eastAsia="Times New Roman" w:hAnsi="Times New Roman" w:cs="Times New Roman"/>
          <w:b/>
          <w:color w:val="FF0000"/>
          <w:sz w:val="26"/>
          <w:szCs w:val="26"/>
          <w:highlight w:val="yellow"/>
          <w:lang w:eastAsia="ar-SA"/>
        </w:rPr>
        <w:t xml:space="preserve"> </w:t>
      </w:r>
      <w:r w:rsidR="00496D1B" w:rsidRPr="00496D1B">
        <w:rPr>
          <w:rFonts w:ascii="Times New Roman" w:eastAsia="Times New Roman" w:hAnsi="Times New Roman" w:cs="Times New Roman"/>
          <w:b/>
          <w:color w:val="FF0000"/>
          <w:sz w:val="26"/>
          <w:szCs w:val="26"/>
          <w:lang w:eastAsia="ar-SA"/>
        </w:rPr>
        <w:t>Arasikere Tq</w:t>
      </w:r>
      <w:r w:rsidR="00496D1B" w:rsidRPr="00A7231E">
        <w:rPr>
          <w:rFonts w:ascii="Times New Roman" w:eastAsia="Times New Roman" w:hAnsi="Times New Roman" w:cs="Times New Roman"/>
          <w:b/>
          <w:color w:val="FF0000"/>
          <w:sz w:val="26"/>
          <w:szCs w:val="26"/>
          <w:highlight w:val="yellow"/>
          <w:lang w:eastAsia="ar-SA"/>
        </w:rPr>
        <w:t>. (</w:t>
      </w:r>
      <w:r w:rsidR="00496D1B" w:rsidRPr="00496D1B">
        <w:rPr>
          <w:rFonts w:ascii="Times New Roman" w:eastAsia="Times New Roman" w:hAnsi="Times New Roman" w:cs="Times New Roman"/>
          <w:b/>
          <w:color w:val="FF0000"/>
          <w:sz w:val="26"/>
          <w:szCs w:val="26"/>
          <w:lang w:eastAsia="ar-SA"/>
        </w:rPr>
        <w:t>PWD/2025-26/RD/WORK_INDENT23704</w:t>
      </w:r>
      <w:r w:rsidR="00496D1B" w:rsidRPr="00A7231E">
        <w:rPr>
          <w:rFonts w:ascii="Times New Roman" w:eastAsia="Times New Roman" w:hAnsi="Times New Roman" w:cs="Times New Roman"/>
          <w:b/>
          <w:color w:val="FF0000"/>
          <w:sz w:val="26"/>
          <w:szCs w:val="26"/>
          <w:highlight w:val="yellow"/>
          <w:lang w:eastAsia="ar-SA"/>
        </w:rPr>
        <w:t>)</w:t>
      </w:r>
    </w:p>
    <w:p w:rsidR="00BA2739" w:rsidRPr="00BA2739" w:rsidRDefault="00BA2739" w:rsidP="001A62D1">
      <w:pPr>
        <w:spacing w:after="0" w:line="240" w:lineRule="auto"/>
        <w:jc w:val="both"/>
        <w:rPr>
          <w:rFonts w:ascii="Times New Roman" w:hAnsi="Times New Roman" w:cs="Times New Roman"/>
          <w:b/>
          <w:color w:val="FF0000"/>
          <w:sz w:val="23"/>
          <w:szCs w:val="23"/>
        </w:rPr>
      </w:pPr>
    </w:p>
    <w:p w:rsidR="00BA2739" w:rsidRPr="00BA2739" w:rsidRDefault="00BA2739" w:rsidP="001A62D1">
      <w:pPr>
        <w:tabs>
          <w:tab w:val="center" w:pos="450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 [Brief summary, including relationship to other contracts under the Project].</w:t>
      </w: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The start date shall be the date of issue of notice to proceed with the work.</w:t>
      </w:r>
      <w:r w:rsidRPr="00BA2739">
        <w:rPr>
          <w:rFonts w:ascii="Times New Roman" w:hAnsi="Times New Roman" w:cs="Times New Roman"/>
          <w:sz w:val="23"/>
          <w:szCs w:val="23"/>
        </w:rPr>
        <w:tab/>
      </w:r>
      <w:r w:rsidRPr="00BA2739">
        <w:rPr>
          <w:rFonts w:ascii="Times New Roman" w:hAnsi="Times New Roman" w:cs="Times New Roman"/>
          <w:sz w:val="23"/>
          <w:szCs w:val="23"/>
        </w:rPr>
        <w:tab/>
        <w:t>[1.1]</w:t>
      </w: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7650"/>
          <w:tab w:val="left" w:pos="10660"/>
          <w:tab w:val="left" w:pos="11160"/>
        </w:tabs>
        <w:spacing w:after="0" w:line="240" w:lineRule="auto"/>
        <w:ind w:left="360"/>
        <w:jc w:val="both"/>
        <w:rPr>
          <w:rFonts w:ascii="Times New Roman" w:hAnsi="Times New Roman" w:cs="Times New Roman"/>
          <w:sz w:val="23"/>
          <w:szCs w:val="23"/>
        </w:rPr>
      </w:pP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 xml:space="preserve">The Intended Completion Date for the whole of the Works is </w:t>
      </w:r>
      <w:r w:rsidR="00ED4C60">
        <w:rPr>
          <w:rFonts w:ascii="Times New Roman" w:hAnsi="Times New Roman" w:cs="Times New Roman"/>
          <w:b/>
          <w:color w:val="FF0000"/>
          <w:sz w:val="23"/>
          <w:szCs w:val="23"/>
          <w:highlight w:val="yellow"/>
        </w:rPr>
        <w:t>6</w:t>
      </w:r>
      <w:r w:rsidRPr="00BA2739">
        <w:rPr>
          <w:rFonts w:ascii="Times New Roman" w:hAnsi="Times New Roman" w:cs="Times New Roman"/>
          <w:b/>
          <w:color w:val="FF0000"/>
          <w:sz w:val="23"/>
          <w:szCs w:val="23"/>
          <w:highlight w:val="yellow"/>
        </w:rPr>
        <w:t xml:space="preserve"> months</w:t>
      </w:r>
      <w:r w:rsidRPr="00BA2739">
        <w:rPr>
          <w:rFonts w:ascii="Times New Roman" w:hAnsi="Times New Roman" w:cs="Times New Roman"/>
          <w:sz w:val="23"/>
          <w:szCs w:val="23"/>
        </w:rPr>
        <w:t xml:space="preserve"> (including rainy season)-------------------------</w:t>
      </w:r>
      <w:r w:rsidRPr="00BA2739">
        <w:rPr>
          <w:rStyle w:val="FootnoteCharacters"/>
          <w:rFonts w:ascii="Times New Roman" w:hAnsi="Times New Roman" w:cs="Times New Roman"/>
          <w:sz w:val="23"/>
          <w:szCs w:val="23"/>
        </w:rPr>
        <w:footnoteReference w:id="11"/>
      </w:r>
      <w:r w:rsidRPr="00BA2739">
        <w:rPr>
          <w:rFonts w:ascii="Times New Roman" w:hAnsi="Times New Roman" w:cs="Times New Roman"/>
          <w:sz w:val="23"/>
          <w:szCs w:val="23"/>
        </w:rPr>
        <w:t xml:space="preserve"> with the following milestones -</w:t>
      </w:r>
      <w:r w:rsidRPr="00BA2739">
        <w:rPr>
          <w:rFonts w:ascii="Times New Roman" w:hAnsi="Times New Roman" w:cs="Times New Roman"/>
          <w:sz w:val="23"/>
          <w:szCs w:val="23"/>
        </w:rPr>
        <w:tab/>
      </w:r>
      <w:r w:rsidRPr="00BA2739">
        <w:rPr>
          <w:rFonts w:ascii="Times New Roman" w:hAnsi="Times New Roman" w:cs="Times New Roman"/>
          <w:sz w:val="23"/>
          <w:szCs w:val="23"/>
        </w:rPr>
        <w:tab/>
      </w:r>
      <w:r w:rsidR="001A62D1">
        <w:rPr>
          <w:rFonts w:ascii="Times New Roman" w:hAnsi="Times New Roman" w:cs="Times New Roman"/>
          <w:sz w:val="23"/>
          <w:szCs w:val="23"/>
        </w:rPr>
        <w:t xml:space="preserve">         </w:t>
      </w:r>
      <w:r w:rsidRPr="00BA2739">
        <w:rPr>
          <w:rFonts w:ascii="Times New Roman" w:hAnsi="Times New Roman" w:cs="Times New Roman"/>
          <w:sz w:val="23"/>
          <w:szCs w:val="23"/>
        </w:rPr>
        <w:t>[17, 26]</w:t>
      </w: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p>
    <w:p w:rsidR="00BA2739" w:rsidRPr="00BA2739" w:rsidRDefault="00BA2739" w:rsidP="001A62D1">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t xml:space="preserve">Milestone dates:  </w:t>
      </w:r>
    </w:p>
    <w:p w:rsidR="00BA2739" w:rsidRPr="00BA2739" w:rsidRDefault="00BA2739" w:rsidP="001A62D1">
      <w:pPr>
        <w:pStyle w:val="FootnoteText"/>
        <w:tabs>
          <w:tab w:val="left" w:pos="-1440"/>
          <w:tab w:val="left" w:pos="-720"/>
          <w:tab w:val="left" w:pos="-40"/>
          <w:tab w:val="left" w:pos="400"/>
          <w:tab w:val="left" w:pos="820"/>
          <w:tab w:val="left" w:pos="1240"/>
          <w:tab w:val="left" w:pos="1800"/>
          <w:tab w:val="left" w:pos="2160"/>
          <w:tab w:val="left" w:pos="2880"/>
          <w:tab w:val="left" w:pos="3600"/>
          <w:tab w:val="left" w:pos="4320"/>
          <w:tab w:val="left" w:pos="5040"/>
          <w:tab w:val="left" w:pos="5740"/>
          <w:tab w:val="left" w:pos="6480"/>
          <w:tab w:val="left" w:pos="7110"/>
          <w:tab w:val="left" w:pos="7860"/>
          <w:tab w:val="left" w:pos="8640"/>
          <w:tab w:val="left" w:pos="10300"/>
          <w:tab w:val="left" w:pos="10800"/>
        </w:tabs>
        <w:jc w:val="both"/>
        <w:rPr>
          <w:sz w:val="23"/>
          <w:szCs w:val="23"/>
        </w:rPr>
      </w:pPr>
      <w:r w:rsidRPr="00BA2739">
        <w:rPr>
          <w:sz w:val="23"/>
          <w:szCs w:val="23"/>
        </w:rPr>
        <w:tab/>
      </w:r>
      <w:r w:rsidRPr="00BA2739">
        <w:rPr>
          <w:sz w:val="23"/>
          <w:szCs w:val="23"/>
        </w:rPr>
        <w:tab/>
      </w:r>
      <w:r w:rsidRPr="00BA2739">
        <w:rPr>
          <w:sz w:val="23"/>
          <w:szCs w:val="23"/>
        </w:rPr>
        <w:tab/>
      </w:r>
      <w:r w:rsidRPr="00BA2739">
        <w:rPr>
          <w:sz w:val="23"/>
          <w:szCs w:val="23"/>
        </w:rPr>
        <w:tab/>
      </w:r>
      <w:r w:rsidRPr="00BA2739">
        <w:rPr>
          <w:sz w:val="23"/>
          <w:szCs w:val="23"/>
        </w:rPr>
        <w:tab/>
        <w:t>Physical works to be completed</w:t>
      </w:r>
      <w:r w:rsidRPr="00BA2739">
        <w:rPr>
          <w:sz w:val="23"/>
          <w:szCs w:val="23"/>
        </w:rPr>
        <w:tab/>
        <w:t xml:space="preserve">Period from the date of issue of </w:t>
      </w:r>
    </w:p>
    <w:p w:rsidR="00BA2739" w:rsidRPr="00BA2739" w:rsidRDefault="00BA2739" w:rsidP="001A62D1">
      <w:pPr>
        <w:tabs>
          <w:tab w:val="left" w:pos="-1440"/>
          <w:tab w:val="left" w:pos="-720"/>
          <w:tab w:val="left" w:pos="-40"/>
          <w:tab w:val="left" w:pos="400"/>
          <w:tab w:val="left" w:pos="820"/>
          <w:tab w:val="left" w:pos="1240"/>
          <w:tab w:val="left" w:pos="1800"/>
          <w:tab w:val="left" w:pos="2160"/>
          <w:tab w:val="left" w:pos="2880"/>
          <w:tab w:val="left" w:pos="3600"/>
          <w:tab w:val="left" w:pos="4320"/>
          <w:tab w:val="left" w:pos="5040"/>
          <w:tab w:val="left" w:pos="5740"/>
          <w:tab w:val="left" w:pos="6480"/>
          <w:tab w:val="left" w:pos="7110"/>
          <w:tab w:val="left" w:pos="7860"/>
          <w:tab w:val="left" w:pos="8640"/>
          <w:tab w:val="left" w:pos="10300"/>
          <w:tab w:val="left" w:pos="1080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t>Notice to proceed with the work</w:t>
      </w: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ab/>
      </w:r>
    </w:p>
    <w:p w:rsidR="00BA2739" w:rsidRPr="00BA2739" w:rsidRDefault="00BA2739" w:rsidP="001A62D1">
      <w:pPr>
        <w:tabs>
          <w:tab w:val="left" w:pos="-1080"/>
          <w:tab w:val="left" w:pos="-360"/>
          <w:tab w:val="left" w:pos="320"/>
          <w:tab w:val="left" w:pos="760"/>
          <w:tab w:val="left" w:pos="1180"/>
          <w:tab w:val="left" w:pos="1600"/>
          <w:tab w:val="left" w:pos="2160"/>
          <w:tab w:val="left" w:pos="540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highlight w:val="yellow"/>
        </w:rPr>
      </w:pPr>
      <w:r w:rsidRPr="00BA2739">
        <w:rPr>
          <w:rFonts w:ascii="Times New Roman" w:hAnsi="Times New Roman" w:cs="Times New Roman"/>
          <w:sz w:val="23"/>
          <w:szCs w:val="23"/>
          <w:highlight w:val="yellow"/>
        </w:rPr>
        <w:t xml:space="preserve">Milestone 1 i.e.,                    ( end of </w:t>
      </w:r>
      <w:r w:rsidR="008E1CD2">
        <w:rPr>
          <w:rFonts w:ascii="Times New Roman" w:hAnsi="Times New Roman" w:cs="Times New Roman"/>
          <w:sz w:val="23"/>
          <w:szCs w:val="23"/>
          <w:highlight w:val="yellow"/>
        </w:rPr>
        <w:t>2</w:t>
      </w:r>
      <w:r w:rsidR="008E1CD2">
        <w:rPr>
          <w:rFonts w:ascii="Times New Roman" w:hAnsi="Times New Roman" w:cs="Times New Roman"/>
          <w:sz w:val="23"/>
          <w:szCs w:val="23"/>
          <w:highlight w:val="yellow"/>
          <w:vertAlign w:val="superscript"/>
        </w:rPr>
        <w:t>nd</w:t>
      </w:r>
      <w:r w:rsidR="008E1CD2" w:rsidRPr="00BA2739">
        <w:rPr>
          <w:rFonts w:ascii="Times New Roman" w:hAnsi="Times New Roman" w:cs="Times New Roman"/>
          <w:sz w:val="23"/>
          <w:szCs w:val="23"/>
          <w:highlight w:val="yellow"/>
        </w:rPr>
        <w:t xml:space="preserve"> </w:t>
      </w:r>
      <w:r w:rsidRPr="00BA2739">
        <w:rPr>
          <w:rFonts w:ascii="Times New Roman" w:hAnsi="Times New Roman" w:cs="Times New Roman"/>
          <w:sz w:val="23"/>
          <w:szCs w:val="23"/>
          <w:highlight w:val="yellow"/>
        </w:rPr>
        <w:t>month)    35 % of contract value</w:t>
      </w:r>
    </w:p>
    <w:p w:rsidR="00BA2739" w:rsidRPr="00BA2739" w:rsidRDefault="00BA2739" w:rsidP="001A62D1">
      <w:pPr>
        <w:tabs>
          <w:tab w:val="left" w:pos="-1080"/>
          <w:tab w:val="left" w:pos="-360"/>
          <w:tab w:val="left" w:pos="320"/>
          <w:tab w:val="left" w:pos="760"/>
          <w:tab w:val="left" w:pos="1180"/>
          <w:tab w:val="left" w:pos="1600"/>
          <w:tab w:val="left" w:pos="2160"/>
          <w:tab w:val="left" w:pos="540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highlight w:val="yellow"/>
        </w:rPr>
      </w:pPr>
      <w:r w:rsidRPr="00BA2739">
        <w:rPr>
          <w:rFonts w:ascii="Times New Roman" w:hAnsi="Times New Roman" w:cs="Times New Roman"/>
          <w:sz w:val="23"/>
          <w:szCs w:val="23"/>
          <w:highlight w:val="yellow"/>
        </w:rPr>
        <w:t>Milestone 2 i.e.,</w:t>
      </w:r>
      <w:r w:rsidRPr="00BA2739">
        <w:rPr>
          <w:rFonts w:ascii="Times New Roman" w:hAnsi="Times New Roman" w:cs="Times New Roman"/>
          <w:sz w:val="23"/>
          <w:szCs w:val="23"/>
          <w:highlight w:val="yellow"/>
        </w:rPr>
        <w:tab/>
        <w:t xml:space="preserve">               ( end of </w:t>
      </w:r>
      <w:r w:rsidR="008E1CD2">
        <w:rPr>
          <w:rFonts w:ascii="Times New Roman" w:hAnsi="Times New Roman" w:cs="Times New Roman"/>
          <w:sz w:val="23"/>
          <w:szCs w:val="23"/>
          <w:highlight w:val="yellow"/>
        </w:rPr>
        <w:t>4</w:t>
      </w:r>
      <w:r w:rsidR="008E1CD2">
        <w:rPr>
          <w:rFonts w:ascii="Times New Roman" w:hAnsi="Times New Roman" w:cs="Times New Roman"/>
          <w:sz w:val="23"/>
          <w:szCs w:val="23"/>
          <w:highlight w:val="yellow"/>
          <w:vertAlign w:val="superscript"/>
        </w:rPr>
        <w:t>th</w:t>
      </w:r>
      <w:r w:rsidRPr="00BA2739">
        <w:rPr>
          <w:rFonts w:ascii="Times New Roman" w:hAnsi="Times New Roman" w:cs="Times New Roman"/>
          <w:sz w:val="23"/>
          <w:szCs w:val="23"/>
          <w:highlight w:val="yellow"/>
        </w:rPr>
        <w:t xml:space="preserve">  month)    70 % of contract value (cumulative)</w:t>
      </w:r>
    </w:p>
    <w:p w:rsidR="00BA2739" w:rsidRPr="00BA2739" w:rsidRDefault="00BA2739" w:rsidP="001A62D1">
      <w:pPr>
        <w:tabs>
          <w:tab w:val="left" w:pos="-1080"/>
          <w:tab w:val="left" w:pos="-360"/>
          <w:tab w:val="left" w:pos="320"/>
          <w:tab w:val="left" w:pos="760"/>
          <w:tab w:val="left" w:pos="1180"/>
          <w:tab w:val="left" w:pos="1600"/>
          <w:tab w:val="left" w:pos="2160"/>
          <w:tab w:val="left" w:pos="540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highlight w:val="yellow"/>
        </w:rPr>
      </w:pPr>
      <w:r w:rsidRPr="00BA2739">
        <w:rPr>
          <w:rFonts w:ascii="Times New Roman" w:hAnsi="Times New Roman" w:cs="Times New Roman"/>
          <w:sz w:val="23"/>
          <w:szCs w:val="23"/>
          <w:highlight w:val="yellow"/>
        </w:rPr>
        <w:t>Milestone 3 i.e.,</w:t>
      </w:r>
      <w:r w:rsidRPr="00BA2739">
        <w:rPr>
          <w:rFonts w:ascii="Times New Roman" w:hAnsi="Times New Roman" w:cs="Times New Roman"/>
          <w:sz w:val="23"/>
          <w:szCs w:val="23"/>
          <w:highlight w:val="yellow"/>
        </w:rPr>
        <w:tab/>
        <w:t xml:space="preserve">               ( end of </w:t>
      </w:r>
      <w:r w:rsidR="008E1CD2">
        <w:rPr>
          <w:rFonts w:ascii="Times New Roman" w:hAnsi="Times New Roman" w:cs="Times New Roman"/>
          <w:sz w:val="23"/>
          <w:szCs w:val="23"/>
          <w:highlight w:val="yellow"/>
        </w:rPr>
        <w:t>6</w:t>
      </w:r>
      <w:r w:rsidRPr="00BA2739">
        <w:rPr>
          <w:rFonts w:ascii="Times New Roman" w:hAnsi="Times New Roman" w:cs="Times New Roman"/>
          <w:sz w:val="23"/>
          <w:szCs w:val="23"/>
          <w:highlight w:val="yellow"/>
          <w:vertAlign w:val="superscript"/>
        </w:rPr>
        <w:t>th</w:t>
      </w:r>
      <w:r w:rsidRPr="00BA2739">
        <w:rPr>
          <w:rFonts w:ascii="Times New Roman" w:hAnsi="Times New Roman" w:cs="Times New Roman"/>
          <w:sz w:val="23"/>
          <w:szCs w:val="23"/>
          <w:highlight w:val="yellow"/>
        </w:rPr>
        <w:t xml:space="preserve">  month)   100 % of contract value (cumulative)</w:t>
      </w: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The Site Possession Date is:</w:t>
      </w:r>
      <w:r w:rsidRPr="00BA2739">
        <w:rPr>
          <w:rStyle w:val="FootnoteCharacters"/>
          <w:rFonts w:ascii="Times New Roman" w:hAnsi="Times New Roman" w:cs="Times New Roman"/>
          <w:sz w:val="23"/>
          <w:szCs w:val="23"/>
        </w:rPr>
        <w:t xml:space="preserve"> </w:t>
      </w:r>
      <w:r w:rsidRPr="00BA2739">
        <w:rPr>
          <w:rFonts w:ascii="Times New Roman" w:hAnsi="Times New Roman" w:cs="Times New Roman"/>
          <w:sz w:val="23"/>
          <w:szCs w:val="23"/>
        </w:rPr>
        <w:t>one week after issue of work order</w:t>
      </w:r>
      <w:r w:rsidRPr="00BA2739">
        <w:rPr>
          <w:rStyle w:val="FootnoteCharacters"/>
          <w:rFonts w:ascii="Times New Roman" w:hAnsi="Times New Roman" w:cs="Times New Roman"/>
          <w:sz w:val="23"/>
          <w:szCs w:val="23"/>
        </w:rPr>
        <w:t xml:space="preserve"> </w:t>
      </w:r>
      <w:r w:rsidRPr="00BA2739">
        <w:rPr>
          <w:rFonts w:ascii="Times New Roman" w:hAnsi="Times New Roman" w:cs="Times New Roman"/>
          <w:sz w:val="23"/>
          <w:szCs w:val="23"/>
        </w:rPr>
        <w:t xml:space="preserve">  </w:t>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t>[21]</w:t>
      </w: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color w:val="000080"/>
          <w:sz w:val="23"/>
          <w:szCs w:val="23"/>
        </w:rPr>
        <w:lastRenderedPageBreak/>
        <w:t xml:space="preserve">The Road site is in </w:t>
      </w:r>
      <w:r w:rsidRPr="00BA2739">
        <w:rPr>
          <w:rFonts w:ascii="Times New Roman" w:hAnsi="Times New Roman" w:cs="Times New Roman"/>
          <w:b/>
          <w:color w:val="FF0000"/>
          <w:sz w:val="23"/>
          <w:szCs w:val="23"/>
          <w:highlight w:val="yellow"/>
          <w:shd w:val="clear" w:color="auto" w:fill="D2F4FF"/>
        </w:rPr>
        <w:t>Hassan Taluk</w:t>
      </w:r>
      <w:r w:rsidRPr="00BA2739">
        <w:rPr>
          <w:rFonts w:ascii="Times New Roman" w:hAnsi="Times New Roman" w:cs="Times New Roman"/>
          <w:color w:val="000080"/>
          <w:sz w:val="23"/>
          <w:szCs w:val="23"/>
        </w:rPr>
        <w:tab/>
      </w:r>
      <w:r w:rsidRPr="00BA2739">
        <w:rPr>
          <w:rFonts w:ascii="Times New Roman" w:hAnsi="Times New Roman" w:cs="Times New Roman"/>
          <w:color w:val="000080"/>
          <w:sz w:val="23"/>
          <w:szCs w:val="23"/>
        </w:rPr>
        <w:tab/>
      </w:r>
      <w:r w:rsidRPr="00BA2739">
        <w:rPr>
          <w:rFonts w:ascii="Times New Roman" w:hAnsi="Times New Roman" w:cs="Times New Roman"/>
          <w:sz w:val="23"/>
          <w:szCs w:val="23"/>
        </w:rPr>
        <w:t>[1.1]</w:t>
      </w: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and is defined in drawings nos. ______________________________</w:t>
      </w: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_______________________________________________________</w:t>
      </w: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p>
    <w:p w:rsidR="00BA2739" w:rsidRPr="00122CCC" w:rsidRDefault="00BA2739" w:rsidP="00122CCC">
      <w:pPr>
        <w:tabs>
          <w:tab w:val="left" w:pos="400"/>
          <w:tab w:val="left" w:pos="820"/>
          <w:tab w:val="left" w:pos="1240"/>
          <w:tab w:val="left" w:pos="1800"/>
          <w:tab w:val="left" w:pos="5740"/>
          <w:tab w:val="left" w:pos="7110"/>
          <w:tab w:val="left" w:pos="7860"/>
          <w:tab w:val="left" w:pos="8640"/>
          <w:tab w:val="left" w:pos="10300"/>
          <w:tab w:val="left" w:pos="10800"/>
        </w:tabs>
        <w:suppressAutoHyphens/>
        <w:spacing w:after="0"/>
        <w:ind w:left="360"/>
        <w:jc w:val="both"/>
        <w:rPr>
          <w:rFonts w:ascii="Times New Roman" w:hAnsi="Times New Roman" w:cs="Times New Roman"/>
          <w:b/>
          <w:color w:val="FF0000"/>
          <w:sz w:val="23"/>
          <w:szCs w:val="23"/>
          <w:highlight w:val="yellow"/>
          <w:shd w:val="clear" w:color="auto" w:fill="D2F4FF"/>
        </w:rPr>
      </w:pPr>
      <w:r w:rsidRPr="00BA2739">
        <w:rPr>
          <w:rFonts w:ascii="Times New Roman" w:hAnsi="Times New Roman" w:cs="Times New Roman"/>
          <w:sz w:val="23"/>
          <w:szCs w:val="23"/>
        </w:rPr>
        <w:t xml:space="preserve">The Defects Liability Period </w:t>
      </w:r>
      <w:r w:rsidRPr="00BA2739">
        <w:rPr>
          <w:rFonts w:ascii="Times New Roman" w:hAnsi="Times New Roman" w:cs="Times New Roman"/>
          <w:b/>
          <w:color w:val="FF0000"/>
          <w:sz w:val="23"/>
          <w:szCs w:val="23"/>
          <w:highlight w:val="yellow"/>
        </w:rPr>
        <w:t xml:space="preserve">is </w:t>
      </w:r>
      <w:r w:rsidR="00122CCC" w:rsidRPr="00122CCC">
        <w:rPr>
          <w:rFonts w:ascii="Times New Roman" w:eastAsia="Times New Roman" w:hAnsi="Times New Roman" w:cs="Times New Roman"/>
          <w:b/>
          <w:color w:val="FF0000"/>
          <w:sz w:val="23"/>
          <w:szCs w:val="23"/>
          <w:highlight w:val="yellow"/>
          <w:shd w:val="clear" w:color="auto" w:fill="D2F4FF"/>
        </w:rPr>
        <w:t>2 year after completion of work and after completion of DLP, road should be maintained for next 3 years as per BOQ</w:t>
      </w:r>
      <w:r w:rsidRPr="00BA2739">
        <w:rPr>
          <w:rFonts w:ascii="Times New Roman" w:hAnsi="Times New Roman" w:cs="Times New Roman"/>
          <w:b/>
          <w:color w:val="FF0000"/>
          <w:sz w:val="23"/>
          <w:szCs w:val="23"/>
          <w:highlight w:val="yellow"/>
        </w:rPr>
        <w:t>.</w:t>
      </w:r>
      <w:r w:rsidRPr="00BA2739">
        <w:rPr>
          <w:rFonts w:ascii="Times New Roman" w:hAnsi="Times New Roman" w:cs="Times New Roman"/>
          <w:sz w:val="23"/>
          <w:szCs w:val="23"/>
          <w:highlight w:val="yellow"/>
        </w:rPr>
        <w:t xml:space="preserve">    </w:t>
      </w:r>
      <w:r w:rsidR="00122CCC">
        <w:rPr>
          <w:rFonts w:ascii="Times New Roman" w:hAnsi="Times New Roman" w:cs="Times New Roman"/>
          <w:sz w:val="23"/>
          <w:szCs w:val="23"/>
          <w:highlight w:val="yellow"/>
        </w:rPr>
        <w:t xml:space="preserve">                          </w:t>
      </w:r>
      <w:r w:rsidRPr="00BA2739">
        <w:rPr>
          <w:rFonts w:ascii="Times New Roman" w:hAnsi="Times New Roman" w:cs="Times New Roman"/>
          <w:sz w:val="23"/>
          <w:szCs w:val="23"/>
          <w:highlight w:val="yellow"/>
        </w:rPr>
        <w:t>[31]</w:t>
      </w:r>
    </w:p>
    <w:p w:rsidR="00BA2739" w:rsidRPr="00BA2739" w:rsidRDefault="00BA2739" w:rsidP="00122CCC">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 </w:t>
      </w:r>
    </w:p>
    <w:p w:rsidR="00BA2739" w:rsidRPr="00BA2739" w:rsidRDefault="00BA2739" w:rsidP="001A62D1">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Insurance requirements are as under:</w:t>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t>[13]</w:t>
      </w:r>
    </w:p>
    <w:p w:rsidR="00BA2739" w:rsidRPr="00BA2739" w:rsidRDefault="00BA2739" w:rsidP="007422C4">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p>
    <w:tbl>
      <w:tblPr>
        <w:tblW w:w="0" w:type="auto"/>
        <w:tblInd w:w="463" w:type="dxa"/>
        <w:tblLayout w:type="fixed"/>
        <w:tblLook w:val="0000"/>
      </w:tblPr>
      <w:tblGrid>
        <w:gridCol w:w="635"/>
        <w:gridCol w:w="4216"/>
        <w:gridCol w:w="3252"/>
      </w:tblGrid>
      <w:tr w:rsidR="00BA2739" w:rsidRPr="00BA2739" w:rsidTr="001A62D1">
        <w:trPr>
          <w:trHeight w:val="551"/>
        </w:trPr>
        <w:tc>
          <w:tcPr>
            <w:tcW w:w="635"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spacing w:after="0" w:line="240" w:lineRule="auto"/>
              <w:jc w:val="both"/>
              <w:rPr>
                <w:rFonts w:ascii="Times New Roman" w:hAnsi="Times New Roman" w:cs="Times New Roman"/>
                <w:sz w:val="23"/>
                <w:szCs w:val="23"/>
              </w:rPr>
            </w:pPr>
          </w:p>
        </w:tc>
        <w:tc>
          <w:tcPr>
            <w:tcW w:w="4216"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Type of Cover</w:t>
            </w:r>
          </w:p>
        </w:tc>
        <w:tc>
          <w:tcPr>
            <w:tcW w:w="3252" w:type="dxa"/>
            <w:tcBorders>
              <w:top w:val="single" w:sz="4" w:space="0" w:color="000000"/>
              <w:left w:val="single" w:sz="4" w:space="0" w:color="000000"/>
              <w:bottom w:val="single" w:sz="4" w:space="0" w:color="000000"/>
              <w:right w:val="single" w:sz="4" w:space="0" w:color="000000"/>
            </w:tcBorders>
          </w:tcPr>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Minimum cover for Insurance</w:t>
            </w:r>
            <w:r w:rsidRPr="00BA2739">
              <w:rPr>
                <w:rStyle w:val="FootnoteCharacters"/>
                <w:rFonts w:ascii="Times New Roman" w:hAnsi="Times New Roman" w:cs="Times New Roman"/>
                <w:sz w:val="23"/>
                <w:szCs w:val="23"/>
              </w:rPr>
              <w:footnoteReference w:id="12"/>
            </w:r>
          </w:p>
        </w:tc>
      </w:tr>
      <w:tr w:rsidR="00BA2739" w:rsidRPr="00BA2739" w:rsidTr="001A62D1">
        <w:trPr>
          <w:trHeight w:val="819"/>
        </w:trPr>
        <w:tc>
          <w:tcPr>
            <w:tcW w:w="635"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(i)</w:t>
            </w:r>
          </w:p>
        </w:tc>
        <w:tc>
          <w:tcPr>
            <w:tcW w:w="4216"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 xml:space="preserve">Works and of Plant and materials </w:t>
            </w:r>
          </w:p>
        </w:tc>
        <w:tc>
          <w:tcPr>
            <w:tcW w:w="3252" w:type="dxa"/>
            <w:tcBorders>
              <w:top w:val="single" w:sz="4" w:space="0" w:color="000000"/>
              <w:left w:val="single" w:sz="4" w:space="0" w:color="000000"/>
              <w:bottom w:val="single" w:sz="4" w:space="0" w:color="000000"/>
              <w:right w:val="single" w:sz="4" w:space="0" w:color="000000"/>
            </w:tcBorders>
          </w:tcPr>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The sum stated in the Agreement plus 20%</w:t>
            </w:r>
          </w:p>
        </w:tc>
      </w:tr>
      <w:tr w:rsidR="00BA2739" w:rsidRPr="00BA2739" w:rsidTr="001A62D1">
        <w:trPr>
          <w:trHeight w:val="551"/>
        </w:trPr>
        <w:tc>
          <w:tcPr>
            <w:tcW w:w="635"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(ii)</w:t>
            </w:r>
          </w:p>
        </w:tc>
        <w:tc>
          <w:tcPr>
            <w:tcW w:w="4216"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Loss or damage to equipment</w:t>
            </w:r>
          </w:p>
        </w:tc>
        <w:tc>
          <w:tcPr>
            <w:tcW w:w="3252" w:type="dxa"/>
            <w:tcBorders>
              <w:top w:val="single" w:sz="4" w:space="0" w:color="000000"/>
              <w:left w:val="single" w:sz="4" w:space="0" w:color="000000"/>
              <w:bottom w:val="single" w:sz="4" w:space="0" w:color="000000"/>
              <w:right w:val="single" w:sz="4" w:space="0" w:color="000000"/>
            </w:tcBorders>
          </w:tcPr>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Full replacement cost</w:t>
            </w:r>
          </w:p>
        </w:tc>
      </w:tr>
      <w:tr w:rsidR="00BA2739" w:rsidRPr="00BA2739" w:rsidTr="001A62D1">
        <w:trPr>
          <w:trHeight w:val="536"/>
        </w:trPr>
        <w:tc>
          <w:tcPr>
            <w:tcW w:w="635"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(iii)</w:t>
            </w:r>
          </w:p>
        </w:tc>
        <w:tc>
          <w:tcPr>
            <w:tcW w:w="4216"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Loss or damage to property of Third Party</w:t>
            </w:r>
          </w:p>
        </w:tc>
        <w:tc>
          <w:tcPr>
            <w:tcW w:w="3252" w:type="dxa"/>
            <w:tcBorders>
              <w:top w:val="single" w:sz="4" w:space="0" w:color="000000"/>
              <w:left w:val="single" w:sz="4" w:space="0" w:color="000000"/>
              <w:bottom w:val="single" w:sz="4" w:space="0" w:color="000000"/>
              <w:right w:val="single" w:sz="4" w:space="0" w:color="000000"/>
            </w:tcBorders>
          </w:tcPr>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Full replacement cost</w:t>
            </w:r>
          </w:p>
        </w:tc>
      </w:tr>
      <w:tr w:rsidR="00BA2739" w:rsidRPr="00BA2739" w:rsidTr="001A62D1">
        <w:trPr>
          <w:trHeight w:val="819"/>
        </w:trPr>
        <w:tc>
          <w:tcPr>
            <w:tcW w:w="635"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(iv)</w:t>
            </w:r>
          </w:p>
        </w:tc>
        <w:tc>
          <w:tcPr>
            <w:tcW w:w="4216"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Personal injury or death insurance</w:t>
            </w:r>
          </w:p>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 for Third Party</w:t>
            </w:r>
            <w:r w:rsidRPr="00BA2739">
              <w:rPr>
                <w:rStyle w:val="FootnoteCharacters"/>
                <w:rFonts w:ascii="Times New Roman" w:hAnsi="Times New Roman" w:cs="Times New Roman"/>
                <w:sz w:val="23"/>
                <w:szCs w:val="23"/>
              </w:rPr>
              <w:footnoteReference w:id="13"/>
            </w:r>
          </w:p>
        </w:tc>
        <w:tc>
          <w:tcPr>
            <w:tcW w:w="3252" w:type="dxa"/>
            <w:tcBorders>
              <w:top w:val="single" w:sz="4" w:space="0" w:color="000000"/>
              <w:left w:val="single" w:sz="4" w:space="0" w:color="000000"/>
              <w:bottom w:val="single" w:sz="4" w:space="0" w:color="000000"/>
              <w:right w:val="single" w:sz="4" w:space="0" w:color="000000"/>
            </w:tcBorders>
          </w:tcPr>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spacing w:after="0" w:line="240" w:lineRule="auto"/>
              <w:jc w:val="both"/>
              <w:rPr>
                <w:rFonts w:ascii="Times New Roman" w:hAnsi="Times New Roman" w:cs="Times New Roman"/>
                <w:sz w:val="23"/>
                <w:szCs w:val="23"/>
              </w:rPr>
            </w:pPr>
          </w:p>
        </w:tc>
      </w:tr>
      <w:tr w:rsidR="00BA2739" w:rsidRPr="00BA2739" w:rsidTr="001A62D1">
        <w:trPr>
          <w:trHeight w:val="944"/>
        </w:trPr>
        <w:tc>
          <w:tcPr>
            <w:tcW w:w="635"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spacing w:after="0" w:line="240" w:lineRule="auto"/>
              <w:jc w:val="both"/>
              <w:rPr>
                <w:rFonts w:ascii="Times New Roman" w:hAnsi="Times New Roman" w:cs="Times New Roman"/>
                <w:sz w:val="23"/>
                <w:szCs w:val="23"/>
              </w:rPr>
            </w:pPr>
          </w:p>
        </w:tc>
        <w:tc>
          <w:tcPr>
            <w:tcW w:w="4216" w:type="dxa"/>
            <w:tcBorders>
              <w:top w:val="single" w:sz="4" w:space="0" w:color="000000"/>
              <w:left w:val="single" w:sz="4" w:space="0" w:color="000000"/>
              <w:bottom w:val="single" w:sz="4" w:space="0" w:color="000000"/>
            </w:tcBorders>
          </w:tcPr>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(b) for Contractor’s employees or labour</w:t>
            </w:r>
          </w:p>
        </w:tc>
        <w:tc>
          <w:tcPr>
            <w:tcW w:w="3252" w:type="dxa"/>
            <w:tcBorders>
              <w:top w:val="single" w:sz="4" w:space="0" w:color="000000"/>
              <w:left w:val="single" w:sz="4" w:space="0" w:color="000000"/>
              <w:bottom w:val="single" w:sz="4" w:space="0" w:color="000000"/>
              <w:right w:val="single" w:sz="4" w:space="0" w:color="000000"/>
            </w:tcBorders>
          </w:tcPr>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In accordance with the statutory requirements applicable to Karnataka</w:t>
            </w:r>
          </w:p>
        </w:tc>
      </w:tr>
    </w:tbl>
    <w:p w:rsidR="00BA2739" w:rsidRPr="00BA2739" w:rsidRDefault="00BA2739" w:rsidP="007422C4">
      <w:pPr>
        <w:tabs>
          <w:tab w:val="left" w:pos="7830"/>
        </w:tabs>
        <w:spacing w:after="0" w:line="240" w:lineRule="auto"/>
        <w:ind w:firstLine="360"/>
        <w:jc w:val="both"/>
        <w:rPr>
          <w:rFonts w:ascii="Times New Roman" w:hAnsi="Times New Roman" w:cs="Times New Roman"/>
          <w:sz w:val="23"/>
          <w:szCs w:val="23"/>
        </w:rPr>
      </w:pPr>
    </w:p>
    <w:p w:rsidR="00BA2739" w:rsidRPr="00BA2739" w:rsidRDefault="00BA2739" w:rsidP="007422C4">
      <w:pPr>
        <w:tabs>
          <w:tab w:val="left" w:pos="7830"/>
        </w:tabs>
        <w:spacing w:after="0" w:line="240" w:lineRule="auto"/>
        <w:ind w:firstLine="360"/>
        <w:jc w:val="both"/>
        <w:rPr>
          <w:rFonts w:ascii="Times New Roman" w:hAnsi="Times New Roman" w:cs="Times New Roman"/>
          <w:sz w:val="23"/>
          <w:szCs w:val="23"/>
        </w:rPr>
      </w:pPr>
    </w:p>
    <w:p w:rsidR="00BA2739" w:rsidRPr="00BA2739" w:rsidRDefault="00122CCC" w:rsidP="007422C4">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spacing w:after="0" w:line="240" w:lineRule="auto"/>
        <w:ind w:left="720" w:hanging="720"/>
        <w:jc w:val="both"/>
        <w:rPr>
          <w:rFonts w:ascii="Times New Roman" w:hAnsi="Times New Roman" w:cs="Times New Roman"/>
          <w:b/>
          <w:color w:val="FF0000"/>
          <w:sz w:val="23"/>
          <w:szCs w:val="23"/>
        </w:rPr>
      </w:pPr>
      <w:r>
        <w:rPr>
          <w:rFonts w:ascii="Times New Roman" w:hAnsi="Times New Roman" w:cs="Times New Roman"/>
          <w:sz w:val="23"/>
          <w:szCs w:val="23"/>
        </w:rPr>
        <w:tab/>
      </w:r>
      <w:r w:rsidR="00BA2739" w:rsidRPr="00BA2739">
        <w:rPr>
          <w:rFonts w:ascii="Times New Roman" w:hAnsi="Times New Roman" w:cs="Times New Roman"/>
          <w:sz w:val="23"/>
          <w:szCs w:val="23"/>
        </w:rPr>
        <w:t>Price Adjustment Formula;</w:t>
      </w:r>
      <w:r w:rsidR="00BA2739" w:rsidRPr="00BA2739">
        <w:rPr>
          <w:rStyle w:val="FootnoteCharacters"/>
          <w:rFonts w:ascii="Times New Roman" w:hAnsi="Times New Roman" w:cs="Times New Roman"/>
          <w:sz w:val="23"/>
          <w:szCs w:val="23"/>
        </w:rPr>
        <w:footnoteReference w:id="14"/>
      </w:r>
      <w:r w:rsidR="001A62D1">
        <w:rPr>
          <w:rFonts w:ascii="Times New Roman" w:hAnsi="Times New Roman" w:cs="Times New Roman"/>
          <w:sz w:val="23"/>
          <w:szCs w:val="23"/>
        </w:rPr>
        <w:t xml:space="preserve"> </w:t>
      </w:r>
      <w:r w:rsidR="00BA2739" w:rsidRPr="00BA2739">
        <w:rPr>
          <w:rFonts w:ascii="Times New Roman" w:hAnsi="Times New Roman" w:cs="Times New Roman"/>
          <w:b/>
          <w:color w:val="FF0000"/>
          <w:sz w:val="23"/>
          <w:szCs w:val="23"/>
        </w:rPr>
        <w:t xml:space="preserve">Provision for price Adjustment is not applicable for this work as per GO no. </w:t>
      </w:r>
      <w:r w:rsidR="001A62D1">
        <w:rPr>
          <w:rFonts w:ascii="Times New Roman" w:hAnsi="Times New Roman" w:cs="Times New Roman"/>
          <w:b/>
          <w:color w:val="FF0000"/>
          <w:sz w:val="23"/>
          <w:szCs w:val="23"/>
        </w:rPr>
        <w:t>FD 3 PCL 2008, Bangalore, dated</w:t>
      </w:r>
      <w:r>
        <w:rPr>
          <w:rFonts w:ascii="Times New Roman" w:hAnsi="Times New Roman" w:cs="Times New Roman"/>
          <w:b/>
          <w:color w:val="FF0000"/>
          <w:sz w:val="23"/>
          <w:szCs w:val="23"/>
        </w:rPr>
        <w:t xml:space="preserve">: 21-11-2008 </w:t>
      </w:r>
      <w:r w:rsidR="00BA2739" w:rsidRPr="00BA2739">
        <w:rPr>
          <w:rFonts w:ascii="Times New Roman" w:hAnsi="Times New Roman" w:cs="Times New Roman"/>
          <w:b/>
          <w:color w:val="FF0000"/>
          <w:sz w:val="23"/>
          <w:szCs w:val="23"/>
        </w:rPr>
        <w:t>&amp; GO No:791 EXP-12/2015,Bangalore Dated:26.02.2016</w:t>
      </w:r>
    </w:p>
    <w:p w:rsidR="00BA2739" w:rsidRPr="00BA2739" w:rsidRDefault="00BA2739" w:rsidP="007422C4">
      <w:pPr>
        <w:tabs>
          <w:tab w:val="left" w:pos="7830"/>
        </w:tabs>
        <w:spacing w:after="0" w:line="240" w:lineRule="auto"/>
        <w:ind w:firstLine="360"/>
        <w:jc w:val="both"/>
        <w:rPr>
          <w:rFonts w:ascii="Times New Roman" w:hAnsi="Times New Roman" w:cs="Times New Roman"/>
          <w:sz w:val="23"/>
          <w:szCs w:val="23"/>
        </w:rPr>
      </w:pPr>
      <w:r w:rsidRPr="00BA2739">
        <w:rPr>
          <w:rFonts w:ascii="Times New Roman" w:hAnsi="Times New Roman" w:cs="Times New Roman"/>
          <w:sz w:val="23"/>
          <w:szCs w:val="23"/>
        </w:rPr>
        <w:tab/>
        <w:t>[40]</w:t>
      </w:r>
    </w:p>
    <w:p w:rsidR="00BA2739" w:rsidRPr="00BA2739" w:rsidRDefault="00BA2739" w:rsidP="007422C4">
      <w:pPr>
        <w:spacing w:after="0" w:line="240" w:lineRule="auto"/>
        <w:jc w:val="both"/>
        <w:rPr>
          <w:rFonts w:ascii="Times New Roman" w:hAnsi="Times New Roman" w:cs="Times New Roman"/>
          <w:b/>
          <w:bCs/>
          <w:sz w:val="23"/>
          <w:szCs w:val="23"/>
        </w:rPr>
      </w:pPr>
    </w:p>
    <w:p w:rsidR="00BA2739" w:rsidRPr="00BA2739" w:rsidRDefault="00BA2739" w:rsidP="007422C4">
      <w:pPr>
        <w:spacing w:after="0" w:line="240" w:lineRule="auto"/>
        <w:jc w:val="both"/>
        <w:rPr>
          <w:rFonts w:ascii="Times New Roman" w:hAnsi="Times New Roman" w:cs="Times New Roman"/>
          <w:sz w:val="23"/>
          <w:szCs w:val="23"/>
        </w:rPr>
      </w:pPr>
      <w:r w:rsidRPr="00BA2739">
        <w:rPr>
          <w:rFonts w:ascii="Times New Roman" w:hAnsi="Times New Roman" w:cs="Times New Roman"/>
          <w:b/>
          <w:bCs/>
          <w:sz w:val="23"/>
          <w:szCs w:val="23"/>
        </w:rPr>
        <w:tab/>
      </w:r>
      <w:r w:rsidRPr="00BA2739">
        <w:rPr>
          <w:rFonts w:ascii="Times New Roman" w:hAnsi="Times New Roman" w:cs="Times New Roman"/>
          <w:sz w:val="23"/>
          <w:szCs w:val="23"/>
        </w:rPr>
        <w:t>R= Value of work as defined in Clause 40.1 of Conditions of Contract.</w:t>
      </w:r>
    </w:p>
    <w:p w:rsidR="00BA2739" w:rsidRPr="00BA2739" w:rsidRDefault="00BA2739" w:rsidP="007422C4">
      <w:pPr>
        <w:spacing w:after="0" w:line="240" w:lineRule="auto"/>
        <w:jc w:val="both"/>
        <w:rPr>
          <w:rFonts w:ascii="Times New Roman" w:hAnsi="Times New Roman" w:cs="Times New Roman"/>
          <w:sz w:val="23"/>
          <w:szCs w:val="23"/>
          <w:u w:val="single"/>
        </w:rPr>
      </w:pPr>
    </w:p>
    <w:p w:rsidR="00BA2739" w:rsidRPr="00BA2739" w:rsidRDefault="00BA2739" w:rsidP="007422C4">
      <w:pPr>
        <w:spacing w:after="0" w:line="240" w:lineRule="auto"/>
        <w:ind w:firstLine="360"/>
        <w:jc w:val="both"/>
        <w:rPr>
          <w:rFonts w:ascii="Times New Roman" w:hAnsi="Times New Roman" w:cs="Times New Roman"/>
          <w:sz w:val="23"/>
          <w:szCs w:val="23"/>
          <w:u w:val="single"/>
        </w:rPr>
      </w:pPr>
      <w:r w:rsidRPr="00BA2739">
        <w:rPr>
          <w:rFonts w:ascii="Times New Roman" w:hAnsi="Times New Roman" w:cs="Times New Roman"/>
          <w:sz w:val="23"/>
          <w:szCs w:val="23"/>
          <w:u w:val="single"/>
        </w:rPr>
        <w:t>Adjustment for labour component:</w:t>
      </w:r>
    </w:p>
    <w:p w:rsidR="00BA2739" w:rsidRPr="00BA2739" w:rsidRDefault="00BA2739" w:rsidP="007422C4">
      <w:pPr>
        <w:spacing w:after="0" w:line="240" w:lineRule="auto"/>
        <w:jc w:val="both"/>
        <w:rPr>
          <w:rFonts w:ascii="Times New Roman" w:hAnsi="Times New Roman" w:cs="Times New Roman"/>
          <w:sz w:val="23"/>
          <w:szCs w:val="23"/>
          <w:u w:val="single"/>
        </w:rPr>
      </w:pPr>
    </w:p>
    <w:p w:rsidR="00BA2739" w:rsidRPr="00BA2739" w:rsidRDefault="00BA2739" w:rsidP="007422C4">
      <w:pPr>
        <w:numPr>
          <w:ilvl w:val="0"/>
          <w:numId w:val="27"/>
        </w:numPr>
        <w:suppressAutoHyphen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Price adjustment for increase or decrease in the cost due to labour shall be paid in accordance with the following formula:</w:t>
      </w:r>
    </w:p>
    <w:p w:rsidR="00BA2739" w:rsidRPr="00BA2739" w:rsidRDefault="00BA2739" w:rsidP="007422C4">
      <w:pPr>
        <w:spacing w:after="0" w:line="240" w:lineRule="auto"/>
        <w:ind w:left="1080"/>
        <w:jc w:val="both"/>
        <w:rPr>
          <w:rFonts w:ascii="Times New Roman" w:hAnsi="Times New Roman" w:cs="Times New Roman"/>
          <w:sz w:val="23"/>
          <w:szCs w:val="23"/>
        </w:rPr>
      </w:pPr>
    </w:p>
    <w:p w:rsidR="00BA2739" w:rsidRPr="00BA2739" w:rsidRDefault="00BA2739" w:rsidP="007422C4">
      <w:pPr>
        <w:spacing w:after="0" w:line="240" w:lineRule="auto"/>
        <w:ind w:left="1080"/>
        <w:jc w:val="both"/>
        <w:rPr>
          <w:rFonts w:ascii="Times New Roman" w:hAnsi="Times New Roman" w:cs="Times New Roman"/>
          <w:sz w:val="23"/>
          <w:szCs w:val="23"/>
          <w:lang w:val="es-ES"/>
        </w:rPr>
      </w:pPr>
      <w:r w:rsidRPr="00BA2739">
        <w:rPr>
          <w:rFonts w:ascii="Times New Roman" w:hAnsi="Times New Roman" w:cs="Times New Roman"/>
          <w:sz w:val="23"/>
          <w:szCs w:val="23"/>
          <w:lang w:val="es-ES"/>
        </w:rPr>
        <w:t>V</w:t>
      </w:r>
      <w:r w:rsidRPr="00BA2739">
        <w:rPr>
          <w:rFonts w:ascii="Times New Roman" w:hAnsi="Times New Roman" w:cs="Times New Roman"/>
          <w:sz w:val="23"/>
          <w:szCs w:val="23"/>
          <w:vertAlign w:val="subscript"/>
          <w:lang w:val="es-ES"/>
        </w:rPr>
        <w:t xml:space="preserve">L </w:t>
      </w:r>
      <w:r w:rsidRPr="00BA2739">
        <w:rPr>
          <w:rFonts w:ascii="Times New Roman" w:hAnsi="Times New Roman" w:cs="Times New Roman"/>
          <w:sz w:val="23"/>
          <w:szCs w:val="23"/>
          <w:lang w:val="es-ES"/>
        </w:rPr>
        <w:t>= 0.85 X  P</w:t>
      </w:r>
      <w:r w:rsidRPr="00BA2739">
        <w:rPr>
          <w:rFonts w:ascii="Times New Roman" w:hAnsi="Times New Roman" w:cs="Times New Roman"/>
          <w:sz w:val="23"/>
          <w:szCs w:val="23"/>
          <w:vertAlign w:val="subscript"/>
          <w:lang w:val="es-ES"/>
        </w:rPr>
        <w:t xml:space="preserve">L  </w:t>
      </w:r>
      <w:r w:rsidRPr="00BA2739">
        <w:rPr>
          <w:rFonts w:ascii="Times New Roman" w:hAnsi="Times New Roman" w:cs="Times New Roman"/>
          <w:sz w:val="23"/>
          <w:szCs w:val="23"/>
          <w:lang w:val="es-ES"/>
        </w:rPr>
        <w:t>/100 X R X(L</w:t>
      </w:r>
      <w:r w:rsidRPr="00BA2739">
        <w:rPr>
          <w:rFonts w:ascii="Times New Roman" w:hAnsi="Times New Roman" w:cs="Times New Roman"/>
          <w:sz w:val="23"/>
          <w:szCs w:val="23"/>
          <w:vertAlign w:val="subscript"/>
          <w:lang w:val="es-ES"/>
        </w:rPr>
        <w:t xml:space="preserve">i  </w:t>
      </w:r>
      <w:r w:rsidRPr="00BA2739">
        <w:rPr>
          <w:rFonts w:ascii="Times New Roman" w:hAnsi="Times New Roman" w:cs="Times New Roman"/>
          <w:sz w:val="23"/>
          <w:szCs w:val="23"/>
          <w:lang w:val="es-ES"/>
        </w:rPr>
        <w:t>- L</w:t>
      </w:r>
      <w:r w:rsidRPr="00BA2739">
        <w:rPr>
          <w:rFonts w:ascii="Times New Roman" w:hAnsi="Times New Roman" w:cs="Times New Roman"/>
          <w:sz w:val="23"/>
          <w:szCs w:val="23"/>
          <w:vertAlign w:val="subscript"/>
          <w:lang w:val="es-ES"/>
        </w:rPr>
        <w:t xml:space="preserve">o </w:t>
      </w:r>
      <w:r w:rsidRPr="00BA2739">
        <w:rPr>
          <w:rFonts w:ascii="Times New Roman" w:hAnsi="Times New Roman" w:cs="Times New Roman"/>
          <w:sz w:val="23"/>
          <w:szCs w:val="23"/>
          <w:lang w:val="es-ES"/>
        </w:rPr>
        <w:t>) /L</w:t>
      </w:r>
      <w:r w:rsidRPr="00BA2739">
        <w:rPr>
          <w:rFonts w:ascii="Times New Roman" w:hAnsi="Times New Roman" w:cs="Times New Roman"/>
          <w:sz w:val="23"/>
          <w:szCs w:val="23"/>
          <w:vertAlign w:val="subscript"/>
          <w:lang w:val="es-ES"/>
        </w:rPr>
        <w:t xml:space="preserve">o </w:t>
      </w:r>
      <w:r w:rsidRPr="00BA2739">
        <w:rPr>
          <w:rFonts w:ascii="Times New Roman" w:hAnsi="Times New Roman" w:cs="Times New Roman"/>
          <w:sz w:val="23"/>
          <w:szCs w:val="23"/>
          <w:lang w:val="es-ES"/>
        </w:rPr>
        <w:t xml:space="preserve"> Where,</w:t>
      </w:r>
    </w:p>
    <w:p w:rsidR="00BA2739" w:rsidRPr="00BA2739" w:rsidRDefault="00BA2739" w:rsidP="007422C4">
      <w:pPr>
        <w:spacing w:after="0" w:line="240" w:lineRule="auto"/>
        <w:ind w:left="1080"/>
        <w:jc w:val="both"/>
        <w:rPr>
          <w:rFonts w:ascii="Times New Roman" w:hAnsi="Times New Roman" w:cs="Times New Roman"/>
          <w:sz w:val="23"/>
          <w:szCs w:val="23"/>
          <w:lang w:val="es-ES"/>
        </w:rPr>
      </w:pPr>
    </w:p>
    <w:p w:rsidR="00BA2739" w:rsidRPr="00BA2739" w:rsidRDefault="00BA2739" w:rsidP="007422C4">
      <w:pPr>
        <w:spacing w:after="0" w:line="240" w:lineRule="auto"/>
        <w:ind w:left="1620" w:hanging="540"/>
        <w:jc w:val="both"/>
        <w:rPr>
          <w:rFonts w:ascii="Times New Roman" w:hAnsi="Times New Roman" w:cs="Times New Roman"/>
          <w:sz w:val="23"/>
          <w:szCs w:val="23"/>
        </w:rPr>
      </w:pPr>
      <w:r w:rsidRPr="00BA2739">
        <w:rPr>
          <w:rFonts w:ascii="Times New Roman" w:hAnsi="Times New Roman" w:cs="Times New Roman"/>
          <w:sz w:val="23"/>
          <w:szCs w:val="23"/>
        </w:rPr>
        <w:t>V</w:t>
      </w:r>
      <w:r w:rsidRPr="00BA2739">
        <w:rPr>
          <w:rFonts w:ascii="Times New Roman" w:hAnsi="Times New Roman" w:cs="Times New Roman"/>
          <w:sz w:val="23"/>
          <w:szCs w:val="23"/>
          <w:vertAlign w:val="subscript"/>
        </w:rPr>
        <w:t xml:space="preserve">L  </w:t>
      </w:r>
      <w:r w:rsidRPr="00BA2739">
        <w:rPr>
          <w:rFonts w:ascii="Times New Roman" w:hAnsi="Times New Roman" w:cs="Times New Roman"/>
          <w:sz w:val="23"/>
          <w:szCs w:val="23"/>
        </w:rPr>
        <w:t>= Increase or decrease in the cost of work during the quarter under consideration due to changes in rates for local labour;</w:t>
      </w:r>
    </w:p>
    <w:p w:rsidR="00BA2739" w:rsidRPr="00BA2739" w:rsidRDefault="00BA2739" w:rsidP="007422C4">
      <w:pPr>
        <w:spacing w:after="0" w:line="240" w:lineRule="auto"/>
        <w:ind w:left="1620" w:hanging="540"/>
        <w:jc w:val="both"/>
        <w:rPr>
          <w:rFonts w:ascii="Times New Roman" w:hAnsi="Times New Roman" w:cs="Times New Roman"/>
          <w:sz w:val="23"/>
          <w:szCs w:val="23"/>
        </w:rPr>
      </w:pPr>
      <w:r w:rsidRPr="00BA2739">
        <w:rPr>
          <w:rFonts w:ascii="Times New Roman" w:hAnsi="Times New Roman" w:cs="Times New Roman"/>
          <w:sz w:val="23"/>
          <w:szCs w:val="23"/>
        </w:rPr>
        <w:lastRenderedPageBreak/>
        <w:t>L</w:t>
      </w:r>
      <w:r w:rsidRPr="00BA2739">
        <w:rPr>
          <w:rFonts w:ascii="Times New Roman" w:hAnsi="Times New Roman" w:cs="Times New Roman"/>
          <w:sz w:val="23"/>
          <w:szCs w:val="23"/>
          <w:vertAlign w:val="subscript"/>
        </w:rPr>
        <w:t xml:space="preserve">o </w:t>
      </w:r>
      <w:r w:rsidRPr="00BA2739">
        <w:rPr>
          <w:rFonts w:ascii="Times New Roman" w:hAnsi="Times New Roman" w:cs="Times New Roman"/>
          <w:sz w:val="23"/>
          <w:szCs w:val="23"/>
        </w:rPr>
        <w:t xml:space="preserve"> = The average consumer price index</w:t>
      </w:r>
      <w:r w:rsidRPr="00BA2739">
        <w:rPr>
          <w:rStyle w:val="FootnoteCharacters"/>
          <w:rFonts w:ascii="Times New Roman" w:hAnsi="Times New Roman" w:cs="Times New Roman"/>
          <w:sz w:val="23"/>
          <w:szCs w:val="23"/>
        </w:rPr>
        <w:footnoteReference w:id="15"/>
      </w:r>
      <w:r w:rsidRPr="00BA2739">
        <w:rPr>
          <w:rFonts w:ascii="Times New Roman" w:hAnsi="Times New Roman" w:cs="Times New Roman"/>
          <w:sz w:val="23"/>
          <w:szCs w:val="23"/>
        </w:rPr>
        <w:t xml:space="preserve"> for industrial workers for ………. </w:t>
      </w:r>
      <w:r w:rsidRPr="00BA2739">
        <w:rPr>
          <w:rStyle w:val="FootnoteCharacters"/>
          <w:rFonts w:ascii="Times New Roman" w:hAnsi="Times New Roman" w:cs="Times New Roman"/>
          <w:sz w:val="23"/>
          <w:szCs w:val="23"/>
        </w:rPr>
        <w:footnoteReference w:id="16"/>
      </w:r>
      <w:r w:rsidRPr="00BA2739">
        <w:rPr>
          <w:rFonts w:ascii="Times New Roman" w:hAnsi="Times New Roman" w:cs="Times New Roman"/>
          <w:sz w:val="23"/>
          <w:szCs w:val="23"/>
        </w:rPr>
        <w:t>Centre for the quarter preceding the date of opening of tenders as published by the Labour Bureau, Ministry of Labour, Government of India;</w:t>
      </w:r>
    </w:p>
    <w:p w:rsidR="00BA2739" w:rsidRPr="00BA2739" w:rsidRDefault="00BA2739" w:rsidP="007422C4">
      <w:pPr>
        <w:spacing w:after="0" w:line="240" w:lineRule="auto"/>
        <w:ind w:left="1620" w:hanging="540"/>
        <w:jc w:val="both"/>
        <w:rPr>
          <w:rFonts w:ascii="Times New Roman" w:hAnsi="Times New Roman" w:cs="Times New Roman"/>
          <w:sz w:val="23"/>
          <w:szCs w:val="23"/>
        </w:rPr>
      </w:pPr>
      <w:r w:rsidRPr="00BA2739">
        <w:rPr>
          <w:rFonts w:ascii="Times New Roman" w:hAnsi="Times New Roman" w:cs="Times New Roman"/>
          <w:sz w:val="23"/>
          <w:szCs w:val="23"/>
        </w:rPr>
        <w:t>L</w:t>
      </w:r>
      <w:r w:rsidRPr="00BA2739">
        <w:rPr>
          <w:rFonts w:ascii="Times New Roman" w:hAnsi="Times New Roman" w:cs="Times New Roman"/>
          <w:sz w:val="23"/>
          <w:szCs w:val="23"/>
          <w:vertAlign w:val="subscript"/>
        </w:rPr>
        <w:t xml:space="preserve">i </w:t>
      </w:r>
      <w:r w:rsidRPr="00BA2739">
        <w:rPr>
          <w:rFonts w:ascii="Times New Roman" w:hAnsi="Times New Roman" w:cs="Times New Roman"/>
          <w:sz w:val="23"/>
          <w:szCs w:val="23"/>
        </w:rPr>
        <w:t xml:space="preserve"> = The average consumer price index for industrial workers for …………. Centre for the quarter under consideration as published by Labour Bureau, Ministry of Labour, and Government of India</w:t>
      </w:r>
    </w:p>
    <w:p w:rsidR="00BA2739" w:rsidRPr="00BA2739" w:rsidRDefault="00BA2739" w:rsidP="007422C4">
      <w:pPr>
        <w:spacing w:after="0" w:line="240" w:lineRule="auto"/>
        <w:ind w:left="1620" w:hanging="540"/>
        <w:jc w:val="both"/>
        <w:rPr>
          <w:rFonts w:ascii="Times New Roman" w:hAnsi="Times New Roman" w:cs="Times New Roman"/>
          <w:sz w:val="23"/>
          <w:szCs w:val="23"/>
        </w:rPr>
      </w:pPr>
      <w:r w:rsidRPr="00BA2739">
        <w:rPr>
          <w:rFonts w:ascii="Times New Roman" w:hAnsi="Times New Roman" w:cs="Times New Roman"/>
          <w:sz w:val="23"/>
          <w:szCs w:val="23"/>
        </w:rPr>
        <w:t>P</w:t>
      </w:r>
      <w:r w:rsidRPr="00BA2739">
        <w:rPr>
          <w:rFonts w:ascii="Times New Roman" w:hAnsi="Times New Roman" w:cs="Times New Roman"/>
          <w:sz w:val="23"/>
          <w:szCs w:val="23"/>
          <w:vertAlign w:val="subscript"/>
        </w:rPr>
        <w:t xml:space="preserve">L </w:t>
      </w:r>
      <w:r w:rsidRPr="00BA2739">
        <w:rPr>
          <w:rFonts w:ascii="Times New Roman" w:hAnsi="Times New Roman" w:cs="Times New Roman"/>
          <w:sz w:val="23"/>
          <w:szCs w:val="23"/>
        </w:rPr>
        <w:t>=</w:t>
      </w:r>
      <w:r w:rsidRPr="00BA2739">
        <w:rPr>
          <w:rFonts w:ascii="Times New Roman" w:hAnsi="Times New Roman" w:cs="Times New Roman"/>
          <w:sz w:val="23"/>
          <w:szCs w:val="23"/>
        </w:rPr>
        <w:tab/>
        <w:t>Percentage of labour component of the work</w:t>
      </w:r>
    </w:p>
    <w:p w:rsidR="00BA2739" w:rsidRPr="00BA2739" w:rsidRDefault="00BA2739" w:rsidP="007422C4">
      <w:pPr>
        <w:spacing w:after="0" w:line="240" w:lineRule="auto"/>
        <w:jc w:val="both"/>
        <w:rPr>
          <w:rFonts w:ascii="Times New Roman" w:hAnsi="Times New Roman" w:cs="Times New Roman"/>
          <w:sz w:val="23"/>
          <w:szCs w:val="23"/>
        </w:rPr>
      </w:pPr>
    </w:p>
    <w:p w:rsidR="00BA2739" w:rsidRPr="00BA2739" w:rsidRDefault="00BA2739" w:rsidP="007422C4">
      <w:pPr>
        <w:spacing w:after="0" w:line="240" w:lineRule="auto"/>
        <w:ind w:firstLine="360"/>
        <w:jc w:val="both"/>
        <w:rPr>
          <w:rFonts w:ascii="Times New Roman" w:hAnsi="Times New Roman" w:cs="Times New Roman"/>
          <w:sz w:val="23"/>
          <w:szCs w:val="23"/>
          <w:u w:val="single"/>
        </w:rPr>
      </w:pPr>
      <w:r w:rsidRPr="00BA2739">
        <w:rPr>
          <w:rFonts w:ascii="Times New Roman" w:hAnsi="Times New Roman" w:cs="Times New Roman"/>
          <w:sz w:val="23"/>
          <w:szCs w:val="23"/>
          <w:u w:val="single"/>
        </w:rPr>
        <w:t>Adjustment for Cement Component:</w:t>
      </w:r>
    </w:p>
    <w:p w:rsidR="00BA2739" w:rsidRPr="00BA2739" w:rsidRDefault="00BA2739" w:rsidP="007422C4">
      <w:pPr>
        <w:spacing w:after="0" w:line="240" w:lineRule="auto"/>
        <w:ind w:left="1080" w:hanging="720"/>
        <w:jc w:val="both"/>
        <w:rPr>
          <w:rFonts w:ascii="Times New Roman" w:hAnsi="Times New Roman" w:cs="Times New Roman"/>
          <w:sz w:val="23"/>
          <w:szCs w:val="23"/>
          <w:vertAlign w:val="subscript"/>
        </w:rPr>
      </w:pPr>
    </w:p>
    <w:p w:rsidR="00BA2739" w:rsidRPr="00BA2739" w:rsidRDefault="00BA2739" w:rsidP="007422C4">
      <w:pPr>
        <w:pStyle w:val="BodyTextIndent3"/>
        <w:numPr>
          <w:ilvl w:val="0"/>
          <w:numId w:val="27"/>
        </w:numPr>
        <w:rPr>
          <w:rFonts w:ascii="Times New Roman" w:hAnsi="Times New Roman"/>
          <w:sz w:val="23"/>
          <w:szCs w:val="23"/>
        </w:rPr>
      </w:pPr>
      <w:r w:rsidRPr="00BA2739">
        <w:rPr>
          <w:rFonts w:ascii="Times New Roman" w:hAnsi="Times New Roman"/>
          <w:sz w:val="23"/>
          <w:szCs w:val="23"/>
        </w:rPr>
        <w:t>Price adjustment for increase or decrease in the cost of cement component procured by the contractor shall be paid in accordance with the following formula.</w:t>
      </w:r>
    </w:p>
    <w:p w:rsidR="00BA2739" w:rsidRPr="00BA2739" w:rsidRDefault="00BA2739" w:rsidP="007422C4">
      <w:pPr>
        <w:pStyle w:val="BodyTextIndent3"/>
        <w:ind w:left="360"/>
        <w:rPr>
          <w:rFonts w:ascii="Times New Roman" w:hAnsi="Times New Roman"/>
          <w:sz w:val="23"/>
          <w:szCs w:val="23"/>
        </w:rPr>
      </w:pPr>
    </w:p>
    <w:p w:rsidR="00BA2739" w:rsidRPr="00BA2739" w:rsidRDefault="00BA2739" w:rsidP="007422C4">
      <w:pPr>
        <w:pStyle w:val="BodyTextIndent3"/>
        <w:rPr>
          <w:rFonts w:ascii="Times New Roman" w:hAnsi="Times New Roman"/>
          <w:sz w:val="23"/>
          <w:szCs w:val="23"/>
        </w:rPr>
      </w:pPr>
      <w:r w:rsidRPr="00BA2739">
        <w:rPr>
          <w:rFonts w:ascii="Times New Roman" w:hAnsi="Times New Roman"/>
          <w:sz w:val="23"/>
          <w:szCs w:val="23"/>
        </w:rPr>
        <w:t>V</w:t>
      </w:r>
      <w:r w:rsidRPr="00BA2739">
        <w:rPr>
          <w:rFonts w:ascii="Times New Roman" w:hAnsi="Times New Roman"/>
          <w:sz w:val="23"/>
          <w:szCs w:val="23"/>
          <w:vertAlign w:val="subscript"/>
        </w:rPr>
        <w:t xml:space="preserve">C </w:t>
      </w:r>
      <w:r w:rsidRPr="00BA2739">
        <w:rPr>
          <w:rFonts w:ascii="Times New Roman" w:hAnsi="Times New Roman"/>
          <w:sz w:val="23"/>
          <w:szCs w:val="23"/>
        </w:rPr>
        <w:t>= 0.85 X P</w:t>
      </w:r>
      <w:r w:rsidRPr="00BA2739">
        <w:rPr>
          <w:rFonts w:ascii="Times New Roman" w:hAnsi="Times New Roman"/>
          <w:sz w:val="23"/>
          <w:szCs w:val="23"/>
          <w:vertAlign w:val="subscript"/>
        </w:rPr>
        <w:t xml:space="preserve">C </w:t>
      </w:r>
      <w:r w:rsidRPr="00BA2739">
        <w:rPr>
          <w:rFonts w:ascii="Times New Roman" w:hAnsi="Times New Roman"/>
          <w:sz w:val="23"/>
          <w:szCs w:val="23"/>
        </w:rPr>
        <w:t>/100 X R  X (C</w:t>
      </w:r>
      <w:r w:rsidRPr="00BA2739">
        <w:rPr>
          <w:rFonts w:ascii="Times New Roman" w:hAnsi="Times New Roman"/>
          <w:sz w:val="23"/>
          <w:szCs w:val="23"/>
          <w:vertAlign w:val="subscript"/>
        </w:rPr>
        <w:t xml:space="preserve">i </w:t>
      </w:r>
      <w:r w:rsidRPr="00BA2739">
        <w:rPr>
          <w:rFonts w:ascii="Times New Roman" w:hAnsi="Times New Roman"/>
          <w:sz w:val="23"/>
          <w:szCs w:val="23"/>
        </w:rPr>
        <w:t xml:space="preserve"> - C</w:t>
      </w:r>
      <w:r w:rsidRPr="00BA2739">
        <w:rPr>
          <w:rFonts w:ascii="Times New Roman" w:hAnsi="Times New Roman"/>
          <w:sz w:val="23"/>
          <w:szCs w:val="23"/>
          <w:vertAlign w:val="subscript"/>
        </w:rPr>
        <w:t xml:space="preserve">o </w:t>
      </w:r>
      <w:r w:rsidRPr="00BA2739">
        <w:rPr>
          <w:rFonts w:ascii="Times New Roman" w:hAnsi="Times New Roman"/>
          <w:sz w:val="23"/>
          <w:szCs w:val="23"/>
        </w:rPr>
        <w:t>) /C</w:t>
      </w:r>
      <w:r w:rsidRPr="00BA2739">
        <w:rPr>
          <w:rFonts w:ascii="Times New Roman" w:hAnsi="Times New Roman"/>
          <w:sz w:val="23"/>
          <w:szCs w:val="23"/>
          <w:vertAlign w:val="subscript"/>
        </w:rPr>
        <w:t xml:space="preserve">o  </w:t>
      </w:r>
      <w:r w:rsidRPr="00BA2739">
        <w:rPr>
          <w:rFonts w:ascii="Times New Roman" w:hAnsi="Times New Roman"/>
          <w:sz w:val="23"/>
          <w:szCs w:val="23"/>
        </w:rPr>
        <w:t>, Where,</w:t>
      </w:r>
    </w:p>
    <w:p w:rsidR="00BA2739" w:rsidRPr="00BA2739" w:rsidRDefault="00BA2739" w:rsidP="007422C4">
      <w:pPr>
        <w:pStyle w:val="BodyTextIndent3"/>
        <w:rPr>
          <w:rFonts w:ascii="Times New Roman" w:hAnsi="Times New Roman"/>
          <w:sz w:val="23"/>
          <w:szCs w:val="23"/>
        </w:rPr>
      </w:pP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V</w:t>
      </w:r>
      <w:r w:rsidRPr="00BA2739">
        <w:rPr>
          <w:rFonts w:ascii="Times New Roman" w:hAnsi="Times New Roman"/>
          <w:sz w:val="23"/>
          <w:szCs w:val="23"/>
          <w:vertAlign w:val="subscript"/>
        </w:rPr>
        <w:t xml:space="preserve">C </w:t>
      </w:r>
      <w:r w:rsidRPr="00BA2739">
        <w:rPr>
          <w:rFonts w:ascii="Times New Roman" w:hAnsi="Times New Roman"/>
          <w:sz w:val="23"/>
          <w:szCs w:val="23"/>
        </w:rPr>
        <w:t xml:space="preserve">= </w:t>
      </w:r>
      <w:r w:rsidRPr="00BA2739">
        <w:rPr>
          <w:rFonts w:ascii="Times New Roman" w:hAnsi="Times New Roman"/>
          <w:sz w:val="23"/>
          <w:szCs w:val="23"/>
        </w:rPr>
        <w:tab/>
        <w:t>Increase or decrease in the cost of the work during the quarter under consideration due to changes in the rates for cement;</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C</w:t>
      </w:r>
      <w:r w:rsidRPr="00BA2739">
        <w:rPr>
          <w:rFonts w:ascii="Times New Roman" w:hAnsi="Times New Roman"/>
          <w:sz w:val="23"/>
          <w:szCs w:val="23"/>
          <w:vertAlign w:val="subscript"/>
        </w:rPr>
        <w:t xml:space="preserve">o </w:t>
      </w:r>
      <w:r w:rsidRPr="00BA2739">
        <w:rPr>
          <w:rFonts w:ascii="Times New Roman" w:hAnsi="Times New Roman"/>
          <w:sz w:val="23"/>
          <w:szCs w:val="23"/>
        </w:rPr>
        <w:t>=</w:t>
      </w:r>
      <w:r w:rsidRPr="00BA2739">
        <w:rPr>
          <w:rFonts w:ascii="Times New Roman" w:hAnsi="Times New Roman"/>
          <w:sz w:val="23"/>
          <w:szCs w:val="23"/>
        </w:rPr>
        <w:tab/>
        <w:t xml:space="preserve">The all India average  wholesale price index </w:t>
      </w:r>
      <w:r w:rsidRPr="00BA2739">
        <w:rPr>
          <w:rStyle w:val="FootnoteCharacters"/>
          <w:rFonts w:ascii="Times New Roman" w:hAnsi="Times New Roman"/>
          <w:sz w:val="23"/>
          <w:szCs w:val="23"/>
        </w:rPr>
        <w:footnoteReference w:id="17"/>
      </w:r>
      <w:r w:rsidRPr="00BA2739">
        <w:rPr>
          <w:rFonts w:ascii="Times New Roman" w:hAnsi="Times New Roman"/>
          <w:sz w:val="23"/>
          <w:szCs w:val="23"/>
        </w:rPr>
        <w:t>for cement (Ordinary Portland Cement) for the quarter preceding the date of opening of the tenders as published by the Office of Economic Advisor, Ministry of Commerce and Industry, Government of India , New Delhi;</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C</w:t>
      </w:r>
      <w:r w:rsidRPr="00BA2739">
        <w:rPr>
          <w:rFonts w:ascii="Times New Roman" w:hAnsi="Times New Roman"/>
          <w:sz w:val="23"/>
          <w:szCs w:val="23"/>
          <w:vertAlign w:val="subscript"/>
        </w:rPr>
        <w:t xml:space="preserve">i </w:t>
      </w:r>
      <w:r w:rsidRPr="00BA2739">
        <w:rPr>
          <w:rFonts w:ascii="Times New Roman" w:hAnsi="Times New Roman"/>
          <w:sz w:val="23"/>
          <w:szCs w:val="23"/>
        </w:rPr>
        <w:t>=</w:t>
      </w:r>
      <w:r w:rsidRPr="00BA2739">
        <w:rPr>
          <w:rFonts w:ascii="Times New Roman" w:hAnsi="Times New Roman"/>
          <w:sz w:val="23"/>
          <w:szCs w:val="23"/>
        </w:rPr>
        <w:tab/>
        <w:t>The all India average wholesale price index for cement (Ordinary Portland Cement) for the quarter under consideration as published by the Office of Economic Advisor, Ministry of Commerce and Industry, Government of India, New Delhi</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P</w:t>
      </w:r>
      <w:r w:rsidRPr="00BA2739">
        <w:rPr>
          <w:rFonts w:ascii="Times New Roman" w:hAnsi="Times New Roman"/>
          <w:sz w:val="23"/>
          <w:szCs w:val="23"/>
          <w:vertAlign w:val="subscript"/>
        </w:rPr>
        <w:t xml:space="preserve">C </w:t>
      </w:r>
      <w:r w:rsidRPr="00BA2739">
        <w:rPr>
          <w:rFonts w:ascii="Times New Roman" w:hAnsi="Times New Roman"/>
          <w:sz w:val="23"/>
          <w:szCs w:val="23"/>
        </w:rPr>
        <w:t>=</w:t>
      </w:r>
      <w:r w:rsidRPr="00BA2739">
        <w:rPr>
          <w:rFonts w:ascii="Times New Roman" w:hAnsi="Times New Roman"/>
          <w:sz w:val="23"/>
          <w:szCs w:val="23"/>
        </w:rPr>
        <w:tab/>
        <w:t>Percentage of cement component of the work</w:t>
      </w:r>
    </w:p>
    <w:p w:rsidR="00BA2739" w:rsidRPr="00BA2739" w:rsidRDefault="00BA2739" w:rsidP="007422C4">
      <w:pPr>
        <w:pStyle w:val="BodyTextIndent3"/>
        <w:ind w:left="0"/>
        <w:rPr>
          <w:rFonts w:ascii="Times New Roman" w:hAnsi="Times New Roman"/>
          <w:sz w:val="23"/>
          <w:szCs w:val="23"/>
        </w:rPr>
      </w:pPr>
    </w:p>
    <w:p w:rsidR="00BA2739" w:rsidRPr="00BA2739" w:rsidRDefault="00BA2739" w:rsidP="007422C4">
      <w:pPr>
        <w:pStyle w:val="BodyTextIndent3"/>
        <w:ind w:left="1725"/>
        <w:rPr>
          <w:rFonts w:ascii="Times New Roman" w:hAnsi="Times New Roman"/>
          <w:b/>
          <w:bCs/>
          <w:sz w:val="23"/>
          <w:szCs w:val="23"/>
        </w:rPr>
      </w:pPr>
      <w:r w:rsidRPr="00BA2739">
        <w:rPr>
          <w:rFonts w:ascii="Times New Roman" w:hAnsi="Times New Roman"/>
          <w:b/>
          <w:bCs/>
          <w:sz w:val="23"/>
          <w:szCs w:val="23"/>
        </w:rPr>
        <w:t>Note: For the application of this clause index of Ordinary Portland Cement</w:t>
      </w:r>
      <w:r w:rsidRPr="00BA2739">
        <w:rPr>
          <w:rStyle w:val="FootnoteCharacters"/>
          <w:rFonts w:ascii="Times New Roman" w:hAnsi="Times New Roman"/>
          <w:b/>
          <w:bCs/>
          <w:sz w:val="23"/>
          <w:szCs w:val="23"/>
        </w:rPr>
        <w:footnoteReference w:id="18"/>
      </w:r>
      <w:r w:rsidRPr="00BA2739">
        <w:rPr>
          <w:rFonts w:ascii="Times New Roman" w:hAnsi="Times New Roman"/>
          <w:b/>
          <w:bCs/>
          <w:sz w:val="23"/>
          <w:szCs w:val="23"/>
        </w:rPr>
        <w:t xml:space="preserve"> has been chosen to represent Cement Group</w:t>
      </w:r>
    </w:p>
    <w:p w:rsidR="00BA2739" w:rsidRPr="00BA2739" w:rsidRDefault="00BA2739" w:rsidP="007422C4">
      <w:pPr>
        <w:pStyle w:val="BodyTextIndent3"/>
        <w:ind w:left="0" w:firstLine="360"/>
        <w:rPr>
          <w:rFonts w:ascii="Times New Roman" w:hAnsi="Times New Roman"/>
          <w:sz w:val="23"/>
          <w:szCs w:val="23"/>
          <w:u w:val="single"/>
        </w:rPr>
      </w:pPr>
      <w:r w:rsidRPr="00BA2739">
        <w:rPr>
          <w:rFonts w:ascii="Times New Roman" w:hAnsi="Times New Roman"/>
          <w:sz w:val="23"/>
          <w:szCs w:val="23"/>
          <w:u w:val="single"/>
        </w:rPr>
        <w:t>Adjustment for steel component:</w:t>
      </w:r>
    </w:p>
    <w:p w:rsidR="00BA2739" w:rsidRPr="00BA2739" w:rsidRDefault="00BA2739" w:rsidP="007422C4">
      <w:pPr>
        <w:pStyle w:val="BodyTextIndent3"/>
        <w:rPr>
          <w:rFonts w:ascii="Times New Roman" w:hAnsi="Times New Roman"/>
          <w:sz w:val="23"/>
          <w:szCs w:val="23"/>
          <w:u w:val="single"/>
        </w:rPr>
      </w:pPr>
    </w:p>
    <w:p w:rsidR="00BA2739" w:rsidRPr="00BA2739" w:rsidRDefault="00BA2739" w:rsidP="007422C4">
      <w:pPr>
        <w:pStyle w:val="BodyTextIndent3"/>
        <w:numPr>
          <w:ilvl w:val="0"/>
          <w:numId w:val="27"/>
        </w:numPr>
        <w:rPr>
          <w:rFonts w:ascii="Times New Roman" w:hAnsi="Times New Roman"/>
          <w:sz w:val="23"/>
          <w:szCs w:val="23"/>
        </w:rPr>
      </w:pPr>
      <w:r w:rsidRPr="00BA2739">
        <w:rPr>
          <w:rFonts w:ascii="Times New Roman" w:hAnsi="Times New Roman"/>
          <w:sz w:val="23"/>
          <w:szCs w:val="23"/>
        </w:rPr>
        <w:t>Price adjustment for increase or decrease in the cost of steel procured by the contractor shall be paid in accordance with the following formula.</w:t>
      </w:r>
    </w:p>
    <w:p w:rsidR="00BA2739" w:rsidRPr="00BA2739" w:rsidRDefault="00BA2739" w:rsidP="007422C4">
      <w:pPr>
        <w:pStyle w:val="BodyTextIndent3"/>
        <w:ind w:left="360"/>
        <w:rPr>
          <w:rFonts w:ascii="Times New Roman" w:hAnsi="Times New Roman"/>
          <w:sz w:val="23"/>
          <w:szCs w:val="23"/>
        </w:rPr>
      </w:pP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V</w:t>
      </w:r>
      <w:r w:rsidRPr="00BA2739">
        <w:rPr>
          <w:rFonts w:ascii="Times New Roman" w:hAnsi="Times New Roman"/>
          <w:sz w:val="23"/>
          <w:szCs w:val="23"/>
          <w:vertAlign w:val="subscript"/>
        </w:rPr>
        <w:t xml:space="preserve">S </w:t>
      </w:r>
      <w:r w:rsidRPr="00BA2739">
        <w:rPr>
          <w:rFonts w:ascii="Times New Roman" w:hAnsi="Times New Roman"/>
          <w:sz w:val="23"/>
          <w:szCs w:val="23"/>
        </w:rPr>
        <w:t xml:space="preserve">= </w:t>
      </w:r>
      <w:r w:rsidRPr="00BA2739">
        <w:rPr>
          <w:rFonts w:ascii="Times New Roman" w:hAnsi="Times New Roman"/>
          <w:sz w:val="23"/>
          <w:szCs w:val="23"/>
        </w:rPr>
        <w:tab/>
        <w:t>0.85 X P</w:t>
      </w:r>
      <w:r w:rsidRPr="00BA2739">
        <w:rPr>
          <w:rFonts w:ascii="Times New Roman" w:hAnsi="Times New Roman"/>
          <w:sz w:val="23"/>
          <w:szCs w:val="23"/>
          <w:vertAlign w:val="subscript"/>
        </w:rPr>
        <w:t xml:space="preserve">S </w:t>
      </w:r>
      <w:r w:rsidRPr="00BA2739">
        <w:rPr>
          <w:rFonts w:ascii="Times New Roman" w:hAnsi="Times New Roman"/>
          <w:sz w:val="23"/>
          <w:szCs w:val="23"/>
        </w:rPr>
        <w:t>/100 X R X (S</w:t>
      </w:r>
      <w:r w:rsidRPr="00BA2739">
        <w:rPr>
          <w:rFonts w:ascii="Times New Roman" w:hAnsi="Times New Roman"/>
          <w:sz w:val="23"/>
          <w:szCs w:val="23"/>
          <w:vertAlign w:val="subscript"/>
        </w:rPr>
        <w:t xml:space="preserve">i </w:t>
      </w:r>
      <w:r w:rsidRPr="00BA2739">
        <w:rPr>
          <w:rFonts w:ascii="Times New Roman" w:hAnsi="Times New Roman"/>
          <w:sz w:val="23"/>
          <w:szCs w:val="23"/>
        </w:rPr>
        <w:t>– S</w:t>
      </w:r>
      <w:r w:rsidRPr="00BA2739">
        <w:rPr>
          <w:rFonts w:ascii="Times New Roman" w:hAnsi="Times New Roman"/>
          <w:sz w:val="23"/>
          <w:szCs w:val="23"/>
          <w:vertAlign w:val="subscript"/>
        </w:rPr>
        <w:t>o</w:t>
      </w:r>
      <w:r w:rsidRPr="00BA2739">
        <w:rPr>
          <w:rFonts w:ascii="Times New Roman" w:hAnsi="Times New Roman"/>
          <w:sz w:val="23"/>
          <w:szCs w:val="23"/>
        </w:rPr>
        <w:t>)/S</w:t>
      </w:r>
      <w:r w:rsidRPr="00BA2739">
        <w:rPr>
          <w:rFonts w:ascii="Times New Roman" w:hAnsi="Times New Roman"/>
          <w:sz w:val="23"/>
          <w:szCs w:val="23"/>
          <w:vertAlign w:val="subscript"/>
        </w:rPr>
        <w:t xml:space="preserve">o </w:t>
      </w:r>
      <w:r w:rsidRPr="00BA2739">
        <w:rPr>
          <w:rFonts w:ascii="Times New Roman" w:hAnsi="Times New Roman"/>
          <w:sz w:val="23"/>
          <w:szCs w:val="23"/>
        </w:rPr>
        <w:t xml:space="preserve"> where,</w:t>
      </w:r>
    </w:p>
    <w:p w:rsidR="00BA2739" w:rsidRPr="00BA2739" w:rsidRDefault="00BA2739" w:rsidP="007422C4">
      <w:pPr>
        <w:pStyle w:val="BodyTextIndent3"/>
        <w:ind w:left="1620" w:hanging="540"/>
        <w:rPr>
          <w:rFonts w:ascii="Times New Roman" w:hAnsi="Times New Roman"/>
          <w:sz w:val="23"/>
          <w:szCs w:val="23"/>
        </w:rPr>
      </w:pP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V</w:t>
      </w:r>
      <w:r w:rsidRPr="00BA2739">
        <w:rPr>
          <w:rFonts w:ascii="Times New Roman" w:hAnsi="Times New Roman"/>
          <w:sz w:val="23"/>
          <w:szCs w:val="23"/>
          <w:vertAlign w:val="subscript"/>
        </w:rPr>
        <w:t xml:space="preserve">S </w:t>
      </w:r>
      <w:r w:rsidRPr="00BA2739">
        <w:rPr>
          <w:rFonts w:ascii="Times New Roman" w:hAnsi="Times New Roman"/>
          <w:sz w:val="23"/>
          <w:szCs w:val="23"/>
        </w:rPr>
        <w:t>= Increase or decrease in the cost of work during the quarter under consideration due to changes in the rates for steel;</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S</w:t>
      </w:r>
      <w:r w:rsidRPr="00BA2739">
        <w:rPr>
          <w:rFonts w:ascii="Times New Roman" w:hAnsi="Times New Roman"/>
          <w:sz w:val="23"/>
          <w:szCs w:val="23"/>
          <w:vertAlign w:val="subscript"/>
        </w:rPr>
        <w:t>o</w:t>
      </w:r>
      <w:r w:rsidRPr="00BA2739">
        <w:rPr>
          <w:rFonts w:ascii="Times New Roman" w:hAnsi="Times New Roman"/>
          <w:sz w:val="23"/>
          <w:szCs w:val="23"/>
        </w:rPr>
        <w:t xml:space="preserve"> = The all India average wholesale price index for steel (M.S.Bars and rods) for the quarter preceding the date of opening of Bids as published by the Office of Economic Advisor, Ministry of Commerce and Industry, Government of India, New Delhi</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S</w:t>
      </w:r>
      <w:r w:rsidRPr="00BA2739">
        <w:rPr>
          <w:rFonts w:ascii="Times New Roman" w:hAnsi="Times New Roman"/>
          <w:sz w:val="23"/>
          <w:szCs w:val="23"/>
          <w:vertAlign w:val="subscript"/>
        </w:rPr>
        <w:t xml:space="preserve">i </w:t>
      </w:r>
      <w:r w:rsidRPr="00BA2739">
        <w:rPr>
          <w:rFonts w:ascii="Times New Roman" w:hAnsi="Times New Roman"/>
          <w:sz w:val="23"/>
          <w:szCs w:val="23"/>
        </w:rPr>
        <w:t xml:space="preserve"> = The all  India average wholesale price index for steel (M.S. Bars and Rods) for the quarter under consideration as published by the Office of Economic Advisor, Ministry of Commerce and Industry, New Delhi</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P</w:t>
      </w:r>
      <w:r w:rsidRPr="00BA2739">
        <w:rPr>
          <w:rFonts w:ascii="Times New Roman" w:hAnsi="Times New Roman"/>
          <w:sz w:val="23"/>
          <w:szCs w:val="23"/>
          <w:vertAlign w:val="subscript"/>
        </w:rPr>
        <w:t xml:space="preserve">S </w:t>
      </w:r>
      <w:r w:rsidRPr="00BA2739">
        <w:rPr>
          <w:rFonts w:ascii="Times New Roman" w:hAnsi="Times New Roman"/>
          <w:sz w:val="23"/>
          <w:szCs w:val="23"/>
        </w:rPr>
        <w:t xml:space="preserve"> = Percentage of steel component of the work</w:t>
      </w:r>
    </w:p>
    <w:p w:rsidR="00BA2739" w:rsidRPr="00BA2739" w:rsidRDefault="00BA2739" w:rsidP="007422C4">
      <w:pPr>
        <w:pStyle w:val="BodyTextIndent3"/>
        <w:ind w:left="1620" w:hanging="540"/>
        <w:rPr>
          <w:rFonts w:ascii="Times New Roman" w:hAnsi="Times New Roman"/>
          <w:sz w:val="23"/>
          <w:szCs w:val="23"/>
        </w:rPr>
      </w:pPr>
    </w:p>
    <w:p w:rsidR="00BA2739" w:rsidRPr="00BA2739" w:rsidRDefault="00BA2739" w:rsidP="007422C4">
      <w:pPr>
        <w:pStyle w:val="BodyTextIndent3"/>
        <w:ind w:left="1620" w:hanging="540"/>
        <w:rPr>
          <w:rFonts w:ascii="Times New Roman" w:hAnsi="Times New Roman"/>
          <w:b/>
          <w:bCs/>
          <w:sz w:val="23"/>
          <w:szCs w:val="23"/>
        </w:rPr>
      </w:pPr>
      <w:r w:rsidRPr="00BA2739">
        <w:rPr>
          <w:rFonts w:ascii="Times New Roman" w:hAnsi="Times New Roman"/>
          <w:b/>
          <w:bCs/>
          <w:sz w:val="23"/>
          <w:szCs w:val="23"/>
        </w:rPr>
        <w:lastRenderedPageBreak/>
        <w:t>Note: For the application of this clause, index of M.S.Bars and Rods</w:t>
      </w:r>
      <w:r w:rsidRPr="00BA2739">
        <w:rPr>
          <w:rStyle w:val="FootnoteCharacters"/>
          <w:rFonts w:ascii="Times New Roman" w:hAnsi="Times New Roman"/>
          <w:b/>
          <w:bCs/>
          <w:sz w:val="23"/>
          <w:szCs w:val="23"/>
        </w:rPr>
        <w:footnoteReference w:id="19"/>
      </w:r>
      <w:r w:rsidRPr="00BA2739">
        <w:rPr>
          <w:rFonts w:ascii="Times New Roman" w:hAnsi="Times New Roman"/>
          <w:b/>
          <w:bCs/>
          <w:sz w:val="23"/>
          <w:szCs w:val="23"/>
        </w:rPr>
        <w:t xml:space="preserve"> has been chosen to represent steel group.</w:t>
      </w:r>
    </w:p>
    <w:p w:rsidR="00BA2739" w:rsidRPr="00BA2739" w:rsidRDefault="00BA2739" w:rsidP="007422C4">
      <w:pPr>
        <w:pStyle w:val="BodyTextIndent3"/>
        <w:rPr>
          <w:rFonts w:ascii="Times New Roman" w:hAnsi="Times New Roman"/>
          <w:b/>
          <w:bCs/>
          <w:sz w:val="23"/>
          <w:szCs w:val="23"/>
        </w:rPr>
      </w:pPr>
    </w:p>
    <w:p w:rsidR="00BA2739" w:rsidRPr="00BA2739" w:rsidRDefault="00BA2739" w:rsidP="007422C4">
      <w:pPr>
        <w:pStyle w:val="BodyTextIndent3"/>
        <w:ind w:left="0" w:firstLine="360"/>
        <w:rPr>
          <w:rFonts w:ascii="Times New Roman" w:hAnsi="Times New Roman"/>
          <w:sz w:val="23"/>
          <w:szCs w:val="23"/>
          <w:u w:val="single"/>
        </w:rPr>
      </w:pPr>
      <w:r w:rsidRPr="00BA2739">
        <w:rPr>
          <w:rFonts w:ascii="Times New Roman" w:hAnsi="Times New Roman"/>
          <w:sz w:val="23"/>
          <w:szCs w:val="23"/>
          <w:u w:val="single"/>
        </w:rPr>
        <w:t>Adjustment of Bitumen Component:</w:t>
      </w:r>
    </w:p>
    <w:p w:rsidR="00BA2739" w:rsidRPr="00BA2739" w:rsidRDefault="00BA2739" w:rsidP="007422C4">
      <w:pPr>
        <w:pStyle w:val="BodyTextIndent3"/>
        <w:rPr>
          <w:rFonts w:ascii="Times New Roman" w:hAnsi="Times New Roman"/>
          <w:sz w:val="23"/>
          <w:szCs w:val="23"/>
          <w:u w:val="single"/>
        </w:rPr>
      </w:pPr>
    </w:p>
    <w:p w:rsidR="00BA2739" w:rsidRPr="00BA2739" w:rsidRDefault="00BA2739" w:rsidP="007422C4">
      <w:pPr>
        <w:pStyle w:val="BodyTextIndent3"/>
        <w:numPr>
          <w:ilvl w:val="0"/>
          <w:numId w:val="27"/>
        </w:numPr>
        <w:rPr>
          <w:rFonts w:ascii="Times New Roman" w:hAnsi="Times New Roman"/>
          <w:sz w:val="23"/>
          <w:szCs w:val="23"/>
        </w:rPr>
      </w:pPr>
      <w:r w:rsidRPr="00BA2739">
        <w:rPr>
          <w:rFonts w:ascii="Times New Roman" w:hAnsi="Times New Roman"/>
          <w:sz w:val="23"/>
          <w:szCs w:val="23"/>
        </w:rPr>
        <w:t>Price adjustment for increase or decrease in the cost of bitumen shall be paid in accordance with the following formula:</w:t>
      </w:r>
    </w:p>
    <w:p w:rsidR="00BA2739" w:rsidRPr="00BA2739" w:rsidRDefault="00BA2739" w:rsidP="007422C4">
      <w:pPr>
        <w:pStyle w:val="BodyTextIndent3"/>
        <w:ind w:left="360"/>
        <w:rPr>
          <w:rFonts w:ascii="Times New Roman" w:hAnsi="Times New Roman"/>
          <w:sz w:val="23"/>
          <w:szCs w:val="23"/>
        </w:rPr>
      </w:pPr>
    </w:p>
    <w:p w:rsidR="00BA2739" w:rsidRPr="00BA2739" w:rsidRDefault="00BA2739" w:rsidP="007422C4">
      <w:pPr>
        <w:pStyle w:val="BodyTextIndent3"/>
        <w:rPr>
          <w:rFonts w:ascii="Times New Roman" w:hAnsi="Times New Roman"/>
          <w:sz w:val="23"/>
          <w:szCs w:val="23"/>
        </w:rPr>
      </w:pPr>
      <w:r w:rsidRPr="00BA2739">
        <w:rPr>
          <w:rFonts w:ascii="Times New Roman" w:hAnsi="Times New Roman"/>
          <w:sz w:val="23"/>
          <w:szCs w:val="23"/>
        </w:rPr>
        <w:t>V</w:t>
      </w:r>
      <w:r w:rsidRPr="00BA2739">
        <w:rPr>
          <w:rFonts w:ascii="Times New Roman" w:hAnsi="Times New Roman"/>
          <w:sz w:val="23"/>
          <w:szCs w:val="23"/>
          <w:vertAlign w:val="subscript"/>
        </w:rPr>
        <w:t xml:space="preserve">B </w:t>
      </w:r>
      <w:r w:rsidRPr="00BA2739">
        <w:rPr>
          <w:rFonts w:ascii="Times New Roman" w:hAnsi="Times New Roman"/>
          <w:sz w:val="23"/>
          <w:szCs w:val="23"/>
        </w:rPr>
        <w:t>= 0.85 X P</w:t>
      </w:r>
      <w:r w:rsidRPr="00BA2739">
        <w:rPr>
          <w:rFonts w:ascii="Times New Roman" w:hAnsi="Times New Roman"/>
          <w:sz w:val="23"/>
          <w:szCs w:val="23"/>
          <w:vertAlign w:val="subscript"/>
        </w:rPr>
        <w:t>B</w:t>
      </w:r>
      <w:r w:rsidRPr="00BA2739">
        <w:rPr>
          <w:rFonts w:ascii="Times New Roman" w:hAnsi="Times New Roman"/>
          <w:sz w:val="23"/>
          <w:szCs w:val="23"/>
        </w:rPr>
        <w:t>/100 X R X (B</w:t>
      </w:r>
      <w:r w:rsidRPr="00BA2739">
        <w:rPr>
          <w:rFonts w:ascii="Times New Roman" w:hAnsi="Times New Roman"/>
          <w:sz w:val="23"/>
          <w:szCs w:val="23"/>
          <w:vertAlign w:val="subscript"/>
        </w:rPr>
        <w:t xml:space="preserve">i </w:t>
      </w:r>
      <w:r w:rsidRPr="00BA2739">
        <w:rPr>
          <w:rFonts w:ascii="Times New Roman" w:hAnsi="Times New Roman"/>
          <w:sz w:val="23"/>
          <w:szCs w:val="23"/>
        </w:rPr>
        <w:t>– B</w:t>
      </w:r>
      <w:r w:rsidRPr="00BA2739">
        <w:rPr>
          <w:rFonts w:ascii="Times New Roman" w:hAnsi="Times New Roman"/>
          <w:sz w:val="23"/>
          <w:szCs w:val="23"/>
          <w:vertAlign w:val="subscript"/>
        </w:rPr>
        <w:t>o</w:t>
      </w:r>
      <w:r w:rsidRPr="00BA2739">
        <w:rPr>
          <w:rFonts w:ascii="Times New Roman" w:hAnsi="Times New Roman"/>
          <w:sz w:val="23"/>
          <w:szCs w:val="23"/>
        </w:rPr>
        <w:t>)/B</w:t>
      </w:r>
      <w:r w:rsidRPr="00BA2739">
        <w:rPr>
          <w:rFonts w:ascii="Times New Roman" w:hAnsi="Times New Roman"/>
          <w:sz w:val="23"/>
          <w:szCs w:val="23"/>
          <w:vertAlign w:val="subscript"/>
        </w:rPr>
        <w:t>o</w:t>
      </w:r>
      <w:r w:rsidRPr="00BA2739">
        <w:rPr>
          <w:rFonts w:ascii="Times New Roman" w:hAnsi="Times New Roman"/>
          <w:sz w:val="23"/>
          <w:szCs w:val="23"/>
        </w:rPr>
        <w:t xml:space="preserve"> , Where</w:t>
      </w:r>
    </w:p>
    <w:p w:rsidR="00BA2739" w:rsidRPr="00BA2739" w:rsidRDefault="00BA2739" w:rsidP="007422C4">
      <w:pPr>
        <w:pStyle w:val="BodyTextIndent3"/>
        <w:rPr>
          <w:rFonts w:ascii="Times New Roman" w:hAnsi="Times New Roman"/>
          <w:sz w:val="23"/>
          <w:szCs w:val="23"/>
          <w:vertAlign w:val="subscript"/>
        </w:rPr>
      </w:pP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V</w:t>
      </w:r>
      <w:r w:rsidRPr="00BA2739">
        <w:rPr>
          <w:rFonts w:ascii="Times New Roman" w:hAnsi="Times New Roman"/>
          <w:sz w:val="23"/>
          <w:szCs w:val="23"/>
          <w:vertAlign w:val="subscript"/>
        </w:rPr>
        <w:t xml:space="preserve">B </w:t>
      </w:r>
      <w:r w:rsidRPr="00BA2739">
        <w:rPr>
          <w:rFonts w:ascii="Times New Roman" w:hAnsi="Times New Roman"/>
          <w:sz w:val="23"/>
          <w:szCs w:val="23"/>
        </w:rPr>
        <w:t>= Increase or decrease in the cost of work during the quarter under consideration due to changes in the rate for bitumen.</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B</w:t>
      </w:r>
      <w:r w:rsidRPr="00BA2739">
        <w:rPr>
          <w:rFonts w:ascii="Times New Roman" w:hAnsi="Times New Roman"/>
          <w:sz w:val="23"/>
          <w:szCs w:val="23"/>
          <w:vertAlign w:val="subscript"/>
        </w:rPr>
        <w:t xml:space="preserve">o </w:t>
      </w:r>
      <w:r w:rsidRPr="00BA2739">
        <w:rPr>
          <w:rFonts w:ascii="Times New Roman" w:hAnsi="Times New Roman"/>
          <w:sz w:val="23"/>
          <w:szCs w:val="23"/>
        </w:rPr>
        <w:t xml:space="preserve"> = The  official retail price of bitumen at the IOC /HPCL/BPL or any other depot at ………. </w:t>
      </w:r>
      <w:r w:rsidRPr="00BA2739">
        <w:rPr>
          <w:rStyle w:val="FootnoteCharacters"/>
          <w:rFonts w:ascii="Times New Roman" w:hAnsi="Times New Roman"/>
          <w:sz w:val="23"/>
          <w:szCs w:val="23"/>
        </w:rPr>
        <w:footnoteReference w:id="20"/>
      </w:r>
      <w:r w:rsidRPr="00BA2739">
        <w:rPr>
          <w:rFonts w:ascii="Times New Roman" w:hAnsi="Times New Roman"/>
          <w:sz w:val="23"/>
          <w:szCs w:val="23"/>
        </w:rPr>
        <w:t>on the day 30 days prior to the date of opening of Bids.</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B</w:t>
      </w:r>
      <w:r w:rsidRPr="00BA2739">
        <w:rPr>
          <w:rFonts w:ascii="Times New Roman" w:hAnsi="Times New Roman"/>
          <w:sz w:val="23"/>
          <w:szCs w:val="23"/>
          <w:vertAlign w:val="subscript"/>
        </w:rPr>
        <w:t xml:space="preserve">i  </w:t>
      </w:r>
      <w:r w:rsidRPr="00BA2739">
        <w:rPr>
          <w:rFonts w:ascii="Times New Roman" w:hAnsi="Times New Roman"/>
          <w:sz w:val="23"/>
          <w:szCs w:val="23"/>
        </w:rPr>
        <w:t xml:space="preserve">= </w:t>
      </w:r>
      <w:r w:rsidRPr="00BA2739">
        <w:rPr>
          <w:rFonts w:ascii="Times New Roman" w:hAnsi="Times New Roman"/>
          <w:sz w:val="23"/>
          <w:szCs w:val="23"/>
        </w:rPr>
        <w:tab/>
        <w:t>The official retail price of bitumen at the IOC/HPCL/BPL or any other depot at …………. for the 15</w:t>
      </w:r>
      <w:r w:rsidRPr="00BA2739">
        <w:rPr>
          <w:rFonts w:ascii="Times New Roman" w:hAnsi="Times New Roman"/>
          <w:sz w:val="23"/>
          <w:szCs w:val="23"/>
          <w:vertAlign w:val="superscript"/>
        </w:rPr>
        <w:t>th</w:t>
      </w:r>
      <w:r w:rsidRPr="00BA2739">
        <w:rPr>
          <w:rFonts w:ascii="Times New Roman" w:hAnsi="Times New Roman"/>
          <w:sz w:val="23"/>
          <w:szCs w:val="23"/>
        </w:rPr>
        <w:t xml:space="preserve"> day of the middle calendar month of the quarter under consideration.</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P</w:t>
      </w:r>
      <w:r w:rsidRPr="00BA2739">
        <w:rPr>
          <w:rFonts w:ascii="Times New Roman" w:hAnsi="Times New Roman"/>
          <w:sz w:val="23"/>
          <w:szCs w:val="23"/>
          <w:vertAlign w:val="subscript"/>
        </w:rPr>
        <w:t xml:space="preserve">B </w:t>
      </w:r>
      <w:r w:rsidRPr="00BA2739">
        <w:rPr>
          <w:rFonts w:ascii="Times New Roman" w:hAnsi="Times New Roman"/>
          <w:sz w:val="23"/>
          <w:szCs w:val="23"/>
        </w:rPr>
        <w:t xml:space="preserve"> =  Percentage of bitumen component of the work.</w:t>
      </w:r>
    </w:p>
    <w:p w:rsidR="00BA2739" w:rsidRPr="00BA2739" w:rsidRDefault="00BA2739" w:rsidP="007422C4">
      <w:pPr>
        <w:pStyle w:val="BodyTextIndent3"/>
        <w:rPr>
          <w:rFonts w:ascii="Times New Roman" w:hAnsi="Times New Roman"/>
          <w:sz w:val="23"/>
          <w:szCs w:val="23"/>
        </w:rPr>
      </w:pPr>
    </w:p>
    <w:p w:rsidR="00BA2739" w:rsidRPr="00BA2739" w:rsidRDefault="00BA2739" w:rsidP="007422C4">
      <w:pPr>
        <w:pStyle w:val="BodyTextIndent3"/>
        <w:ind w:left="0" w:firstLine="360"/>
        <w:rPr>
          <w:rFonts w:ascii="Times New Roman" w:hAnsi="Times New Roman"/>
          <w:sz w:val="23"/>
          <w:szCs w:val="23"/>
          <w:u w:val="single"/>
        </w:rPr>
      </w:pPr>
      <w:r w:rsidRPr="00BA2739">
        <w:rPr>
          <w:rFonts w:ascii="Times New Roman" w:hAnsi="Times New Roman"/>
          <w:sz w:val="23"/>
          <w:szCs w:val="23"/>
          <w:u w:val="single"/>
        </w:rPr>
        <w:t>Adjustment of Fuel and Lubricant component:</w:t>
      </w:r>
    </w:p>
    <w:p w:rsidR="00BA2739" w:rsidRPr="00BA2739" w:rsidRDefault="00BA2739" w:rsidP="007422C4">
      <w:pPr>
        <w:pStyle w:val="BodyTextIndent3"/>
        <w:rPr>
          <w:rFonts w:ascii="Times New Roman" w:hAnsi="Times New Roman"/>
          <w:sz w:val="23"/>
          <w:szCs w:val="23"/>
          <w:u w:val="single"/>
        </w:rPr>
      </w:pPr>
    </w:p>
    <w:p w:rsidR="00BA2739" w:rsidRPr="00BA2739" w:rsidRDefault="00BA2739" w:rsidP="007422C4">
      <w:pPr>
        <w:pStyle w:val="BodyTextIndent3"/>
        <w:numPr>
          <w:ilvl w:val="0"/>
          <w:numId w:val="27"/>
        </w:numPr>
        <w:rPr>
          <w:rFonts w:ascii="Times New Roman" w:hAnsi="Times New Roman"/>
          <w:sz w:val="23"/>
          <w:szCs w:val="23"/>
        </w:rPr>
      </w:pPr>
      <w:r w:rsidRPr="00BA2739">
        <w:rPr>
          <w:rFonts w:ascii="Times New Roman" w:hAnsi="Times New Roman"/>
          <w:sz w:val="23"/>
          <w:szCs w:val="23"/>
        </w:rPr>
        <w:t>Price adjustment for increase or decrease in cost of Fuel and Lubricants shall be paid in accordance with the following formula:</w:t>
      </w:r>
    </w:p>
    <w:p w:rsidR="00BA2739" w:rsidRPr="00BA2739" w:rsidRDefault="00BA2739" w:rsidP="007422C4">
      <w:pPr>
        <w:pStyle w:val="BodyTextIndent3"/>
        <w:ind w:left="360"/>
        <w:rPr>
          <w:rFonts w:ascii="Times New Roman" w:hAnsi="Times New Roman"/>
          <w:sz w:val="23"/>
          <w:szCs w:val="23"/>
        </w:rPr>
      </w:pPr>
    </w:p>
    <w:p w:rsidR="00BA2739" w:rsidRPr="00BA2739" w:rsidRDefault="00BA2739" w:rsidP="007422C4">
      <w:pPr>
        <w:pStyle w:val="BodyTextIndent3"/>
        <w:rPr>
          <w:rFonts w:ascii="Times New Roman" w:hAnsi="Times New Roman"/>
          <w:sz w:val="23"/>
          <w:szCs w:val="23"/>
        </w:rPr>
      </w:pPr>
      <w:r w:rsidRPr="00BA2739">
        <w:rPr>
          <w:rFonts w:ascii="Times New Roman" w:hAnsi="Times New Roman"/>
          <w:sz w:val="23"/>
          <w:szCs w:val="23"/>
        </w:rPr>
        <w:t>V</w:t>
      </w:r>
      <w:r w:rsidRPr="00BA2739">
        <w:rPr>
          <w:rFonts w:ascii="Times New Roman" w:hAnsi="Times New Roman"/>
          <w:sz w:val="23"/>
          <w:szCs w:val="23"/>
          <w:vertAlign w:val="subscript"/>
        </w:rPr>
        <w:t xml:space="preserve">F </w:t>
      </w:r>
      <w:r w:rsidRPr="00BA2739">
        <w:rPr>
          <w:rFonts w:ascii="Times New Roman" w:hAnsi="Times New Roman"/>
          <w:sz w:val="23"/>
          <w:szCs w:val="23"/>
        </w:rPr>
        <w:t xml:space="preserve"> =  0.85 X P</w:t>
      </w:r>
      <w:r w:rsidRPr="00BA2739">
        <w:rPr>
          <w:rFonts w:ascii="Times New Roman" w:hAnsi="Times New Roman"/>
          <w:sz w:val="23"/>
          <w:szCs w:val="23"/>
          <w:vertAlign w:val="subscript"/>
        </w:rPr>
        <w:t xml:space="preserve">F </w:t>
      </w:r>
      <w:r w:rsidRPr="00BA2739">
        <w:rPr>
          <w:rFonts w:ascii="Times New Roman" w:hAnsi="Times New Roman"/>
          <w:sz w:val="23"/>
          <w:szCs w:val="23"/>
        </w:rPr>
        <w:t>/100 X R X (F</w:t>
      </w:r>
      <w:r w:rsidRPr="00BA2739">
        <w:rPr>
          <w:rFonts w:ascii="Times New Roman" w:hAnsi="Times New Roman"/>
          <w:sz w:val="23"/>
          <w:szCs w:val="23"/>
          <w:vertAlign w:val="subscript"/>
        </w:rPr>
        <w:t xml:space="preserve">i </w:t>
      </w:r>
      <w:r w:rsidRPr="00BA2739">
        <w:rPr>
          <w:rFonts w:ascii="Times New Roman" w:hAnsi="Times New Roman"/>
          <w:sz w:val="23"/>
          <w:szCs w:val="23"/>
        </w:rPr>
        <w:t xml:space="preserve"> - F</w:t>
      </w:r>
      <w:r w:rsidRPr="00BA2739">
        <w:rPr>
          <w:rFonts w:ascii="Times New Roman" w:hAnsi="Times New Roman"/>
          <w:sz w:val="23"/>
          <w:szCs w:val="23"/>
          <w:vertAlign w:val="subscript"/>
        </w:rPr>
        <w:t xml:space="preserve">o </w:t>
      </w:r>
      <w:r w:rsidRPr="00BA2739">
        <w:rPr>
          <w:rFonts w:ascii="Times New Roman" w:hAnsi="Times New Roman"/>
          <w:sz w:val="23"/>
          <w:szCs w:val="23"/>
        </w:rPr>
        <w:t>)/ F</w:t>
      </w:r>
      <w:r w:rsidRPr="00BA2739">
        <w:rPr>
          <w:rFonts w:ascii="Times New Roman" w:hAnsi="Times New Roman"/>
          <w:sz w:val="23"/>
          <w:szCs w:val="23"/>
          <w:vertAlign w:val="subscript"/>
        </w:rPr>
        <w:t>o</w:t>
      </w:r>
      <w:r w:rsidRPr="00BA2739">
        <w:rPr>
          <w:rFonts w:ascii="Times New Roman" w:hAnsi="Times New Roman"/>
          <w:sz w:val="23"/>
          <w:szCs w:val="23"/>
        </w:rPr>
        <w:t>, Where,</w:t>
      </w:r>
    </w:p>
    <w:p w:rsidR="00BA2739" w:rsidRPr="00BA2739" w:rsidRDefault="00BA2739" w:rsidP="007422C4">
      <w:pPr>
        <w:pStyle w:val="BodyTextIndent3"/>
        <w:rPr>
          <w:rFonts w:ascii="Times New Roman" w:hAnsi="Times New Roman"/>
          <w:sz w:val="23"/>
          <w:szCs w:val="23"/>
          <w:vertAlign w:val="subscript"/>
        </w:rPr>
      </w:pP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V</w:t>
      </w:r>
      <w:r w:rsidRPr="00BA2739">
        <w:rPr>
          <w:rFonts w:ascii="Times New Roman" w:hAnsi="Times New Roman"/>
          <w:sz w:val="23"/>
          <w:szCs w:val="23"/>
          <w:vertAlign w:val="subscript"/>
        </w:rPr>
        <w:t xml:space="preserve">F </w:t>
      </w:r>
      <w:r w:rsidRPr="00BA2739">
        <w:rPr>
          <w:rFonts w:ascii="Times New Roman" w:hAnsi="Times New Roman"/>
          <w:sz w:val="23"/>
          <w:szCs w:val="23"/>
        </w:rPr>
        <w:t>= Increase or decrease in the cost of work during the quarter under consideration due to changes in the rates for Fuel and Lubricants.</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F</w:t>
      </w:r>
      <w:r w:rsidRPr="00BA2739">
        <w:rPr>
          <w:rFonts w:ascii="Times New Roman" w:hAnsi="Times New Roman"/>
          <w:sz w:val="23"/>
          <w:szCs w:val="23"/>
          <w:vertAlign w:val="subscript"/>
        </w:rPr>
        <w:t xml:space="preserve">o </w:t>
      </w:r>
      <w:r w:rsidRPr="00BA2739">
        <w:rPr>
          <w:rFonts w:ascii="Times New Roman" w:hAnsi="Times New Roman"/>
          <w:sz w:val="23"/>
          <w:szCs w:val="23"/>
        </w:rPr>
        <w:t xml:space="preserve"> = The  official retail price of High Speed Diesel (HSD) at the IOC/HPCL/BPL or other consumer pump at ………. </w:t>
      </w:r>
      <w:r w:rsidRPr="00BA2739">
        <w:rPr>
          <w:rStyle w:val="FootnoteCharacters"/>
          <w:rFonts w:ascii="Times New Roman" w:hAnsi="Times New Roman"/>
          <w:sz w:val="23"/>
          <w:szCs w:val="23"/>
        </w:rPr>
        <w:footnoteReference w:id="21"/>
      </w:r>
      <w:r w:rsidRPr="00BA2739">
        <w:rPr>
          <w:rFonts w:ascii="Times New Roman" w:hAnsi="Times New Roman"/>
          <w:sz w:val="23"/>
          <w:szCs w:val="23"/>
        </w:rPr>
        <w:t>on the day 30 days prior to the date of opening of Bids.</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F</w:t>
      </w:r>
      <w:r w:rsidRPr="00BA2739">
        <w:rPr>
          <w:rFonts w:ascii="Times New Roman" w:hAnsi="Times New Roman"/>
          <w:sz w:val="23"/>
          <w:szCs w:val="23"/>
          <w:vertAlign w:val="subscript"/>
        </w:rPr>
        <w:t xml:space="preserve">i  </w:t>
      </w:r>
      <w:r w:rsidRPr="00BA2739">
        <w:rPr>
          <w:rFonts w:ascii="Times New Roman" w:hAnsi="Times New Roman"/>
          <w:sz w:val="23"/>
          <w:szCs w:val="23"/>
        </w:rPr>
        <w:t xml:space="preserve">= </w:t>
      </w:r>
      <w:r w:rsidRPr="00BA2739">
        <w:rPr>
          <w:rFonts w:ascii="Times New Roman" w:hAnsi="Times New Roman"/>
          <w:sz w:val="23"/>
          <w:szCs w:val="23"/>
        </w:rPr>
        <w:tab/>
        <w:t>The  official retail price of HSD at the IOC/HPCL/BPL or other consumer pump at …………. for the 15</w:t>
      </w:r>
      <w:r w:rsidRPr="00BA2739">
        <w:rPr>
          <w:rFonts w:ascii="Times New Roman" w:hAnsi="Times New Roman"/>
          <w:sz w:val="23"/>
          <w:szCs w:val="23"/>
          <w:vertAlign w:val="superscript"/>
        </w:rPr>
        <w:t>th</w:t>
      </w:r>
      <w:r w:rsidRPr="00BA2739">
        <w:rPr>
          <w:rFonts w:ascii="Times New Roman" w:hAnsi="Times New Roman"/>
          <w:sz w:val="23"/>
          <w:szCs w:val="23"/>
        </w:rPr>
        <w:t xml:space="preserve"> day of the middle calendar month of the quarter under consideration.</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P</w:t>
      </w:r>
      <w:r w:rsidRPr="00BA2739">
        <w:rPr>
          <w:rFonts w:ascii="Times New Roman" w:hAnsi="Times New Roman"/>
          <w:sz w:val="23"/>
          <w:szCs w:val="23"/>
          <w:vertAlign w:val="subscript"/>
        </w:rPr>
        <w:t xml:space="preserve">F </w:t>
      </w:r>
      <w:r w:rsidRPr="00BA2739">
        <w:rPr>
          <w:rFonts w:ascii="Times New Roman" w:hAnsi="Times New Roman"/>
          <w:sz w:val="23"/>
          <w:szCs w:val="23"/>
        </w:rPr>
        <w:t xml:space="preserve"> =  Percentage of Fuel and Lubricant component of the work.</w:t>
      </w:r>
    </w:p>
    <w:p w:rsidR="00BA2739" w:rsidRPr="00BA2739" w:rsidRDefault="00BA2739" w:rsidP="007422C4">
      <w:pPr>
        <w:pStyle w:val="BodyTextIndent3"/>
        <w:ind w:left="1620" w:hanging="540"/>
        <w:rPr>
          <w:rFonts w:ascii="Times New Roman" w:hAnsi="Times New Roman"/>
          <w:sz w:val="23"/>
          <w:szCs w:val="23"/>
        </w:rPr>
      </w:pPr>
    </w:p>
    <w:p w:rsidR="00BA2739" w:rsidRPr="00BA2739" w:rsidRDefault="00BA2739" w:rsidP="007422C4">
      <w:pPr>
        <w:pStyle w:val="BodyTextIndent3"/>
        <w:ind w:left="1620" w:hanging="540"/>
        <w:rPr>
          <w:rFonts w:ascii="Times New Roman" w:hAnsi="Times New Roman"/>
          <w:b/>
          <w:bCs/>
          <w:sz w:val="23"/>
          <w:szCs w:val="23"/>
        </w:rPr>
      </w:pPr>
      <w:r w:rsidRPr="00BA2739">
        <w:rPr>
          <w:rFonts w:ascii="Times New Roman" w:hAnsi="Times New Roman"/>
          <w:b/>
          <w:bCs/>
          <w:sz w:val="23"/>
          <w:szCs w:val="23"/>
        </w:rPr>
        <w:t>Note: For the application of this Clause the price of HSD</w:t>
      </w:r>
      <w:r w:rsidRPr="00BA2739">
        <w:rPr>
          <w:rStyle w:val="FootnoteCharacters"/>
          <w:rFonts w:ascii="Times New Roman" w:hAnsi="Times New Roman"/>
          <w:b/>
          <w:bCs/>
          <w:sz w:val="23"/>
          <w:szCs w:val="23"/>
        </w:rPr>
        <w:footnoteReference w:id="22"/>
      </w:r>
      <w:r w:rsidRPr="00BA2739">
        <w:rPr>
          <w:rFonts w:ascii="Times New Roman" w:hAnsi="Times New Roman"/>
          <w:b/>
          <w:bCs/>
          <w:sz w:val="23"/>
          <w:szCs w:val="23"/>
        </w:rPr>
        <w:t xml:space="preserve"> has been chosen to represent Fuel and Lubricant Group</w:t>
      </w:r>
    </w:p>
    <w:p w:rsidR="00BA2739" w:rsidRPr="00BA2739" w:rsidRDefault="00BA2739" w:rsidP="007422C4">
      <w:pPr>
        <w:pStyle w:val="BodyTextIndent3"/>
        <w:rPr>
          <w:rFonts w:ascii="Times New Roman" w:hAnsi="Times New Roman"/>
          <w:sz w:val="23"/>
          <w:szCs w:val="23"/>
        </w:rPr>
      </w:pPr>
    </w:p>
    <w:p w:rsidR="00BA2739" w:rsidRPr="00BA2739" w:rsidRDefault="00BA2739" w:rsidP="007422C4">
      <w:pPr>
        <w:pStyle w:val="BodyTextIndent3"/>
        <w:ind w:left="0" w:firstLine="360"/>
        <w:rPr>
          <w:rFonts w:ascii="Times New Roman" w:hAnsi="Times New Roman"/>
          <w:sz w:val="23"/>
          <w:szCs w:val="23"/>
          <w:u w:val="single"/>
        </w:rPr>
      </w:pPr>
      <w:r w:rsidRPr="00BA2739">
        <w:rPr>
          <w:rFonts w:ascii="Times New Roman" w:hAnsi="Times New Roman"/>
          <w:sz w:val="23"/>
          <w:szCs w:val="23"/>
          <w:u w:val="single"/>
        </w:rPr>
        <w:t>Adjustment for Plant and Machinery Spares Component:</w:t>
      </w:r>
    </w:p>
    <w:p w:rsidR="00BA2739" w:rsidRPr="00BA2739" w:rsidRDefault="00BA2739" w:rsidP="007422C4">
      <w:pPr>
        <w:pStyle w:val="BodyTextIndent3"/>
        <w:rPr>
          <w:rFonts w:ascii="Times New Roman" w:hAnsi="Times New Roman"/>
          <w:sz w:val="23"/>
          <w:szCs w:val="23"/>
          <w:u w:val="single"/>
        </w:rPr>
      </w:pPr>
    </w:p>
    <w:p w:rsidR="00BA2739" w:rsidRPr="00BA2739" w:rsidRDefault="00BA2739" w:rsidP="007422C4">
      <w:pPr>
        <w:pStyle w:val="BodyTextIndent3"/>
        <w:numPr>
          <w:ilvl w:val="0"/>
          <w:numId w:val="27"/>
        </w:numPr>
        <w:rPr>
          <w:rFonts w:ascii="Times New Roman" w:hAnsi="Times New Roman"/>
          <w:sz w:val="23"/>
          <w:szCs w:val="23"/>
        </w:rPr>
      </w:pPr>
      <w:r w:rsidRPr="00BA2739">
        <w:rPr>
          <w:rFonts w:ascii="Times New Roman" w:hAnsi="Times New Roman"/>
          <w:sz w:val="23"/>
          <w:szCs w:val="23"/>
        </w:rPr>
        <w:t>Price adjustment for increase or decrease in the cost of plant and machinery spares procured by the contractor shall be paid in accordance with the following formula:</w:t>
      </w:r>
    </w:p>
    <w:p w:rsidR="00BA2739" w:rsidRPr="00BA2739" w:rsidRDefault="00BA2739" w:rsidP="007422C4">
      <w:pPr>
        <w:pStyle w:val="BodyTextIndent3"/>
        <w:ind w:left="360"/>
        <w:rPr>
          <w:rFonts w:ascii="Times New Roman" w:hAnsi="Times New Roman"/>
          <w:sz w:val="23"/>
          <w:szCs w:val="23"/>
        </w:rPr>
      </w:pPr>
    </w:p>
    <w:p w:rsidR="00BA2739" w:rsidRPr="00BA2739" w:rsidRDefault="00BA2739" w:rsidP="007422C4">
      <w:pPr>
        <w:pStyle w:val="BodyTextIndent3"/>
        <w:rPr>
          <w:rFonts w:ascii="Times New Roman" w:hAnsi="Times New Roman"/>
          <w:sz w:val="23"/>
          <w:szCs w:val="23"/>
        </w:rPr>
      </w:pPr>
      <w:r w:rsidRPr="00BA2739">
        <w:rPr>
          <w:rFonts w:ascii="Times New Roman" w:hAnsi="Times New Roman"/>
          <w:sz w:val="23"/>
          <w:szCs w:val="23"/>
        </w:rPr>
        <w:t>V</w:t>
      </w:r>
      <w:r w:rsidRPr="00BA2739">
        <w:rPr>
          <w:rFonts w:ascii="Times New Roman" w:hAnsi="Times New Roman"/>
          <w:sz w:val="23"/>
          <w:szCs w:val="23"/>
          <w:vertAlign w:val="subscript"/>
        </w:rPr>
        <w:t xml:space="preserve">P </w:t>
      </w:r>
      <w:r w:rsidRPr="00BA2739">
        <w:rPr>
          <w:rFonts w:ascii="Times New Roman" w:hAnsi="Times New Roman"/>
          <w:sz w:val="23"/>
          <w:szCs w:val="23"/>
        </w:rPr>
        <w:t>= 0.85 X P</w:t>
      </w:r>
      <w:r w:rsidRPr="00BA2739">
        <w:rPr>
          <w:rFonts w:ascii="Times New Roman" w:hAnsi="Times New Roman"/>
          <w:sz w:val="23"/>
          <w:szCs w:val="23"/>
          <w:vertAlign w:val="subscript"/>
        </w:rPr>
        <w:t>P</w:t>
      </w:r>
      <w:r w:rsidRPr="00BA2739">
        <w:rPr>
          <w:rFonts w:ascii="Times New Roman" w:hAnsi="Times New Roman"/>
          <w:sz w:val="23"/>
          <w:szCs w:val="23"/>
        </w:rPr>
        <w:t>/100 X R X (P</w:t>
      </w:r>
      <w:r w:rsidRPr="00BA2739">
        <w:rPr>
          <w:rFonts w:ascii="Times New Roman" w:hAnsi="Times New Roman"/>
          <w:sz w:val="23"/>
          <w:szCs w:val="23"/>
          <w:vertAlign w:val="subscript"/>
        </w:rPr>
        <w:t xml:space="preserve">i </w:t>
      </w:r>
      <w:r w:rsidRPr="00BA2739">
        <w:rPr>
          <w:rFonts w:ascii="Times New Roman" w:hAnsi="Times New Roman"/>
          <w:sz w:val="23"/>
          <w:szCs w:val="23"/>
        </w:rPr>
        <w:t>– P</w:t>
      </w:r>
      <w:r w:rsidRPr="00BA2739">
        <w:rPr>
          <w:rFonts w:ascii="Times New Roman" w:hAnsi="Times New Roman"/>
          <w:sz w:val="23"/>
          <w:szCs w:val="23"/>
          <w:vertAlign w:val="subscript"/>
        </w:rPr>
        <w:t>o</w:t>
      </w:r>
      <w:r w:rsidRPr="00BA2739">
        <w:rPr>
          <w:rFonts w:ascii="Times New Roman" w:hAnsi="Times New Roman"/>
          <w:sz w:val="23"/>
          <w:szCs w:val="23"/>
        </w:rPr>
        <w:t>)/P</w:t>
      </w:r>
      <w:r w:rsidRPr="00BA2739">
        <w:rPr>
          <w:rFonts w:ascii="Times New Roman" w:hAnsi="Times New Roman"/>
          <w:sz w:val="23"/>
          <w:szCs w:val="23"/>
          <w:vertAlign w:val="subscript"/>
        </w:rPr>
        <w:t>o</w:t>
      </w:r>
      <w:r w:rsidRPr="00BA2739">
        <w:rPr>
          <w:rFonts w:ascii="Times New Roman" w:hAnsi="Times New Roman"/>
          <w:sz w:val="23"/>
          <w:szCs w:val="23"/>
        </w:rPr>
        <w:t xml:space="preserve"> , Where</w:t>
      </w:r>
    </w:p>
    <w:p w:rsidR="00BA2739" w:rsidRPr="00BA2739" w:rsidRDefault="00BA2739" w:rsidP="007422C4">
      <w:pPr>
        <w:pStyle w:val="BodyTextIndent3"/>
        <w:rPr>
          <w:rFonts w:ascii="Times New Roman" w:hAnsi="Times New Roman"/>
          <w:sz w:val="23"/>
          <w:szCs w:val="23"/>
          <w:vertAlign w:val="subscript"/>
        </w:rPr>
      </w:pP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lastRenderedPageBreak/>
        <w:t>V</w:t>
      </w:r>
      <w:r w:rsidRPr="00BA2739">
        <w:rPr>
          <w:rFonts w:ascii="Times New Roman" w:hAnsi="Times New Roman"/>
          <w:sz w:val="23"/>
          <w:szCs w:val="23"/>
          <w:vertAlign w:val="subscript"/>
        </w:rPr>
        <w:t xml:space="preserve">P </w:t>
      </w:r>
      <w:r w:rsidRPr="00BA2739">
        <w:rPr>
          <w:rFonts w:ascii="Times New Roman" w:hAnsi="Times New Roman"/>
          <w:sz w:val="23"/>
          <w:szCs w:val="23"/>
        </w:rPr>
        <w:t>= Increase or decrease in the cost of work during the quarter under consideration due to changes in the rates for plant and machinery spares.</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P</w:t>
      </w:r>
      <w:r w:rsidRPr="00BA2739">
        <w:rPr>
          <w:rFonts w:ascii="Times New Roman" w:hAnsi="Times New Roman"/>
          <w:sz w:val="23"/>
          <w:szCs w:val="23"/>
          <w:vertAlign w:val="subscript"/>
        </w:rPr>
        <w:t xml:space="preserve">o </w:t>
      </w:r>
      <w:r w:rsidRPr="00BA2739">
        <w:rPr>
          <w:rFonts w:ascii="Times New Roman" w:hAnsi="Times New Roman"/>
          <w:sz w:val="23"/>
          <w:szCs w:val="23"/>
        </w:rPr>
        <w:t xml:space="preserve"> = The all India average wholesale price index for Heavy machinery and parts for the quarter preceding the date of opening of bids, as published by the Office of the Economic Advisor, Ministry of Commerce and Industry, Government of India, New Delhi</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P</w:t>
      </w:r>
      <w:r w:rsidRPr="00BA2739">
        <w:rPr>
          <w:rFonts w:ascii="Times New Roman" w:hAnsi="Times New Roman"/>
          <w:sz w:val="23"/>
          <w:szCs w:val="23"/>
          <w:vertAlign w:val="subscript"/>
        </w:rPr>
        <w:t xml:space="preserve">i  </w:t>
      </w:r>
      <w:r w:rsidRPr="00BA2739">
        <w:rPr>
          <w:rFonts w:ascii="Times New Roman" w:hAnsi="Times New Roman"/>
          <w:sz w:val="23"/>
          <w:szCs w:val="23"/>
        </w:rPr>
        <w:t xml:space="preserve">= </w:t>
      </w:r>
      <w:r w:rsidRPr="00BA2739">
        <w:rPr>
          <w:rFonts w:ascii="Times New Roman" w:hAnsi="Times New Roman"/>
          <w:sz w:val="23"/>
          <w:szCs w:val="23"/>
        </w:rPr>
        <w:tab/>
        <w:t>The all India average wholesale price index for Heavy machinery and parts for the quarter under consideration as published by the Office of the Economic Advisor, Ministry of Commerce and Industry, Government of India, New Delhi</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P</w:t>
      </w:r>
      <w:r w:rsidRPr="00BA2739">
        <w:rPr>
          <w:rFonts w:ascii="Times New Roman" w:hAnsi="Times New Roman"/>
          <w:sz w:val="23"/>
          <w:szCs w:val="23"/>
          <w:vertAlign w:val="subscript"/>
        </w:rPr>
        <w:t xml:space="preserve">B </w:t>
      </w:r>
      <w:r w:rsidRPr="00BA2739">
        <w:rPr>
          <w:rFonts w:ascii="Times New Roman" w:hAnsi="Times New Roman"/>
          <w:sz w:val="23"/>
          <w:szCs w:val="23"/>
        </w:rPr>
        <w:t xml:space="preserve"> =  Percentage of Plant and Machinery Spares component of the work.</w:t>
      </w:r>
    </w:p>
    <w:p w:rsidR="00BA2739" w:rsidRPr="00BA2739" w:rsidRDefault="00BA2739" w:rsidP="007422C4">
      <w:pPr>
        <w:pStyle w:val="BodyTextIndent3"/>
        <w:ind w:left="1620" w:hanging="540"/>
        <w:rPr>
          <w:rFonts w:ascii="Times New Roman" w:hAnsi="Times New Roman"/>
          <w:sz w:val="23"/>
          <w:szCs w:val="23"/>
        </w:rPr>
      </w:pPr>
    </w:p>
    <w:p w:rsidR="00BA2739" w:rsidRPr="00BA2739" w:rsidRDefault="00BA2739" w:rsidP="007422C4">
      <w:pPr>
        <w:pStyle w:val="BodyTextIndent3"/>
        <w:ind w:left="1620" w:hanging="540"/>
        <w:rPr>
          <w:rFonts w:ascii="Times New Roman" w:hAnsi="Times New Roman"/>
          <w:b/>
          <w:bCs/>
          <w:sz w:val="23"/>
          <w:szCs w:val="23"/>
        </w:rPr>
      </w:pPr>
      <w:r w:rsidRPr="00BA2739">
        <w:rPr>
          <w:rFonts w:ascii="Times New Roman" w:hAnsi="Times New Roman"/>
          <w:b/>
          <w:bCs/>
          <w:sz w:val="23"/>
          <w:szCs w:val="23"/>
        </w:rPr>
        <w:t>Note: For the application of this Clause index of Heavy Machinery and Parts</w:t>
      </w:r>
      <w:r w:rsidRPr="00BA2739">
        <w:rPr>
          <w:rStyle w:val="FootnoteCharacters"/>
          <w:rFonts w:ascii="Times New Roman" w:hAnsi="Times New Roman"/>
          <w:b/>
          <w:bCs/>
          <w:sz w:val="23"/>
          <w:szCs w:val="23"/>
        </w:rPr>
        <w:footnoteReference w:id="23"/>
      </w:r>
      <w:r w:rsidRPr="00BA2739">
        <w:rPr>
          <w:rFonts w:ascii="Times New Roman" w:hAnsi="Times New Roman"/>
          <w:b/>
          <w:bCs/>
          <w:sz w:val="23"/>
          <w:szCs w:val="23"/>
        </w:rPr>
        <w:t xml:space="preserve"> has been chosen to represent the Plant and Machinery Spares Group.</w:t>
      </w:r>
    </w:p>
    <w:p w:rsidR="00BA2739" w:rsidRPr="00BA2739" w:rsidRDefault="00BA2739" w:rsidP="007422C4">
      <w:pPr>
        <w:pStyle w:val="BodyTextIndent3"/>
        <w:rPr>
          <w:rFonts w:ascii="Times New Roman" w:hAnsi="Times New Roman"/>
          <w:b/>
          <w:bCs/>
          <w:sz w:val="23"/>
          <w:szCs w:val="23"/>
        </w:rPr>
      </w:pPr>
    </w:p>
    <w:p w:rsidR="00BA2739" w:rsidRPr="00BA2739" w:rsidRDefault="00BA2739" w:rsidP="007422C4">
      <w:pPr>
        <w:pStyle w:val="BodyTextIndent3"/>
        <w:ind w:left="0" w:firstLine="360"/>
        <w:rPr>
          <w:rFonts w:ascii="Times New Roman" w:hAnsi="Times New Roman"/>
          <w:sz w:val="23"/>
          <w:szCs w:val="23"/>
          <w:u w:val="single"/>
        </w:rPr>
      </w:pPr>
      <w:r w:rsidRPr="00BA2739">
        <w:rPr>
          <w:rFonts w:ascii="Times New Roman" w:hAnsi="Times New Roman"/>
          <w:sz w:val="23"/>
          <w:szCs w:val="23"/>
          <w:u w:val="single"/>
        </w:rPr>
        <w:t>Adjustment for Other  materials.:</w:t>
      </w:r>
    </w:p>
    <w:p w:rsidR="00BA2739" w:rsidRPr="00BA2739" w:rsidRDefault="00BA2739" w:rsidP="007422C4">
      <w:pPr>
        <w:pStyle w:val="BodyTextIndent3"/>
        <w:rPr>
          <w:rFonts w:ascii="Times New Roman" w:hAnsi="Times New Roman"/>
          <w:sz w:val="23"/>
          <w:szCs w:val="23"/>
          <w:u w:val="single"/>
        </w:rPr>
      </w:pPr>
    </w:p>
    <w:p w:rsidR="00BA2739" w:rsidRPr="00BA2739" w:rsidRDefault="00BA2739" w:rsidP="007422C4">
      <w:pPr>
        <w:pStyle w:val="BodyTextIndent3"/>
        <w:numPr>
          <w:ilvl w:val="0"/>
          <w:numId w:val="27"/>
        </w:numPr>
        <w:rPr>
          <w:rFonts w:ascii="Times New Roman" w:hAnsi="Times New Roman"/>
          <w:sz w:val="23"/>
          <w:szCs w:val="23"/>
        </w:rPr>
      </w:pPr>
      <w:r w:rsidRPr="00BA2739">
        <w:rPr>
          <w:rFonts w:ascii="Times New Roman" w:hAnsi="Times New Roman"/>
          <w:sz w:val="23"/>
          <w:szCs w:val="23"/>
        </w:rPr>
        <w:t>Price adjustment for increase or decrease in the cost of  other materials other than cement, steel, bitumen and Fuel and Lubricants</w:t>
      </w:r>
      <w:r w:rsidRPr="00BA2739">
        <w:rPr>
          <w:rStyle w:val="FootnoteCharacters"/>
          <w:rFonts w:ascii="Times New Roman" w:hAnsi="Times New Roman"/>
          <w:sz w:val="23"/>
          <w:szCs w:val="23"/>
        </w:rPr>
        <w:footnoteReference w:id="24"/>
      </w:r>
      <w:r w:rsidRPr="00BA2739">
        <w:rPr>
          <w:rFonts w:ascii="Times New Roman" w:hAnsi="Times New Roman"/>
          <w:sz w:val="23"/>
          <w:szCs w:val="23"/>
        </w:rPr>
        <w:t>,  procured by the contractor shall be paid in accordance with the following formula:</w:t>
      </w:r>
    </w:p>
    <w:p w:rsidR="00BA2739" w:rsidRPr="00BA2739" w:rsidRDefault="00BA2739" w:rsidP="007422C4">
      <w:pPr>
        <w:pStyle w:val="BodyTextIndent3"/>
        <w:ind w:left="360"/>
        <w:rPr>
          <w:rFonts w:ascii="Times New Roman" w:hAnsi="Times New Roman"/>
          <w:sz w:val="23"/>
          <w:szCs w:val="23"/>
        </w:rPr>
      </w:pPr>
    </w:p>
    <w:p w:rsidR="00BA2739" w:rsidRPr="00BA2739" w:rsidRDefault="00BA2739" w:rsidP="007422C4">
      <w:pPr>
        <w:pStyle w:val="BodyTextIndent3"/>
        <w:rPr>
          <w:rFonts w:ascii="Times New Roman" w:hAnsi="Times New Roman"/>
          <w:sz w:val="23"/>
          <w:szCs w:val="23"/>
        </w:rPr>
      </w:pPr>
      <w:r w:rsidRPr="00BA2739">
        <w:rPr>
          <w:rFonts w:ascii="Times New Roman" w:hAnsi="Times New Roman"/>
          <w:sz w:val="23"/>
          <w:szCs w:val="23"/>
        </w:rPr>
        <w:t>V</w:t>
      </w:r>
      <w:r w:rsidRPr="00BA2739">
        <w:rPr>
          <w:rFonts w:ascii="Times New Roman" w:hAnsi="Times New Roman"/>
          <w:sz w:val="23"/>
          <w:szCs w:val="23"/>
          <w:vertAlign w:val="subscript"/>
        </w:rPr>
        <w:t xml:space="preserve">M </w:t>
      </w:r>
      <w:r w:rsidRPr="00BA2739">
        <w:rPr>
          <w:rFonts w:ascii="Times New Roman" w:hAnsi="Times New Roman"/>
          <w:sz w:val="23"/>
          <w:szCs w:val="23"/>
        </w:rPr>
        <w:t>= 0.85 X P</w:t>
      </w:r>
      <w:r w:rsidRPr="00BA2739">
        <w:rPr>
          <w:rFonts w:ascii="Times New Roman" w:hAnsi="Times New Roman"/>
          <w:sz w:val="23"/>
          <w:szCs w:val="23"/>
          <w:vertAlign w:val="subscript"/>
        </w:rPr>
        <w:t>M</w:t>
      </w:r>
      <w:r w:rsidRPr="00BA2739">
        <w:rPr>
          <w:rFonts w:ascii="Times New Roman" w:hAnsi="Times New Roman"/>
          <w:sz w:val="23"/>
          <w:szCs w:val="23"/>
        </w:rPr>
        <w:t>/100 X R X (M</w:t>
      </w:r>
      <w:r w:rsidRPr="00BA2739">
        <w:rPr>
          <w:rFonts w:ascii="Times New Roman" w:hAnsi="Times New Roman"/>
          <w:sz w:val="23"/>
          <w:szCs w:val="23"/>
          <w:vertAlign w:val="subscript"/>
        </w:rPr>
        <w:t xml:space="preserve">i </w:t>
      </w:r>
      <w:r w:rsidRPr="00BA2739">
        <w:rPr>
          <w:rFonts w:ascii="Times New Roman" w:hAnsi="Times New Roman"/>
          <w:sz w:val="23"/>
          <w:szCs w:val="23"/>
        </w:rPr>
        <w:t>– M</w:t>
      </w:r>
      <w:r w:rsidRPr="00BA2739">
        <w:rPr>
          <w:rFonts w:ascii="Times New Roman" w:hAnsi="Times New Roman"/>
          <w:sz w:val="23"/>
          <w:szCs w:val="23"/>
          <w:vertAlign w:val="subscript"/>
        </w:rPr>
        <w:t>o</w:t>
      </w:r>
      <w:r w:rsidRPr="00BA2739">
        <w:rPr>
          <w:rFonts w:ascii="Times New Roman" w:hAnsi="Times New Roman"/>
          <w:sz w:val="23"/>
          <w:szCs w:val="23"/>
        </w:rPr>
        <w:t>)/M</w:t>
      </w:r>
      <w:r w:rsidRPr="00BA2739">
        <w:rPr>
          <w:rFonts w:ascii="Times New Roman" w:hAnsi="Times New Roman"/>
          <w:sz w:val="23"/>
          <w:szCs w:val="23"/>
          <w:vertAlign w:val="subscript"/>
        </w:rPr>
        <w:t>o</w:t>
      </w:r>
      <w:r w:rsidRPr="00BA2739">
        <w:rPr>
          <w:rFonts w:ascii="Times New Roman" w:hAnsi="Times New Roman"/>
          <w:sz w:val="23"/>
          <w:szCs w:val="23"/>
        </w:rPr>
        <w:t xml:space="preserve"> , Where</w:t>
      </w:r>
    </w:p>
    <w:p w:rsidR="00BA2739" w:rsidRPr="00BA2739" w:rsidRDefault="00BA2739" w:rsidP="007422C4">
      <w:pPr>
        <w:pStyle w:val="BodyTextIndent3"/>
        <w:rPr>
          <w:rFonts w:ascii="Times New Roman" w:hAnsi="Times New Roman"/>
          <w:sz w:val="23"/>
          <w:szCs w:val="23"/>
          <w:vertAlign w:val="subscript"/>
        </w:rPr>
      </w:pP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V</w:t>
      </w:r>
      <w:r w:rsidRPr="00BA2739">
        <w:rPr>
          <w:rFonts w:ascii="Times New Roman" w:hAnsi="Times New Roman"/>
          <w:sz w:val="23"/>
          <w:szCs w:val="23"/>
          <w:vertAlign w:val="subscript"/>
        </w:rPr>
        <w:t xml:space="preserve">M </w:t>
      </w:r>
      <w:r w:rsidRPr="00BA2739">
        <w:rPr>
          <w:rFonts w:ascii="Times New Roman" w:hAnsi="Times New Roman"/>
          <w:sz w:val="23"/>
          <w:szCs w:val="23"/>
        </w:rPr>
        <w:t>= Increase or decrease in the cost of work during the quarter under consideration due to changes in the rates for local materials other than cement, steel, bitumen and Fuel and Lubricants.</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M</w:t>
      </w:r>
      <w:r w:rsidRPr="00BA2739">
        <w:rPr>
          <w:rFonts w:ascii="Times New Roman" w:hAnsi="Times New Roman"/>
          <w:sz w:val="23"/>
          <w:szCs w:val="23"/>
          <w:vertAlign w:val="subscript"/>
        </w:rPr>
        <w:t xml:space="preserve">o </w:t>
      </w:r>
      <w:r w:rsidRPr="00BA2739">
        <w:rPr>
          <w:rFonts w:ascii="Times New Roman" w:hAnsi="Times New Roman"/>
          <w:sz w:val="23"/>
          <w:szCs w:val="23"/>
        </w:rPr>
        <w:t xml:space="preserve"> = The all India average wholesale price index for all commodities for the quarter preceding the date of opening of bids, as published by the Office of the Economic Advisor, Ministry of Commerce and Industry, Government of India, New Delhi</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M</w:t>
      </w:r>
      <w:r w:rsidRPr="00BA2739">
        <w:rPr>
          <w:rFonts w:ascii="Times New Roman" w:hAnsi="Times New Roman"/>
          <w:sz w:val="23"/>
          <w:szCs w:val="23"/>
          <w:vertAlign w:val="subscript"/>
        </w:rPr>
        <w:t xml:space="preserve">i  </w:t>
      </w:r>
      <w:r w:rsidRPr="00BA2739">
        <w:rPr>
          <w:rFonts w:ascii="Times New Roman" w:hAnsi="Times New Roman"/>
          <w:sz w:val="23"/>
          <w:szCs w:val="23"/>
        </w:rPr>
        <w:t xml:space="preserve">= </w:t>
      </w:r>
      <w:r w:rsidRPr="00BA2739">
        <w:rPr>
          <w:rFonts w:ascii="Times New Roman" w:hAnsi="Times New Roman"/>
          <w:sz w:val="23"/>
          <w:szCs w:val="23"/>
        </w:rPr>
        <w:tab/>
        <w:t>The all India average wholesale price index for all commodities for the quarter under consideration as published by the Office of the Economic Advisor, Ministry of Commerce and Industry, Government of India, New Delhi</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P</w:t>
      </w:r>
      <w:r w:rsidRPr="00BA2739">
        <w:rPr>
          <w:rFonts w:ascii="Times New Roman" w:hAnsi="Times New Roman"/>
          <w:sz w:val="23"/>
          <w:szCs w:val="23"/>
          <w:vertAlign w:val="subscript"/>
        </w:rPr>
        <w:t xml:space="preserve">M </w:t>
      </w:r>
      <w:r w:rsidRPr="00BA2739">
        <w:rPr>
          <w:rFonts w:ascii="Times New Roman" w:hAnsi="Times New Roman"/>
          <w:sz w:val="23"/>
          <w:szCs w:val="23"/>
        </w:rPr>
        <w:t xml:space="preserve"> =  Percentage of other material component (Other than cement, steel, bitumen and Fuel and Lubricants) of the work.</w:t>
      </w:r>
    </w:p>
    <w:p w:rsidR="00BA2739" w:rsidRPr="00BA2739" w:rsidRDefault="00BA2739" w:rsidP="007422C4">
      <w:pPr>
        <w:pStyle w:val="BodyTextIndent3"/>
        <w:ind w:left="1620" w:hanging="540"/>
        <w:rPr>
          <w:rFonts w:ascii="Times New Roman" w:hAnsi="Times New Roman"/>
          <w:sz w:val="23"/>
          <w:szCs w:val="23"/>
        </w:rPr>
      </w:pP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u w:val="single"/>
        </w:rPr>
        <w:t xml:space="preserve">The following percentages </w:t>
      </w:r>
      <w:r w:rsidRPr="00BA2739">
        <w:rPr>
          <w:rStyle w:val="FootnoteCharacters"/>
          <w:rFonts w:ascii="Times New Roman" w:hAnsi="Times New Roman"/>
          <w:sz w:val="23"/>
          <w:szCs w:val="23"/>
          <w:u w:val="single"/>
        </w:rPr>
        <w:footnoteReference w:id="25"/>
      </w:r>
      <w:r w:rsidRPr="00BA2739">
        <w:rPr>
          <w:rFonts w:ascii="Times New Roman" w:hAnsi="Times New Roman"/>
          <w:sz w:val="23"/>
          <w:szCs w:val="23"/>
          <w:u w:val="single"/>
        </w:rPr>
        <w:t>will govern the price adjustment for the entire contract:</w:t>
      </w:r>
      <w:r w:rsidRPr="00BA2739">
        <w:rPr>
          <w:rStyle w:val="FootnoteCharacters"/>
          <w:rFonts w:ascii="Times New Roman" w:hAnsi="Times New Roman"/>
          <w:sz w:val="23"/>
          <w:szCs w:val="23"/>
          <w:u w:val="single"/>
        </w:rPr>
        <w:footnoteReference w:id="26"/>
      </w:r>
    </w:p>
    <w:p w:rsidR="00BA2739" w:rsidRPr="00BA2739" w:rsidRDefault="00BA2739" w:rsidP="007422C4">
      <w:pPr>
        <w:pStyle w:val="BodyTextIndent3"/>
        <w:ind w:left="1620" w:hanging="540"/>
        <w:rPr>
          <w:rFonts w:ascii="Times New Roman" w:hAnsi="Times New Roman"/>
          <w:sz w:val="23"/>
          <w:szCs w:val="23"/>
        </w:rPr>
      </w:pPr>
    </w:p>
    <w:p w:rsidR="00BA2739" w:rsidRPr="00BA2739" w:rsidRDefault="00BA2739" w:rsidP="007422C4">
      <w:pPr>
        <w:pStyle w:val="BodyTextIndent3"/>
        <w:ind w:left="1620" w:hanging="540"/>
        <w:rPr>
          <w:rFonts w:ascii="Times New Roman" w:hAnsi="Times New Roman"/>
          <w:sz w:val="23"/>
          <w:szCs w:val="23"/>
          <w:lang w:val="fr-FR"/>
        </w:rPr>
      </w:pPr>
      <w:r w:rsidRPr="00BA2739">
        <w:rPr>
          <w:rFonts w:ascii="Times New Roman" w:hAnsi="Times New Roman"/>
          <w:sz w:val="23"/>
          <w:szCs w:val="23"/>
          <w:lang w:val="fr-FR"/>
        </w:rPr>
        <w:t>1.</w:t>
      </w:r>
      <w:r w:rsidRPr="00BA2739">
        <w:rPr>
          <w:rFonts w:ascii="Times New Roman" w:hAnsi="Times New Roman"/>
          <w:sz w:val="23"/>
          <w:szCs w:val="23"/>
          <w:lang w:val="fr-FR"/>
        </w:rPr>
        <w:tab/>
        <w:t>Labour – P</w:t>
      </w:r>
      <w:r w:rsidRPr="00BA2739">
        <w:rPr>
          <w:rFonts w:ascii="Times New Roman" w:hAnsi="Times New Roman"/>
          <w:sz w:val="23"/>
          <w:szCs w:val="23"/>
          <w:vertAlign w:val="subscript"/>
          <w:lang w:val="fr-FR"/>
        </w:rPr>
        <w:t>L</w:t>
      </w:r>
      <w:r w:rsidRPr="00BA2739">
        <w:rPr>
          <w:rFonts w:ascii="Times New Roman" w:hAnsi="Times New Roman"/>
          <w:sz w:val="23"/>
          <w:szCs w:val="23"/>
          <w:lang w:val="fr-FR"/>
        </w:rPr>
        <w:tab/>
      </w:r>
      <w:r w:rsidRPr="00BA2739">
        <w:rPr>
          <w:rFonts w:ascii="Times New Roman" w:hAnsi="Times New Roman"/>
          <w:sz w:val="23"/>
          <w:szCs w:val="23"/>
          <w:lang w:val="fr-FR"/>
        </w:rPr>
        <w:tab/>
      </w:r>
      <w:r w:rsidRPr="00BA2739">
        <w:rPr>
          <w:rFonts w:ascii="Times New Roman" w:hAnsi="Times New Roman"/>
          <w:sz w:val="23"/>
          <w:szCs w:val="23"/>
          <w:lang w:val="fr-FR"/>
        </w:rPr>
        <w:tab/>
      </w:r>
      <w:r w:rsidRPr="00BA2739">
        <w:rPr>
          <w:rFonts w:ascii="Times New Roman" w:hAnsi="Times New Roman"/>
          <w:sz w:val="23"/>
          <w:szCs w:val="23"/>
          <w:lang w:val="fr-FR"/>
        </w:rPr>
        <w:tab/>
        <w:t>…….. %</w:t>
      </w:r>
    </w:p>
    <w:p w:rsidR="00BA2739" w:rsidRPr="00BA2739" w:rsidRDefault="00BA2739" w:rsidP="007422C4">
      <w:pPr>
        <w:pStyle w:val="BodyTextIndent3"/>
        <w:ind w:left="1620" w:hanging="540"/>
        <w:rPr>
          <w:rFonts w:ascii="Times New Roman" w:hAnsi="Times New Roman"/>
          <w:sz w:val="23"/>
          <w:szCs w:val="23"/>
          <w:lang w:val="fr-FR"/>
        </w:rPr>
      </w:pPr>
      <w:r w:rsidRPr="00BA2739">
        <w:rPr>
          <w:rFonts w:ascii="Times New Roman" w:hAnsi="Times New Roman"/>
          <w:sz w:val="23"/>
          <w:szCs w:val="23"/>
          <w:lang w:val="fr-FR"/>
        </w:rPr>
        <w:t>2.</w:t>
      </w:r>
      <w:r w:rsidRPr="00BA2739">
        <w:rPr>
          <w:rFonts w:ascii="Times New Roman" w:hAnsi="Times New Roman"/>
          <w:sz w:val="23"/>
          <w:szCs w:val="23"/>
          <w:lang w:val="fr-FR"/>
        </w:rPr>
        <w:tab/>
        <w:t>Cement – P</w:t>
      </w:r>
      <w:r w:rsidRPr="00BA2739">
        <w:rPr>
          <w:rFonts w:ascii="Times New Roman" w:hAnsi="Times New Roman"/>
          <w:sz w:val="23"/>
          <w:szCs w:val="23"/>
          <w:vertAlign w:val="subscript"/>
          <w:lang w:val="fr-FR"/>
        </w:rPr>
        <w:t>C</w:t>
      </w:r>
      <w:r w:rsidRPr="00BA2739">
        <w:rPr>
          <w:rFonts w:ascii="Times New Roman" w:hAnsi="Times New Roman"/>
          <w:sz w:val="23"/>
          <w:szCs w:val="23"/>
          <w:lang w:val="fr-FR"/>
        </w:rPr>
        <w:tab/>
      </w:r>
      <w:r w:rsidRPr="00BA2739">
        <w:rPr>
          <w:rFonts w:ascii="Times New Roman" w:hAnsi="Times New Roman"/>
          <w:sz w:val="23"/>
          <w:szCs w:val="23"/>
          <w:lang w:val="fr-FR"/>
        </w:rPr>
        <w:tab/>
      </w:r>
      <w:r w:rsidRPr="00BA2739">
        <w:rPr>
          <w:rFonts w:ascii="Times New Roman" w:hAnsi="Times New Roman"/>
          <w:sz w:val="23"/>
          <w:szCs w:val="23"/>
          <w:lang w:val="fr-FR"/>
        </w:rPr>
        <w:tab/>
      </w:r>
      <w:r w:rsidRPr="00BA2739">
        <w:rPr>
          <w:rFonts w:ascii="Times New Roman" w:hAnsi="Times New Roman"/>
          <w:sz w:val="23"/>
          <w:szCs w:val="23"/>
          <w:lang w:val="fr-FR"/>
        </w:rPr>
        <w:tab/>
        <w:t>………%</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3.</w:t>
      </w:r>
      <w:r w:rsidRPr="00BA2739">
        <w:rPr>
          <w:rFonts w:ascii="Times New Roman" w:hAnsi="Times New Roman"/>
          <w:sz w:val="23"/>
          <w:szCs w:val="23"/>
        </w:rPr>
        <w:tab/>
        <w:t>Steel – P</w:t>
      </w:r>
      <w:r w:rsidRPr="00BA2739">
        <w:rPr>
          <w:rFonts w:ascii="Times New Roman" w:hAnsi="Times New Roman"/>
          <w:sz w:val="23"/>
          <w:szCs w:val="23"/>
          <w:vertAlign w:val="subscript"/>
        </w:rPr>
        <w:t>S</w:t>
      </w:r>
      <w:r w:rsidRPr="00BA2739">
        <w:rPr>
          <w:rFonts w:ascii="Times New Roman" w:hAnsi="Times New Roman"/>
          <w:sz w:val="23"/>
          <w:szCs w:val="23"/>
        </w:rPr>
        <w:tab/>
      </w:r>
      <w:r w:rsidRPr="00BA2739">
        <w:rPr>
          <w:rFonts w:ascii="Times New Roman" w:hAnsi="Times New Roman"/>
          <w:sz w:val="23"/>
          <w:szCs w:val="23"/>
        </w:rPr>
        <w:tab/>
      </w:r>
      <w:r w:rsidRPr="00BA2739">
        <w:rPr>
          <w:rFonts w:ascii="Times New Roman" w:hAnsi="Times New Roman"/>
          <w:sz w:val="23"/>
          <w:szCs w:val="23"/>
        </w:rPr>
        <w:tab/>
      </w:r>
      <w:r w:rsidRPr="00BA2739">
        <w:rPr>
          <w:rFonts w:ascii="Times New Roman" w:hAnsi="Times New Roman"/>
          <w:sz w:val="23"/>
          <w:szCs w:val="23"/>
        </w:rPr>
        <w:tab/>
        <w:t>………%</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4.</w:t>
      </w:r>
      <w:r w:rsidRPr="00BA2739">
        <w:rPr>
          <w:rFonts w:ascii="Times New Roman" w:hAnsi="Times New Roman"/>
          <w:sz w:val="23"/>
          <w:szCs w:val="23"/>
        </w:rPr>
        <w:tab/>
        <w:t>Bitumen – P</w:t>
      </w:r>
      <w:r w:rsidRPr="00BA2739">
        <w:rPr>
          <w:rFonts w:ascii="Times New Roman" w:hAnsi="Times New Roman"/>
          <w:sz w:val="23"/>
          <w:szCs w:val="23"/>
          <w:vertAlign w:val="subscript"/>
        </w:rPr>
        <w:t>B</w:t>
      </w:r>
      <w:r w:rsidRPr="00BA2739">
        <w:rPr>
          <w:rFonts w:ascii="Times New Roman" w:hAnsi="Times New Roman"/>
          <w:sz w:val="23"/>
          <w:szCs w:val="23"/>
        </w:rPr>
        <w:tab/>
      </w:r>
      <w:r w:rsidRPr="00BA2739">
        <w:rPr>
          <w:rFonts w:ascii="Times New Roman" w:hAnsi="Times New Roman"/>
          <w:sz w:val="23"/>
          <w:szCs w:val="23"/>
        </w:rPr>
        <w:tab/>
      </w:r>
      <w:r w:rsidRPr="00BA2739">
        <w:rPr>
          <w:rFonts w:ascii="Times New Roman" w:hAnsi="Times New Roman"/>
          <w:sz w:val="23"/>
          <w:szCs w:val="23"/>
        </w:rPr>
        <w:tab/>
      </w:r>
      <w:r w:rsidRPr="00BA2739">
        <w:rPr>
          <w:rFonts w:ascii="Times New Roman" w:hAnsi="Times New Roman"/>
          <w:sz w:val="23"/>
          <w:szCs w:val="23"/>
        </w:rPr>
        <w:tab/>
        <w:t>………%</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5.</w:t>
      </w:r>
      <w:r w:rsidRPr="00BA2739">
        <w:rPr>
          <w:rFonts w:ascii="Times New Roman" w:hAnsi="Times New Roman"/>
          <w:sz w:val="23"/>
          <w:szCs w:val="23"/>
        </w:rPr>
        <w:tab/>
        <w:t>Fuel and Lubricants – P</w:t>
      </w:r>
      <w:r w:rsidRPr="00BA2739">
        <w:rPr>
          <w:rFonts w:ascii="Times New Roman" w:hAnsi="Times New Roman"/>
          <w:sz w:val="23"/>
          <w:szCs w:val="23"/>
          <w:vertAlign w:val="subscript"/>
        </w:rPr>
        <w:t>F</w:t>
      </w:r>
      <w:r w:rsidRPr="00BA2739">
        <w:rPr>
          <w:rStyle w:val="FootnoteCharacters"/>
          <w:rFonts w:ascii="Times New Roman" w:hAnsi="Times New Roman"/>
          <w:sz w:val="23"/>
          <w:szCs w:val="23"/>
        </w:rPr>
        <w:footnoteReference w:id="27"/>
      </w:r>
      <w:r w:rsidRPr="00BA2739">
        <w:rPr>
          <w:rFonts w:ascii="Times New Roman" w:hAnsi="Times New Roman"/>
          <w:sz w:val="23"/>
          <w:szCs w:val="23"/>
        </w:rPr>
        <w:tab/>
      </w:r>
      <w:r w:rsidRPr="00BA2739">
        <w:rPr>
          <w:rFonts w:ascii="Times New Roman" w:hAnsi="Times New Roman"/>
          <w:sz w:val="23"/>
          <w:szCs w:val="23"/>
        </w:rPr>
        <w:tab/>
        <w:t>………%</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6</w:t>
      </w:r>
      <w:r w:rsidRPr="00BA2739">
        <w:rPr>
          <w:rFonts w:ascii="Times New Roman" w:hAnsi="Times New Roman"/>
          <w:sz w:val="23"/>
          <w:szCs w:val="23"/>
        </w:rPr>
        <w:tab/>
        <w:t>Plant and Machinery Spares – P</w:t>
      </w:r>
      <w:r w:rsidRPr="00BA2739">
        <w:rPr>
          <w:rFonts w:ascii="Times New Roman" w:hAnsi="Times New Roman"/>
          <w:sz w:val="23"/>
          <w:szCs w:val="23"/>
          <w:vertAlign w:val="subscript"/>
        </w:rPr>
        <w:t>P</w:t>
      </w:r>
      <w:r w:rsidRPr="00BA2739">
        <w:rPr>
          <w:rStyle w:val="FootnoteCharacters"/>
          <w:rFonts w:ascii="Times New Roman" w:hAnsi="Times New Roman"/>
          <w:sz w:val="23"/>
          <w:szCs w:val="23"/>
        </w:rPr>
        <w:footnoteReference w:id="28"/>
      </w:r>
      <w:r w:rsidRPr="00BA2739">
        <w:rPr>
          <w:rFonts w:ascii="Times New Roman" w:hAnsi="Times New Roman"/>
          <w:sz w:val="23"/>
          <w:szCs w:val="23"/>
        </w:rPr>
        <w:tab/>
        <w:t>……….%</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7</w:t>
      </w:r>
      <w:r w:rsidRPr="00BA2739">
        <w:rPr>
          <w:rFonts w:ascii="Times New Roman" w:hAnsi="Times New Roman"/>
          <w:sz w:val="23"/>
          <w:szCs w:val="23"/>
        </w:rPr>
        <w:tab/>
        <w:t>Other materials – P</w:t>
      </w:r>
      <w:r w:rsidRPr="00BA2739">
        <w:rPr>
          <w:rFonts w:ascii="Times New Roman" w:hAnsi="Times New Roman"/>
          <w:sz w:val="23"/>
          <w:szCs w:val="23"/>
          <w:vertAlign w:val="subscript"/>
        </w:rPr>
        <w:t>M</w:t>
      </w:r>
      <w:r w:rsidRPr="00BA2739">
        <w:rPr>
          <w:rFonts w:ascii="Times New Roman" w:hAnsi="Times New Roman"/>
          <w:sz w:val="23"/>
          <w:szCs w:val="23"/>
        </w:rPr>
        <w:tab/>
      </w:r>
      <w:r w:rsidRPr="00BA2739">
        <w:rPr>
          <w:rFonts w:ascii="Times New Roman" w:hAnsi="Times New Roman"/>
          <w:sz w:val="23"/>
          <w:szCs w:val="23"/>
        </w:rPr>
        <w:tab/>
      </w:r>
      <w:r w:rsidRPr="00BA2739">
        <w:rPr>
          <w:rFonts w:ascii="Times New Roman" w:hAnsi="Times New Roman"/>
          <w:sz w:val="23"/>
          <w:szCs w:val="23"/>
        </w:rPr>
        <w:tab/>
        <w:t>……….%</w:t>
      </w:r>
    </w:p>
    <w:p w:rsidR="00BA2739" w:rsidRPr="00BA2739" w:rsidRDefault="00BA2739" w:rsidP="007422C4">
      <w:pPr>
        <w:pStyle w:val="BodyTextIndent3"/>
        <w:ind w:left="1620" w:hanging="540"/>
        <w:rPr>
          <w:rFonts w:ascii="Times New Roman" w:hAnsi="Times New Roman"/>
          <w:sz w:val="23"/>
          <w:szCs w:val="23"/>
        </w:rPr>
      </w:pPr>
      <w:r w:rsidRPr="00BA2739">
        <w:rPr>
          <w:rFonts w:ascii="Times New Roman" w:hAnsi="Times New Roman"/>
          <w:sz w:val="23"/>
          <w:szCs w:val="23"/>
        </w:rPr>
        <w:tab/>
      </w:r>
      <w:r w:rsidRPr="00BA2739">
        <w:rPr>
          <w:rFonts w:ascii="Times New Roman" w:hAnsi="Times New Roman"/>
          <w:sz w:val="23"/>
          <w:szCs w:val="23"/>
        </w:rPr>
        <w:tab/>
      </w:r>
      <w:r w:rsidRPr="00BA2739">
        <w:rPr>
          <w:rFonts w:ascii="Times New Roman" w:hAnsi="Times New Roman"/>
          <w:sz w:val="23"/>
          <w:szCs w:val="23"/>
        </w:rPr>
        <w:tab/>
      </w:r>
      <w:r w:rsidRPr="00BA2739">
        <w:rPr>
          <w:rFonts w:ascii="Times New Roman" w:hAnsi="Times New Roman"/>
          <w:sz w:val="23"/>
          <w:szCs w:val="23"/>
        </w:rPr>
        <w:tab/>
        <w:t>TOTAL</w:t>
      </w:r>
      <w:r w:rsidRPr="00BA2739">
        <w:rPr>
          <w:rFonts w:ascii="Times New Roman" w:hAnsi="Times New Roman"/>
          <w:sz w:val="23"/>
          <w:szCs w:val="23"/>
        </w:rPr>
        <w:tab/>
        <w:t xml:space="preserve">    100 %</w:t>
      </w:r>
      <w:r w:rsidRPr="00BA2739">
        <w:rPr>
          <w:rStyle w:val="FootnoteCharacters"/>
          <w:rFonts w:ascii="Times New Roman" w:hAnsi="Times New Roman"/>
          <w:sz w:val="23"/>
          <w:szCs w:val="23"/>
        </w:rPr>
        <w:footnoteReference w:id="29"/>
      </w:r>
    </w:p>
    <w:p w:rsidR="00BA2739" w:rsidRPr="00BA2739" w:rsidRDefault="00BA2739" w:rsidP="007422C4">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The liquidated damages for the whole of the works are</w:t>
      </w:r>
    </w:p>
    <w:p w:rsidR="00BA2739" w:rsidRPr="00BA2739" w:rsidRDefault="00BA2739" w:rsidP="007422C4">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lastRenderedPageBreak/>
        <w:t xml:space="preserve">Rs.  </w:t>
      </w:r>
      <w:r w:rsidRPr="00BA2739">
        <w:rPr>
          <w:rFonts w:ascii="Times New Roman" w:hAnsi="Times New Roman" w:cs="Times New Roman"/>
          <w:color w:val="FF0000"/>
          <w:sz w:val="23"/>
          <w:szCs w:val="23"/>
        </w:rPr>
        <w:t xml:space="preserve">0.1% OF THE CONTRACT PRICE </w:t>
      </w:r>
      <w:r w:rsidR="0072647F">
        <w:rPr>
          <w:rFonts w:ascii="Times New Roman" w:hAnsi="Times New Roman" w:cs="Times New Roman"/>
          <w:sz w:val="23"/>
          <w:szCs w:val="23"/>
        </w:rPr>
        <w:t xml:space="preserve">per day </w:t>
      </w:r>
      <w:r w:rsidRPr="00BA2739">
        <w:rPr>
          <w:rFonts w:ascii="Times New Roman" w:hAnsi="Times New Roman" w:cs="Times New Roman"/>
          <w:sz w:val="23"/>
          <w:szCs w:val="23"/>
        </w:rPr>
        <w:t>and that for the milestones are as under:</w:t>
      </w:r>
    </w:p>
    <w:p w:rsidR="00BA2739" w:rsidRPr="00BA2739" w:rsidRDefault="00BA2739" w:rsidP="007422C4">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p>
    <w:p w:rsidR="00BA2739" w:rsidRPr="00BA2739" w:rsidRDefault="0072647F" w:rsidP="007422C4">
      <w:pPr>
        <w:tabs>
          <w:tab w:val="left" w:pos="-1080"/>
          <w:tab w:val="left" w:pos="-360"/>
          <w:tab w:val="left" w:pos="320"/>
          <w:tab w:val="left" w:pos="760"/>
          <w:tab w:val="left" w:pos="1180"/>
          <w:tab w:val="left" w:pos="1600"/>
          <w:tab w:val="left" w:pos="2160"/>
          <w:tab w:val="left" w:pos="3240"/>
          <w:tab w:val="left" w:pos="3960"/>
          <w:tab w:val="left" w:pos="4680"/>
          <w:tab w:val="left" w:pos="5400"/>
          <w:tab w:val="left" w:pos="6100"/>
          <w:tab w:val="left" w:pos="684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highlight w:val="yellow"/>
        </w:rPr>
      </w:pPr>
      <w:r>
        <w:rPr>
          <w:rFonts w:ascii="Times New Roman" w:hAnsi="Times New Roman" w:cs="Times New Roman"/>
          <w:sz w:val="23"/>
          <w:szCs w:val="23"/>
          <w:highlight w:val="yellow"/>
        </w:rPr>
        <w:t>For Milestone 1:</w:t>
      </w:r>
      <w:r>
        <w:rPr>
          <w:rFonts w:ascii="Times New Roman" w:hAnsi="Times New Roman" w:cs="Times New Roman"/>
          <w:sz w:val="23"/>
          <w:szCs w:val="23"/>
          <w:highlight w:val="yellow"/>
        </w:rPr>
        <w:tab/>
      </w:r>
      <w:r w:rsidR="0085234C">
        <w:rPr>
          <w:rFonts w:ascii="Times New Roman" w:hAnsi="Times New Roman" w:cs="Times New Roman"/>
          <w:sz w:val="23"/>
          <w:szCs w:val="23"/>
          <w:highlight w:val="yellow"/>
        </w:rPr>
        <w:t>3</w:t>
      </w:r>
      <w:r w:rsidR="00BA2739" w:rsidRPr="00BA2739">
        <w:rPr>
          <w:rFonts w:ascii="Times New Roman" w:hAnsi="Times New Roman" w:cs="Times New Roman"/>
          <w:sz w:val="23"/>
          <w:szCs w:val="23"/>
          <w:highlight w:val="yellow"/>
        </w:rPr>
        <w:t>5% of entrusted amount (0.1% per day)</w:t>
      </w:r>
      <w:r w:rsidR="00BA2739" w:rsidRPr="00BA2739">
        <w:rPr>
          <w:rFonts w:ascii="Times New Roman" w:hAnsi="Times New Roman" w:cs="Times New Roman"/>
          <w:sz w:val="23"/>
          <w:szCs w:val="23"/>
          <w:highlight w:val="yellow"/>
        </w:rPr>
        <w:tab/>
      </w:r>
      <w:r w:rsidR="00BA2739" w:rsidRPr="00BA2739">
        <w:rPr>
          <w:rFonts w:ascii="Times New Roman" w:hAnsi="Times New Roman" w:cs="Times New Roman"/>
          <w:sz w:val="23"/>
          <w:szCs w:val="23"/>
          <w:highlight w:val="yellow"/>
        </w:rPr>
        <w:tab/>
      </w:r>
      <w:r w:rsidR="00BA2739" w:rsidRPr="00BA2739">
        <w:rPr>
          <w:rFonts w:ascii="Times New Roman" w:hAnsi="Times New Roman" w:cs="Times New Roman"/>
          <w:sz w:val="23"/>
          <w:szCs w:val="23"/>
          <w:highlight w:val="yellow"/>
        </w:rPr>
        <w:tab/>
      </w:r>
      <w:r w:rsidR="00BA2739" w:rsidRPr="00BA2739">
        <w:rPr>
          <w:rFonts w:ascii="Times New Roman" w:hAnsi="Times New Roman" w:cs="Times New Roman"/>
          <w:sz w:val="23"/>
          <w:szCs w:val="23"/>
          <w:highlight w:val="yellow"/>
        </w:rPr>
        <w:tab/>
        <w:t>[41]</w:t>
      </w:r>
    </w:p>
    <w:p w:rsidR="00BA2739" w:rsidRPr="00BA2739" w:rsidRDefault="00BA2739" w:rsidP="007422C4">
      <w:pPr>
        <w:tabs>
          <w:tab w:val="left" w:pos="-1080"/>
          <w:tab w:val="left" w:pos="-360"/>
          <w:tab w:val="left" w:pos="320"/>
          <w:tab w:val="left" w:pos="760"/>
          <w:tab w:val="left" w:pos="1180"/>
          <w:tab w:val="left" w:pos="1600"/>
          <w:tab w:val="left" w:pos="2160"/>
          <w:tab w:val="left" w:pos="3240"/>
          <w:tab w:val="left" w:pos="3960"/>
          <w:tab w:val="left" w:pos="4680"/>
          <w:tab w:val="left" w:pos="5400"/>
          <w:tab w:val="left" w:pos="6100"/>
          <w:tab w:val="left" w:pos="684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highlight w:val="yellow"/>
        </w:rPr>
      </w:pPr>
      <w:r w:rsidRPr="00BA2739">
        <w:rPr>
          <w:rFonts w:ascii="Times New Roman" w:hAnsi="Times New Roman" w:cs="Times New Roman"/>
          <w:sz w:val="23"/>
          <w:szCs w:val="23"/>
          <w:highlight w:val="yellow"/>
        </w:rPr>
        <w:t>For Milestone 2:</w:t>
      </w:r>
      <w:r w:rsidRPr="00BA2739">
        <w:rPr>
          <w:rFonts w:ascii="Times New Roman" w:hAnsi="Times New Roman" w:cs="Times New Roman"/>
          <w:sz w:val="23"/>
          <w:szCs w:val="23"/>
          <w:highlight w:val="yellow"/>
        </w:rPr>
        <w:tab/>
        <w:t>70% of entrusted amount (0.1% per day)</w:t>
      </w:r>
      <w:r w:rsidRPr="00BA2739">
        <w:rPr>
          <w:rFonts w:ascii="Times New Roman" w:hAnsi="Times New Roman" w:cs="Times New Roman"/>
          <w:sz w:val="23"/>
          <w:szCs w:val="23"/>
          <w:highlight w:val="yellow"/>
        </w:rPr>
        <w:tab/>
        <w:t xml:space="preserve"> (Cumulative)</w:t>
      </w:r>
    </w:p>
    <w:p w:rsidR="00BA2739" w:rsidRPr="00BA2739" w:rsidRDefault="00BA2739" w:rsidP="007422C4">
      <w:pPr>
        <w:tabs>
          <w:tab w:val="left" w:pos="-1080"/>
          <w:tab w:val="left" w:pos="-360"/>
          <w:tab w:val="left" w:pos="320"/>
          <w:tab w:val="left" w:pos="760"/>
          <w:tab w:val="left" w:pos="1180"/>
          <w:tab w:val="left" w:pos="1600"/>
          <w:tab w:val="left" w:pos="2160"/>
          <w:tab w:val="left" w:pos="3240"/>
          <w:tab w:val="left" w:pos="3960"/>
          <w:tab w:val="left" w:pos="4680"/>
          <w:tab w:val="left" w:pos="5400"/>
          <w:tab w:val="left" w:pos="6100"/>
          <w:tab w:val="left" w:pos="684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highlight w:val="yellow"/>
        </w:rPr>
      </w:pPr>
      <w:r w:rsidRPr="00BA2739">
        <w:rPr>
          <w:rFonts w:ascii="Times New Roman" w:hAnsi="Times New Roman" w:cs="Times New Roman"/>
          <w:sz w:val="23"/>
          <w:szCs w:val="23"/>
          <w:highlight w:val="yellow"/>
        </w:rPr>
        <w:t>For Milestone 3:</w:t>
      </w:r>
      <w:r w:rsidRPr="00BA2739">
        <w:rPr>
          <w:rFonts w:ascii="Times New Roman" w:hAnsi="Times New Roman" w:cs="Times New Roman"/>
          <w:sz w:val="23"/>
          <w:szCs w:val="23"/>
          <w:highlight w:val="yellow"/>
        </w:rPr>
        <w:tab/>
        <w:t xml:space="preserve">100% of </w:t>
      </w:r>
      <w:r w:rsidR="000A12A8">
        <w:rPr>
          <w:rFonts w:ascii="Times New Roman" w:hAnsi="Times New Roman" w:cs="Times New Roman"/>
          <w:sz w:val="23"/>
          <w:szCs w:val="23"/>
          <w:highlight w:val="yellow"/>
        </w:rPr>
        <w:t>entrusted amount (0.1% per day)</w:t>
      </w:r>
      <w:r w:rsidR="000A12A8">
        <w:rPr>
          <w:rFonts w:ascii="Times New Roman" w:hAnsi="Times New Roman" w:cs="Times New Roman"/>
          <w:sz w:val="23"/>
          <w:szCs w:val="23"/>
          <w:highlight w:val="yellow"/>
        </w:rPr>
        <w:tab/>
      </w:r>
      <w:r w:rsidRPr="00BA2739">
        <w:rPr>
          <w:rFonts w:ascii="Times New Roman" w:hAnsi="Times New Roman" w:cs="Times New Roman"/>
          <w:sz w:val="23"/>
          <w:szCs w:val="23"/>
          <w:highlight w:val="yellow"/>
        </w:rPr>
        <w:t>(Cumulative)</w:t>
      </w:r>
    </w:p>
    <w:p w:rsidR="00BA2739" w:rsidRPr="00BA2739" w:rsidRDefault="00BA2739" w:rsidP="007422C4">
      <w:pPr>
        <w:tabs>
          <w:tab w:val="left" w:pos="-1080"/>
          <w:tab w:val="left" w:pos="-360"/>
          <w:tab w:val="left" w:pos="320"/>
          <w:tab w:val="left" w:pos="760"/>
          <w:tab w:val="left" w:pos="1180"/>
          <w:tab w:val="left" w:pos="1600"/>
          <w:tab w:val="left" w:pos="2160"/>
          <w:tab w:val="left" w:pos="3240"/>
          <w:tab w:val="left" w:pos="3960"/>
          <w:tab w:val="left" w:pos="4680"/>
          <w:tab w:val="left" w:pos="5400"/>
          <w:tab w:val="left" w:pos="6100"/>
          <w:tab w:val="left" w:pos="684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p>
    <w:p w:rsidR="00BA2739" w:rsidRPr="00BA2739" w:rsidRDefault="00BA2739" w:rsidP="007422C4">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p>
    <w:p w:rsidR="00BA2739" w:rsidRPr="00BA2739" w:rsidRDefault="00BA2739" w:rsidP="007422C4">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The maximum amount of liquidated damages for the whole of the works</w:t>
      </w:r>
      <w:r w:rsidRPr="00BA2739">
        <w:rPr>
          <w:rFonts w:ascii="Times New Roman" w:hAnsi="Times New Roman" w:cs="Times New Roman"/>
          <w:sz w:val="23"/>
          <w:szCs w:val="23"/>
        </w:rPr>
        <w:tab/>
      </w:r>
      <w:r w:rsidRPr="00BA2739">
        <w:rPr>
          <w:rFonts w:ascii="Times New Roman" w:hAnsi="Times New Roman" w:cs="Times New Roman"/>
          <w:sz w:val="23"/>
          <w:szCs w:val="23"/>
        </w:rPr>
        <w:tab/>
        <w:t>[41]</w:t>
      </w:r>
    </w:p>
    <w:p w:rsidR="00BA2739" w:rsidRPr="00BA2739" w:rsidRDefault="00BA2739" w:rsidP="007422C4">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 xml:space="preserve"> is ten percent of final contract price.</w:t>
      </w:r>
      <w:r w:rsidRPr="00BA2739">
        <w:rPr>
          <w:rFonts w:ascii="Times New Roman" w:hAnsi="Times New Roman" w:cs="Times New Roman"/>
          <w:sz w:val="23"/>
          <w:szCs w:val="23"/>
        </w:rPr>
        <w:tab/>
      </w:r>
    </w:p>
    <w:p w:rsidR="00BA2739" w:rsidRPr="00BA2739" w:rsidRDefault="00BA2739" w:rsidP="007422C4">
      <w:pPr>
        <w:tabs>
          <w:tab w:val="left" w:pos="-1440"/>
          <w:tab w:val="left" w:pos="-720"/>
          <w:tab w:val="left" w:pos="-40"/>
          <w:tab w:val="left" w:pos="360"/>
          <w:tab w:val="left" w:pos="1100"/>
          <w:tab w:val="left" w:pos="1640"/>
          <w:tab w:val="left" w:pos="3600"/>
          <w:tab w:val="left" w:pos="5200"/>
          <w:tab w:val="left" w:pos="5740"/>
          <w:tab w:val="left" w:pos="7180"/>
          <w:tab w:val="left" w:pos="9480"/>
          <w:tab w:val="left" w:pos="9900"/>
          <w:tab w:val="left" w:pos="10300"/>
          <w:tab w:val="left" w:pos="1080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t xml:space="preserve">The amounts of the advance payment are: </w:t>
      </w:r>
      <w:r w:rsidRPr="00BA2739">
        <w:rPr>
          <w:rFonts w:ascii="Times New Roman" w:hAnsi="Times New Roman" w:cs="Times New Roman"/>
          <w:b/>
          <w:sz w:val="23"/>
          <w:szCs w:val="23"/>
        </w:rPr>
        <w:t>Not Applicable</w:t>
      </w:r>
      <w:r w:rsidRPr="00BA2739">
        <w:rPr>
          <w:rFonts w:ascii="Times New Roman" w:hAnsi="Times New Roman" w:cs="Times New Roman"/>
          <w:sz w:val="23"/>
          <w:szCs w:val="23"/>
        </w:rPr>
        <w:tab/>
        <w:t xml:space="preserve"> [42]</w:t>
      </w:r>
    </w:p>
    <w:p w:rsidR="00BA2739" w:rsidRPr="00BA2739" w:rsidRDefault="00BA2739" w:rsidP="007422C4">
      <w:pPr>
        <w:tabs>
          <w:tab w:val="left" w:pos="-1440"/>
          <w:tab w:val="left" w:pos="-720"/>
          <w:tab w:val="left" w:pos="-40"/>
          <w:tab w:val="left" w:pos="560"/>
          <w:tab w:val="left" w:pos="1100"/>
          <w:tab w:val="left" w:pos="1640"/>
          <w:tab w:val="left" w:pos="3600"/>
          <w:tab w:val="left" w:pos="5200"/>
          <w:tab w:val="left" w:pos="5740"/>
          <w:tab w:val="left" w:pos="7180"/>
          <w:tab w:val="left" w:pos="9480"/>
          <w:tab w:val="left" w:pos="9900"/>
          <w:tab w:val="left" w:pos="10300"/>
          <w:tab w:val="left" w:pos="10800"/>
        </w:tabs>
        <w:spacing w:after="0" w:line="240" w:lineRule="auto"/>
        <w:jc w:val="both"/>
        <w:rPr>
          <w:rFonts w:ascii="Times New Roman" w:hAnsi="Times New Roman" w:cs="Times New Roman"/>
          <w:sz w:val="23"/>
          <w:szCs w:val="23"/>
        </w:rPr>
      </w:pPr>
    </w:p>
    <w:tbl>
      <w:tblPr>
        <w:tblW w:w="0" w:type="auto"/>
        <w:tblInd w:w="439" w:type="dxa"/>
        <w:tblLayout w:type="fixed"/>
        <w:tblCellMar>
          <w:left w:w="79" w:type="dxa"/>
          <w:right w:w="79" w:type="dxa"/>
        </w:tblCellMar>
        <w:tblLook w:val="0000"/>
      </w:tblPr>
      <w:tblGrid>
        <w:gridCol w:w="1338"/>
        <w:gridCol w:w="3238"/>
        <w:gridCol w:w="4604"/>
      </w:tblGrid>
      <w:tr w:rsidR="00BA2739" w:rsidRPr="00BA2739" w:rsidTr="00064256">
        <w:tc>
          <w:tcPr>
            <w:tcW w:w="1338" w:type="dxa"/>
          </w:tcPr>
          <w:p w:rsidR="00BA2739" w:rsidRPr="00BA2739" w:rsidRDefault="00BA2739" w:rsidP="007422C4">
            <w:pPr>
              <w:tabs>
                <w:tab w:val="left" w:pos="-1440"/>
                <w:tab w:val="left" w:pos="-720"/>
                <w:tab w:val="left" w:pos="-40"/>
                <w:tab w:val="left" w:pos="560"/>
                <w:tab w:val="left" w:pos="1100"/>
                <w:tab w:val="left" w:pos="1640"/>
              </w:tabs>
              <w:snapToGrid w:val="0"/>
              <w:spacing w:after="0" w:line="240" w:lineRule="auto"/>
              <w:jc w:val="both"/>
              <w:rPr>
                <w:rFonts w:ascii="Times New Roman" w:hAnsi="Times New Roman" w:cs="Times New Roman"/>
                <w:sz w:val="23"/>
                <w:szCs w:val="23"/>
                <w:u w:val="single"/>
              </w:rPr>
            </w:pPr>
            <w:r w:rsidRPr="00BA2739">
              <w:rPr>
                <w:rFonts w:ascii="Times New Roman" w:hAnsi="Times New Roman" w:cs="Times New Roman"/>
                <w:sz w:val="23"/>
                <w:szCs w:val="23"/>
                <w:u w:val="single"/>
              </w:rPr>
              <w:t>Nature of Advance</w:t>
            </w:r>
          </w:p>
        </w:tc>
        <w:tc>
          <w:tcPr>
            <w:tcW w:w="3238" w:type="dxa"/>
          </w:tcPr>
          <w:p w:rsidR="00BA2739" w:rsidRPr="00BA2739" w:rsidRDefault="00BA2739" w:rsidP="007422C4">
            <w:pPr>
              <w:tabs>
                <w:tab w:val="left" w:pos="-3218"/>
                <w:tab w:val="left" w:pos="-2498"/>
                <w:tab w:val="left" w:pos="-1818"/>
                <w:tab w:val="left" w:pos="-1218"/>
                <w:tab w:val="left" w:pos="-678"/>
                <w:tab w:val="left" w:pos="-138"/>
                <w:tab w:val="left" w:pos="1822"/>
                <w:tab w:val="left" w:pos="3422"/>
                <w:tab w:val="left" w:pos="3802"/>
                <w:tab w:val="left" w:pos="5402"/>
              </w:tabs>
              <w:snapToGrid w:val="0"/>
              <w:spacing w:after="0" w:line="240" w:lineRule="auto"/>
              <w:ind w:right="41"/>
              <w:jc w:val="both"/>
              <w:rPr>
                <w:rFonts w:ascii="Times New Roman" w:hAnsi="Times New Roman" w:cs="Times New Roman"/>
                <w:sz w:val="23"/>
                <w:szCs w:val="23"/>
                <w:u w:val="single"/>
              </w:rPr>
            </w:pPr>
            <w:r w:rsidRPr="00BA2739">
              <w:rPr>
                <w:rFonts w:ascii="Times New Roman" w:hAnsi="Times New Roman" w:cs="Times New Roman"/>
                <w:sz w:val="23"/>
                <w:szCs w:val="23"/>
                <w:u w:val="single"/>
              </w:rPr>
              <w:t>Amount (Rs.)</w:t>
            </w:r>
          </w:p>
        </w:tc>
        <w:tc>
          <w:tcPr>
            <w:tcW w:w="4604" w:type="dxa"/>
          </w:tcPr>
          <w:p w:rsidR="00BA2739" w:rsidRPr="00BA2739" w:rsidRDefault="00BA2739" w:rsidP="007422C4">
            <w:pPr>
              <w:tabs>
                <w:tab w:val="left" w:pos="-6455"/>
                <w:tab w:val="left" w:pos="-5735"/>
                <w:tab w:val="left" w:pos="-5055"/>
                <w:tab w:val="left" w:pos="-4455"/>
                <w:tab w:val="left" w:pos="-3915"/>
                <w:tab w:val="left" w:pos="-3375"/>
                <w:tab w:val="left" w:pos="-1415"/>
                <w:tab w:val="left" w:pos="185"/>
                <w:tab w:val="left" w:pos="565"/>
                <w:tab w:val="left" w:pos="2165"/>
                <w:tab w:val="left" w:pos="4465"/>
                <w:tab w:val="left" w:pos="4885"/>
                <w:tab w:val="left" w:pos="5285"/>
                <w:tab w:val="left" w:pos="5785"/>
                <w:tab w:val="left" w:pos="6205"/>
                <w:tab w:val="left" w:pos="6705"/>
              </w:tabs>
              <w:snapToGrid w:val="0"/>
              <w:spacing w:after="0" w:line="240" w:lineRule="auto"/>
              <w:ind w:left="41"/>
              <w:jc w:val="both"/>
              <w:rPr>
                <w:rFonts w:ascii="Times New Roman" w:hAnsi="Times New Roman" w:cs="Times New Roman"/>
                <w:sz w:val="23"/>
                <w:szCs w:val="23"/>
                <w:u w:val="single"/>
              </w:rPr>
            </w:pPr>
            <w:r w:rsidRPr="00BA2739">
              <w:rPr>
                <w:rFonts w:ascii="Times New Roman" w:hAnsi="Times New Roman" w:cs="Times New Roman"/>
                <w:sz w:val="23"/>
                <w:szCs w:val="23"/>
                <w:u w:val="single"/>
              </w:rPr>
              <w:t>Conditions to be fulfilled</w:t>
            </w:r>
          </w:p>
          <w:p w:rsidR="00BA2739" w:rsidRPr="00BA2739" w:rsidRDefault="00BA2739" w:rsidP="007422C4">
            <w:pPr>
              <w:tabs>
                <w:tab w:val="left" w:pos="-6455"/>
                <w:tab w:val="left" w:pos="-5735"/>
                <w:tab w:val="left" w:pos="-5055"/>
                <w:tab w:val="left" w:pos="-4455"/>
                <w:tab w:val="left" w:pos="-3915"/>
                <w:tab w:val="left" w:pos="-3375"/>
                <w:tab w:val="left" w:pos="-1415"/>
                <w:tab w:val="left" w:pos="185"/>
                <w:tab w:val="left" w:pos="565"/>
                <w:tab w:val="left" w:pos="2165"/>
                <w:tab w:val="left" w:pos="4465"/>
                <w:tab w:val="left" w:pos="4885"/>
                <w:tab w:val="left" w:pos="5285"/>
                <w:tab w:val="left" w:pos="5785"/>
                <w:tab w:val="left" w:pos="6205"/>
                <w:tab w:val="left" w:pos="6705"/>
              </w:tabs>
              <w:spacing w:after="0" w:line="240" w:lineRule="auto"/>
              <w:ind w:left="41"/>
              <w:jc w:val="both"/>
              <w:rPr>
                <w:rFonts w:ascii="Times New Roman" w:hAnsi="Times New Roman" w:cs="Times New Roman"/>
                <w:sz w:val="23"/>
                <w:szCs w:val="23"/>
                <w:u w:val="single"/>
              </w:rPr>
            </w:pPr>
          </w:p>
        </w:tc>
      </w:tr>
      <w:tr w:rsidR="00BA2739" w:rsidRPr="00BA2739" w:rsidTr="00064256">
        <w:tc>
          <w:tcPr>
            <w:tcW w:w="1338" w:type="dxa"/>
          </w:tcPr>
          <w:p w:rsidR="00BA2739" w:rsidRPr="00BA2739" w:rsidRDefault="00BA2739" w:rsidP="007422C4">
            <w:pPr>
              <w:tabs>
                <w:tab w:val="left" w:pos="-1440"/>
                <w:tab w:val="left" w:pos="-720"/>
                <w:tab w:val="left" w:pos="-40"/>
                <w:tab w:val="left" w:pos="560"/>
                <w:tab w:val="left" w:pos="1100"/>
                <w:tab w:val="left" w:pos="1640"/>
              </w:tabs>
              <w:snapToGrid w:val="0"/>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1. Mobilization</w:t>
            </w:r>
          </w:p>
        </w:tc>
        <w:tc>
          <w:tcPr>
            <w:tcW w:w="3238" w:type="dxa"/>
          </w:tcPr>
          <w:p w:rsidR="00BA2739" w:rsidRPr="00BA2739" w:rsidRDefault="00BA2739" w:rsidP="007422C4">
            <w:pPr>
              <w:tabs>
                <w:tab w:val="left" w:pos="-3218"/>
                <w:tab w:val="left" w:pos="-2498"/>
                <w:tab w:val="left" w:pos="-1818"/>
                <w:tab w:val="left" w:pos="-1218"/>
                <w:tab w:val="left" w:pos="-678"/>
                <w:tab w:val="left" w:pos="-138"/>
                <w:tab w:val="left" w:pos="1822"/>
                <w:tab w:val="left" w:pos="3422"/>
                <w:tab w:val="left" w:pos="3802"/>
                <w:tab w:val="left" w:pos="5402"/>
              </w:tabs>
              <w:snapToGrid w:val="0"/>
              <w:spacing w:after="0" w:line="240" w:lineRule="auto"/>
              <w:ind w:right="41"/>
              <w:jc w:val="both"/>
              <w:rPr>
                <w:rFonts w:ascii="Times New Roman" w:hAnsi="Times New Roman" w:cs="Times New Roman"/>
                <w:sz w:val="23"/>
                <w:szCs w:val="23"/>
              </w:rPr>
            </w:pPr>
            <w:r w:rsidRPr="00BA2739">
              <w:rPr>
                <w:rFonts w:ascii="Times New Roman" w:hAnsi="Times New Roman" w:cs="Times New Roman"/>
                <w:sz w:val="23"/>
                <w:szCs w:val="23"/>
              </w:rPr>
              <w:t>5% of the Contract price</w:t>
            </w:r>
          </w:p>
        </w:tc>
        <w:tc>
          <w:tcPr>
            <w:tcW w:w="4604" w:type="dxa"/>
          </w:tcPr>
          <w:p w:rsidR="00BA2739" w:rsidRPr="00BA2739" w:rsidRDefault="00BA2739" w:rsidP="007422C4">
            <w:pPr>
              <w:tabs>
                <w:tab w:val="left" w:pos="-6455"/>
                <w:tab w:val="left" w:pos="-5735"/>
                <w:tab w:val="left" w:pos="-5055"/>
                <w:tab w:val="left" w:pos="-4455"/>
                <w:tab w:val="left" w:pos="-3915"/>
                <w:tab w:val="left" w:pos="-3375"/>
                <w:tab w:val="left" w:pos="-1415"/>
                <w:tab w:val="left" w:pos="185"/>
                <w:tab w:val="left" w:pos="565"/>
                <w:tab w:val="left" w:pos="2165"/>
                <w:tab w:val="left" w:pos="4465"/>
                <w:tab w:val="left" w:pos="4885"/>
                <w:tab w:val="left" w:pos="5285"/>
                <w:tab w:val="left" w:pos="5785"/>
                <w:tab w:val="left" w:pos="6205"/>
                <w:tab w:val="left" w:pos="6705"/>
              </w:tabs>
              <w:snapToGrid w:val="0"/>
              <w:spacing w:after="0" w:line="240" w:lineRule="auto"/>
              <w:ind w:left="41"/>
              <w:jc w:val="both"/>
              <w:rPr>
                <w:rFonts w:ascii="Times New Roman" w:hAnsi="Times New Roman" w:cs="Times New Roman"/>
                <w:sz w:val="23"/>
                <w:szCs w:val="23"/>
              </w:rPr>
            </w:pPr>
            <w:r w:rsidRPr="00BA2739">
              <w:rPr>
                <w:rFonts w:ascii="Times New Roman" w:hAnsi="Times New Roman" w:cs="Times New Roman"/>
                <w:sz w:val="23"/>
                <w:szCs w:val="23"/>
              </w:rPr>
              <w:t>On submission of un-conditional Bank Guarantee.</w:t>
            </w:r>
          </w:p>
          <w:p w:rsidR="00BA2739" w:rsidRPr="00BA2739" w:rsidRDefault="00BA2739" w:rsidP="007422C4">
            <w:pPr>
              <w:tabs>
                <w:tab w:val="left" w:pos="-6455"/>
                <w:tab w:val="left" w:pos="-5735"/>
                <w:tab w:val="left" w:pos="-5055"/>
                <w:tab w:val="left" w:pos="-4455"/>
                <w:tab w:val="left" w:pos="-3915"/>
                <w:tab w:val="left" w:pos="-3375"/>
                <w:tab w:val="left" w:pos="-1415"/>
                <w:tab w:val="left" w:pos="185"/>
                <w:tab w:val="left" w:pos="565"/>
                <w:tab w:val="left" w:pos="2165"/>
                <w:tab w:val="left" w:pos="4465"/>
                <w:tab w:val="left" w:pos="4885"/>
                <w:tab w:val="left" w:pos="5285"/>
                <w:tab w:val="left" w:pos="5785"/>
                <w:tab w:val="left" w:pos="6205"/>
                <w:tab w:val="left" w:pos="6705"/>
              </w:tabs>
              <w:spacing w:after="0" w:line="240" w:lineRule="auto"/>
              <w:ind w:left="41"/>
              <w:jc w:val="both"/>
              <w:rPr>
                <w:rFonts w:ascii="Times New Roman" w:hAnsi="Times New Roman" w:cs="Times New Roman"/>
                <w:sz w:val="23"/>
                <w:szCs w:val="23"/>
              </w:rPr>
            </w:pPr>
            <w:r w:rsidRPr="00BA2739">
              <w:rPr>
                <w:rFonts w:ascii="Times New Roman" w:hAnsi="Times New Roman" w:cs="Times New Roman"/>
                <w:sz w:val="23"/>
                <w:szCs w:val="23"/>
              </w:rPr>
              <w:t>(to be drawn before end of 20% of Contract period)</w:t>
            </w:r>
          </w:p>
          <w:p w:rsidR="00BA2739" w:rsidRPr="00BA2739" w:rsidRDefault="00BA2739" w:rsidP="007422C4">
            <w:pPr>
              <w:tabs>
                <w:tab w:val="left" w:pos="-6455"/>
                <w:tab w:val="left" w:pos="-5735"/>
                <w:tab w:val="left" w:pos="-5055"/>
                <w:tab w:val="left" w:pos="-4455"/>
                <w:tab w:val="left" w:pos="-3915"/>
                <w:tab w:val="left" w:pos="-3375"/>
                <w:tab w:val="left" w:pos="-1415"/>
                <w:tab w:val="left" w:pos="185"/>
                <w:tab w:val="left" w:pos="565"/>
                <w:tab w:val="left" w:pos="2165"/>
                <w:tab w:val="left" w:pos="4465"/>
                <w:tab w:val="left" w:pos="4885"/>
                <w:tab w:val="left" w:pos="5285"/>
                <w:tab w:val="left" w:pos="5785"/>
                <w:tab w:val="left" w:pos="6205"/>
                <w:tab w:val="left" w:pos="6705"/>
              </w:tabs>
              <w:spacing w:after="0" w:line="240" w:lineRule="auto"/>
              <w:ind w:left="41"/>
              <w:jc w:val="both"/>
              <w:rPr>
                <w:rFonts w:ascii="Times New Roman" w:hAnsi="Times New Roman" w:cs="Times New Roman"/>
                <w:sz w:val="23"/>
                <w:szCs w:val="23"/>
              </w:rPr>
            </w:pPr>
          </w:p>
        </w:tc>
      </w:tr>
    </w:tbl>
    <w:p w:rsidR="00BA2739" w:rsidRPr="00BA2739" w:rsidRDefault="00BA2739" w:rsidP="007422C4">
      <w:pPr>
        <w:tabs>
          <w:tab w:val="left" w:pos="-880"/>
          <w:tab w:val="left" w:pos="-160"/>
          <w:tab w:val="left" w:pos="520"/>
          <w:tab w:val="left" w:pos="1100"/>
          <w:tab w:val="left" w:pos="1640"/>
          <w:tab w:val="left" w:pos="2200"/>
          <w:tab w:val="left" w:pos="4160"/>
          <w:tab w:val="left" w:pos="5740"/>
          <w:tab w:val="left" w:pos="6300"/>
          <w:tab w:val="left" w:pos="6680"/>
          <w:tab w:val="left" w:pos="10040"/>
          <w:tab w:val="left" w:pos="10460"/>
          <w:tab w:val="left" w:pos="10860"/>
          <w:tab w:val="left" w:pos="11360"/>
        </w:tabs>
        <w:spacing w:after="0" w:line="240" w:lineRule="auto"/>
        <w:ind w:left="560"/>
        <w:jc w:val="both"/>
        <w:rPr>
          <w:rFonts w:ascii="Times New Roman" w:hAnsi="Times New Roman" w:cs="Times New Roman"/>
          <w:sz w:val="23"/>
          <w:szCs w:val="23"/>
        </w:rPr>
      </w:pPr>
      <w:r w:rsidRPr="00BA2739">
        <w:rPr>
          <w:rFonts w:ascii="Times New Roman" w:hAnsi="Times New Roman" w:cs="Times New Roman"/>
          <w:sz w:val="23"/>
          <w:szCs w:val="23"/>
        </w:rPr>
        <w:t>(The advance payment will be paid to the Contractor no later than 30 days after fulfillment of the above conditions).</w:t>
      </w:r>
    </w:p>
    <w:p w:rsidR="00BA2739" w:rsidRPr="00BA2739" w:rsidRDefault="00BA2739" w:rsidP="007422C4">
      <w:pPr>
        <w:tabs>
          <w:tab w:val="left" w:pos="-1440"/>
          <w:tab w:val="left" w:pos="-720"/>
          <w:tab w:val="left" w:pos="-40"/>
          <w:tab w:val="left" w:pos="560"/>
          <w:tab w:val="left" w:pos="1100"/>
          <w:tab w:val="left" w:pos="1640"/>
          <w:tab w:val="left" w:pos="3600"/>
          <w:tab w:val="left" w:pos="5200"/>
          <w:tab w:val="left" w:pos="5740"/>
          <w:tab w:val="left" w:pos="7180"/>
          <w:tab w:val="left" w:pos="8640"/>
          <w:tab w:val="left" w:pos="8820"/>
          <w:tab w:val="left" w:pos="9480"/>
          <w:tab w:val="left" w:pos="9900"/>
          <w:tab w:val="left" w:pos="10300"/>
          <w:tab w:val="left" w:pos="10800"/>
        </w:tabs>
        <w:spacing w:after="0" w:line="240" w:lineRule="auto"/>
        <w:jc w:val="both"/>
        <w:rPr>
          <w:rFonts w:ascii="Times New Roman" w:hAnsi="Times New Roman" w:cs="Times New Roman"/>
          <w:sz w:val="23"/>
          <w:szCs w:val="23"/>
        </w:rPr>
      </w:pPr>
      <w:r w:rsidRPr="00BA2739">
        <w:rPr>
          <w:rFonts w:ascii="Times New Roman" w:hAnsi="Times New Roman" w:cs="Times New Roman"/>
          <w:sz w:val="23"/>
          <w:szCs w:val="23"/>
        </w:rPr>
        <w:tab/>
        <w:t>Repayment of advance payment for mobilization</w:t>
      </w:r>
      <w:r w:rsidRPr="00BA2739">
        <w:rPr>
          <w:rFonts w:ascii="Times New Roman" w:hAnsi="Times New Roman" w:cs="Times New Roman"/>
          <w:sz w:val="23"/>
          <w:szCs w:val="23"/>
        </w:rPr>
        <w:tab/>
        <w:t xml:space="preserve">:  </w:t>
      </w:r>
      <w:r w:rsidRPr="00BA2739">
        <w:rPr>
          <w:rFonts w:ascii="Times New Roman" w:hAnsi="Times New Roman" w:cs="Times New Roman"/>
          <w:b/>
          <w:sz w:val="23"/>
          <w:szCs w:val="23"/>
        </w:rPr>
        <w:t>Not Applicable</w:t>
      </w:r>
      <w:r w:rsidRPr="00BA2739">
        <w:rPr>
          <w:rFonts w:ascii="Times New Roman" w:hAnsi="Times New Roman" w:cs="Times New Roman"/>
          <w:sz w:val="23"/>
          <w:szCs w:val="23"/>
        </w:rPr>
        <w:tab/>
      </w:r>
      <w:r w:rsidRPr="00BA2739">
        <w:rPr>
          <w:rFonts w:ascii="Times New Roman" w:hAnsi="Times New Roman" w:cs="Times New Roman"/>
          <w:sz w:val="23"/>
          <w:szCs w:val="23"/>
        </w:rPr>
        <w:tab/>
        <w:t>[42]</w:t>
      </w:r>
    </w:p>
    <w:p w:rsidR="00BA2739" w:rsidRPr="00BA2739" w:rsidRDefault="00BA2739" w:rsidP="007422C4">
      <w:pPr>
        <w:tabs>
          <w:tab w:val="left" w:pos="-1440"/>
          <w:tab w:val="left" w:pos="-720"/>
          <w:tab w:val="left" w:pos="-40"/>
          <w:tab w:val="left" w:pos="560"/>
          <w:tab w:val="left" w:pos="1100"/>
          <w:tab w:val="left" w:pos="1640"/>
          <w:tab w:val="left" w:pos="3600"/>
          <w:tab w:val="left" w:pos="5200"/>
          <w:tab w:val="left" w:pos="5740"/>
          <w:tab w:val="left" w:pos="7180"/>
          <w:tab w:val="left" w:pos="8640"/>
          <w:tab w:val="left" w:pos="8820"/>
          <w:tab w:val="left" w:pos="9480"/>
          <w:tab w:val="left" w:pos="9900"/>
          <w:tab w:val="left" w:pos="10300"/>
          <w:tab w:val="left" w:pos="10800"/>
        </w:tabs>
        <w:spacing w:after="0" w:line="240" w:lineRule="auto"/>
        <w:jc w:val="both"/>
        <w:rPr>
          <w:rFonts w:ascii="Times New Roman" w:hAnsi="Times New Roman" w:cs="Times New Roman"/>
          <w:sz w:val="23"/>
          <w:szCs w:val="23"/>
        </w:rPr>
      </w:pPr>
    </w:p>
    <w:p w:rsidR="00BA2739" w:rsidRPr="00BA2739" w:rsidRDefault="00BA2739" w:rsidP="007422C4">
      <w:pPr>
        <w:tabs>
          <w:tab w:val="left" w:pos="-880"/>
          <w:tab w:val="left" w:pos="-160"/>
          <w:tab w:val="left" w:pos="520"/>
          <w:tab w:val="left" w:pos="1120"/>
          <w:tab w:val="left" w:pos="1660"/>
          <w:tab w:val="left" w:pos="2200"/>
          <w:tab w:val="left" w:pos="4160"/>
          <w:tab w:val="left" w:pos="5760"/>
          <w:tab w:val="left" w:pos="6300"/>
          <w:tab w:val="left" w:pos="7740"/>
          <w:tab w:val="left" w:pos="9200"/>
          <w:tab w:val="left" w:pos="9380"/>
          <w:tab w:val="left" w:pos="10040"/>
          <w:tab w:val="left" w:pos="10460"/>
          <w:tab w:val="left" w:pos="10860"/>
          <w:tab w:val="left" w:pos="11360"/>
        </w:tabs>
        <w:spacing w:after="0" w:line="240" w:lineRule="auto"/>
        <w:ind w:left="560" w:right="1440" w:hanging="560"/>
        <w:jc w:val="both"/>
        <w:rPr>
          <w:rFonts w:ascii="Times New Roman" w:hAnsi="Times New Roman" w:cs="Times New Roman"/>
          <w:sz w:val="23"/>
          <w:szCs w:val="23"/>
        </w:rPr>
      </w:pPr>
      <w:r w:rsidRPr="00BA2739">
        <w:rPr>
          <w:rFonts w:ascii="Times New Roman" w:hAnsi="Times New Roman" w:cs="Times New Roman"/>
          <w:sz w:val="23"/>
          <w:szCs w:val="23"/>
        </w:rPr>
        <w:tab/>
        <w:t xml:space="preserve">The advance loan shall be repaid with percentage deductions from the interim payments certified by the Engineer under the Contract.  Deductions shall commence in the next Interim Payment Certificate following that in which the total of all such payments to the Contractor has reached not less than 15 percent of the Contract Price or —— </w:t>
      </w:r>
      <w:r w:rsidRPr="00BA2739">
        <w:rPr>
          <w:rStyle w:val="FootnoteCharacters"/>
          <w:rFonts w:ascii="Times New Roman" w:hAnsi="Times New Roman" w:cs="Times New Roman"/>
          <w:sz w:val="23"/>
          <w:szCs w:val="23"/>
        </w:rPr>
        <w:footnoteReference w:id="30"/>
      </w:r>
      <w:r w:rsidRPr="00BA2739">
        <w:rPr>
          <w:rFonts w:ascii="Times New Roman" w:hAnsi="Times New Roman" w:cs="Times New Roman"/>
          <w:sz w:val="23"/>
          <w:szCs w:val="23"/>
        </w:rPr>
        <w:t xml:space="preserve">months from the date of payment of first installment of advance, whichever period concludes earlier, and shall be made at the rate of </w:t>
      </w:r>
      <w:r w:rsidRPr="00BA2739">
        <w:rPr>
          <w:rStyle w:val="FootnoteCharacters"/>
          <w:rFonts w:ascii="Times New Roman" w:hAnsi="Times New Roman" w:cs="Times New Roman"/>
          <w:sz w:val="23"/>
          <w:szCs w:val="23"/>
        </w:rPr>
        <w:t xml:space="preserve"> </w:t>
      </w:r>
      <w:r w:rsidRPr="00BA2739">
        <w:rPr>
          <w:rFonts w:ascii="Times New Roman" w:hAnsi="Times New Roman" w:cs="Times New Roman"/>
          <w:sz w:val="23"/>
          <w:szCs w:val="23"/>
        </w:rPr>
        <w:t>7.5% percent of the amounts of all Interim Payment Certificates  until such time as the loan has been repaid, always provided that the loan shall be completely repaid prior to the expiry of the original time for completion pursuant to Clauses 17 and 26.</w:t>
      </w:r>
    </w:p>
    <w:p w:rsidR="00BA2739" w:rsidRPr="00BA2739" w:rsidRDefault="00BA2739" w:rsidP="007422C4">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p>
    <w:p w:rsidR="00BA2739" w:rsidRPr="00BA2739" w:rsidRDefault="00BA2739" w:rsidP="007422C4">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r w:rsidRPr="00BA2739">
        <w:rPr>
          <w:rStyle w:val="FootnoteCharacters"/>
          <w:rFonts w:ascii="Times New Roman" w:hAnsi="Times New Roman" w:cs="Times New Roman"/>
          <w:sz w:val="23"/>
          <w:szCs w:val="23"/>
        </w:rPr>
        <w:footnoteReference w:id="31"/>
      </w:r>
      <w:r w:rsidRPr="00BA2739">
        <w:rPr>
          <w:rFonts w:ascii="Times New Roman" w:hAnsi="Times New Roman" w:cs="Times New Roman"/>
          <w:sz w:val="23"/>
          <w:szCs w:val="23"/>
        </w:rPr>
        <w:t>The date by which “as-built”</w:t>
      </w:r>
      <w:r w:rsidRPr="00BA2739">
        <w:rPr>
          <w:rStyle w:val="FootnoteCharacters"/>
          <w:rFonts w:ascii="Times New Roman" w:hAnsi="Times New Roman" w:cs="Times New Roman"/>
          <w:sz w:val="23"/>
          <w:szCs w:val="23"/>
        </w:rPr>
        <w:footnoteReference w:id="32"/>
      </w:r>
      <w:r w:rsidRPr="00BA2739">
        <w:rPr>
          <w:rFonts w:ascii="Times New Roman" w:hAnsi="Times New Roman" w:cs="Times New Roman"/>
          <w:sz w:val="23"/>
          <w:szCs w:val="23"/>
        </w:rPr>
        <w:t xml:space="preserve"> drawings (in scale …</w:t>
      </w:r>
      <w:r w:rsidRPr="00BA2739">
        <w:rPr>
          <w:rStyle w:val="FootnoteCharacters"/>
          <w:rFonts w:ascii="Times New Roman" w:hAnsi="Times New Roman" w:cs="Times New Roman"/>
          <w:sz w:val="23"/>
          <w:szCs w:val="23"/>
        </w:rPr>
        <w:footnoteReference w:id="33"/>
      </w:r>
      <w:r w:rsidRPr="00BA2739">
        <w:rPr>
          <w:rFonts w:ascii="Times New Roman" w:hAnsi="Times New Roman" w:cs="Times New Roman"/>
          <w:sz w:val="23"/>
          <w:szCs w:val="23"/>
        </w:rPr>
        <w:t xml:space="preserve">) in 2 sets are required is within 30 days of issue </w:t>
      </w:r>
    </w:p>
    <w:p w:rsidR="00BA2739" w:rsidRPr="00BA2739" w:rsidRDefault="00BA2739" w:rsidP="007422C4">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of certificate of completion of Whole or Section of the Work as the case may be.</w:t>
      </w:r>
      <w:r w:rsidRPr="00BA2739">
        <w:rPr>
          <w:rFonts w:ascii="Times New Roman" w:hAnsi="Times New Roman" w:cs="Times New Roman"/>
          <w:sz w:val="23"/>
          <w:szCs w:val="23"/>
        </w:rPr>
        <w:tab/>
      </w:r>
      <w:r w:rsidRPr="00BA2739">
        <w:rPr>
          <w:rFonts w:ascii="Times New Roman" w:hAnsi="Times New Roman" w:cs="Times New Roman"/>
          <w:sz w:val="23"/>
          <w:szCs w:val="23"/>
        </w:rPr>
        <w:tab/>
        <w:t xml:space="preserve">   [48] </w:t>
      </w:r>
    </w:p>
    <w:p w:rsidR="00BA2739" w:rsidRPr="00BA2739" w:rsidRDefault="00BA2739" w:rsidP="007422C4">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after="0" w:line="240" w:lineRule="auto"/>
        <w:ind w:left="360"/>
        <w:jc w:val="both"/>
        <w:rPr>
          <w:rFonts w:ascii="Times New Roman" w:hAnsi="Times New Roman" w:cs="Times New Roman"/>
          <w:sz w:val="23"/>
          <w:szCs w:val="23"/>
        </w:rPr>
      </w:pPr>
      <w:r w:rsidRPr="00BA2739">
        <w:rPr>
          <w:rStyle w:val="FootnoteCharacters"/>
          <w:rFonts w:ascii="Times New Roman" w:hAnsi="Times New Roman" w:cs="Times New Roman"/>
          <w:sz w:val="23"/>
          <w:szCs w:val="23"/>
        </w:rPr>
        <w:footnoteReference w:id="34"/>
      </w:r>
      <w:r w:rsidRPr="00BA2739">
        <w:rPr>
          <w:rFonts w:ascii="Times New Roman" w:hAnsi="Times New Roman" w:cs="Times New Roman"/>
          <w:sz w:val="23"/>
          <w:szCs w:val="23"/>
        </w:rPr>
        <w:t>The date by which Operating and Maintenance Manuals are required is within 30 days of issue of certificate of completion of Whole or Section of the Work as the case may be.</w:t>
      </w:r>
      <w:r w:rsidRPr="00BA2739">
        <w:rPr>
          <w:rFonts w:ascii="Times New Roman" w:hAnsi="Times New Roman" w:cs="Times New Roman"/>
          <w:sz w:val="23"/>
          <w:szCs w:val="23"/>
        </w:rPr>
        <w:tab/>
      </w:r>
      <w:r w:rsidRPr="00BA2739">
        <w:rPr>
          <w:rFonts w:ascii="Times New Roman" w:hAnsi="Times New Roman" w:cs="Times New Roman"/>
          <w:sz w:val="23"/>
          <w:szCs w:val="23"/>
        </w:rPr>
        <w:tab/>
        <w:t xml:space="preserve">   [48]</w:t>
      </w:r>
    </w:p>
    <w:p w:rsidR="00BA2739" w:rsidRPr="00BA2739" w:rsidRDefault="00BA2739" w:rsidP="007422C4">
      <w:pPr>
        <w:tabs>
          <w:tab w:val="left" w:pos="-1080"/>
          <w:tab w:val="left" w:pos="-360"/>
          <w:tab w:val="left" w:pos="320"/>
          <w:tab w:val="left" w:pos="760"/>
          <w:tab w:val="left" w:pos="1180"/>
          <w:tab w:val="left" w:pos="1600"/>
          <w:tab w:val="left" w:pos="2160"/>
          <w:tab w:val="left" w:pos="6100"/>
          <w:tab w:val="left" w:pos="7470"/>
          <w:tab w:val="left" w:pos="9000"/>
          <w:tab w:val="left" w:pos="10660"/>
          <w:tab w:val="left" w:pos="11160"/>
        </w:tabs>
        <w:spacing w:after="0" w:line="240" w:lineRule="auto"/>
        <w:ind w:left="360"/>
        <w:jc w:val="both"/>
        <w:rPr>
          <w:rFonts w:ascii="Times New Roman" w:hAnsi="Times New Roman" w:cs="Times New Roman"/>
          <w:sz w:val="23"/>
          <w:szCs w:val="23"/>
        </w:rPr>
      </w:pPr>
    </w:p>
    <w:p w:rsidR="00BA2739" w:rsidRPr="00BA2739" w:rsidRDefault="00BA2739" w:rsidP="007422C4">
      <w:pPr>
        <w:tabs>
          <w:tab w:val="left" w:pos="-1080"/>
          <w:tab w:val="left" w:pos="-360"/>
          <w:tab w:val="left" w:pos="320"/>
          <w:tab w:val="left" w:pos="760"/>
          <w:tab w:val="left" w:pos="1180"/>
          <w:tab w:val="left" w:pos="1600"/>
          <w:tab w:val="left" w:pos="2160"/>
          <w:tab w:val="left" w:pos="6100"/>
          <w:tab w:val="left" w:pos="7470"/>
          <w:tab w:val="left" w:pos="8280"/>
          <w:tab w:val="left" w:pos="900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The amount to be withheld for failing to supply “as built”</w:t>
      </w:r>
      <w:r w:rsidRPr="00BA2739">
        <w:rPr>
          <w:rStyle w:val="FootnoteCharacters"/>
          <w:rFonts w:ascii="Times New Roman" w:hAnsi="Times New Roman" w:cs="Times New Roman"/>
          <w:sz w:val="23"/>
          <w:szCs w:val="23"/>
        </w:rPr>
        <w:footnoteReference w:id="35"/>
      </w:r>
      <w:r w:rsidRPr="00BA2739">
        <w:rPr>
          <w:rFonts w:ascii="Times New Roman" w:hAnsi="Times New Roman" w:cs="Times New Roman"/>
          <w:sz w:val="23"/>
          <w:szCs w:val="23"/>
        </w:rPr>
        <w:t xml:space="preserve"> drawings  or supply of Operation and Maintenance Manuals by the date required is Rs. 2.00 lakhs</w:t>
      </w: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t>[48]</w:t>
      </w:r>
    </w:p>
    <w:p w:rsidR="00BA2739" w:rsidRPr="00BA2739" w:rsidRDefault="00BA2739" w:rsidP="007422C4">
      <w:pPr>
        <w:tabs>
          <w:tab w:val="left" w:pos="-1080"/>
          <w:tab w:val="left" w:pos="-360"/>
          <w:tab w:val="left" w:pos="320"/>
          <w:tab w:val="left" w:pos="760"/>
          <w:tab w:val="left" w:pos="1180"/>
          <w:tab w:val="left" w:pos="1600"/>
          <w:tab w:val="left" w:pos="2160"/>
          <w:tab w:val="left" w:pos="6100"/>
          <w:tab w:val="left" w:pos="7470"/>
          <w:tab w:val="left" w:pos="8620"/>
          <w:tab w:val="left" w:pos="10660"/>
          <w:tab w:val="left" w:pos="11160"/>
        </w:tabs>
        <w:spacing w:after="0" w:line="240" w:lineRule="auto"/>
        <w:ind w:left="360"/>
        <w:jc w:val="both"/>
        <w:rPr>
          <w:rFonts w:ascii="Times New Roman" w:hAnsi="Times New Roman" w:cs="Times New Roman"/>
          <w:sz w:val="23"/>
          <w:szCs w:val="23"/>
        </w:rPr>
      </w:pPr>
    </w:p>
    <w:p w:rsidR="00BA2739" w:rsidRPr="00BA2739" w:rsidRDefault="00BA2739" w:rsidP="007422C4">
      <w:pPr>
        <w:tabs>
          <w:tab w:val="left" w:pos="-1080"/>
          <w:tab w:val="left" w:pos="-360"/>
          <w:tab w:val="left" w:pos="320"/>
          <w:tab w:val="left" w:pos="760"/>
          <w:tab w:val="left" w:pos="1180"/>
          <w:tab w:val="left" w:pos="1600"/>
          <w:tab w:val="left" w:pos="2160"/>
          <w:tab w:val="left" w:pos="6100"/>
          <w:tab w:val="left" w:pos="7470"/>
          <w:tab w:val="left" w:pos="8280"/>
          <w:tab w:val="left" w:pos="900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The following events shall also be fundamental breach of the contract:</w:t>
      </w:r>
      <w:r w:rsidRPr="00BA2739">
        <w:rPr>
          <w:rFonts w:ascii="Times New Roman" w:hAnsi="Times New Roman" w:cs="Times New Roman"/>
          <w:sz w:val="23"/>
          <w:szCs w:val="23"/>
        </w:rPr>
        <w:tab/>
        <w:t xml:space="preserve">                [49.2]</w:t>
      </w:r>
    </w:p>
    <w:p w:rsidR="00BA2739" w:rsidRPr="00BA2739" w:rsidRDefault="00BA2739" w:rsidP="007422C4">
      <w:pPr>
        <w:tabs>
          <w:tab w:val="left" w:pos="-1080"/>
          <w:tab w:val="left" w:pos="-360"/>
          <w:tab w:val="left" w:pos="320"/>
          <w:tab w:val="left" w:pos="760"/>
          <w:tab w:val="left" w:pos="1180"/>
          <w:tab w:val="left" w:pos="1600"/>
          <w:tab w:val="left" w:pos="2160"/>
          <w:tab w:val="left" w:pos="6100"/>
          <w:tab w:val="left" w:pos="7470"/>
          <w:tab w:val="left" w:pos="8620"/>
          <w:tab w:val="left" w:pos="10660"/>
          <w:tab w:val="left" w:pos="11160"/>
        </w:tabs>
        <w:spacing w:after="0" w:line="240" w:lineRule="auto"/>
        <w:ind w:left="360"/>
        <w:jc w:val="both"/>
        <w:rPr>
          <w:rFonts w:ascii="Times New Roman" w:hAnsi="Times New Roman" w:cs="Times New Roman"/>
          <w:sz w:val="23"/>
          <w:szCs w:val="23"/>
        </w:rPr>
      </w:pPr>
    </w:p>
    <w:p w:rsidR="00BA2739" w:rsidRPr="00BA2739" w:rsidRDefault="00BA2739" w:rsidP="007422C4">
      <w:pPr>
        <w:tabs>
          <w:tab w:val="left" w:pos="-1080"/>
          <w:tab w:val="left" w:pos="-360"/>
          <w:tab w:val="left" w:pos="320"/>
          <w:tab w:val="left" w:pos="760"/>
          <w:tab w:val="left" w:pos="1180"/>
          <w:tab w:val="left" w:pos="1600"/>
          <w:tab w:val="left" w:pos="2160"/>
          <w:tab w:val="left" w:pos="6100"/>
          <w:tab w:val="left" w:pos="7470"/>
          <w:tab w:val="left" w:pos="862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lastRenderedPageBreak/>
        <w:t>1.</w:t>
      </w:r>
      <w:r w:rsidRPr="00BA2739">
        <w:rPr>
          <w:rFonts w:ascii="Times New Roman" w:hAnsi="Times New Roman" w:cs="Times New Roman"/>
          <w:sz w:val="23"/>
          <w:szCs w:val="23"/>
        </w:rPr>
        <w:tab/>
        <w:t>The contractor has contravened Sub-clause 7.1 and Clause 9 of CC.</w:t>
      </w:r>
    </w:p>
    <w:p w:rsidR="00BA2739" w:rsidRPr="00BA2739" w:rsidRDefault="00BA2739" w:rsidP="007422C4">
      <w:pPr>
        <w:tabs>
          <w:tab w:val="left" w:pos="-1080"/>
          <w:tab w:val="left" w:pos="-360"/>
          <w:tab w:val="left" w:pos="320"/>
          <w:tab w:val="left" w:pos="760"/>
          <w:tab w:val="left" w:pos="1180"/>
          <w:tab w:val="left" w:pos="1600"/>
          <w:tab w:val="left" w:pos="2160"/>
          <w:tab w:val="left" w:pos="6100"/>
          <w:tab w:val="left" w:pos="7470"/>
          <w:tab w:val="left" w:pos="8620"/>
          <w:tab w:val="left" w:pos="10660"/>
          <w:tab w:val="left" w:pos="11160"/>
        </w:tabs>
        <w:spacing w:after="0" w:line="240" w:lineRule="auto"/>
        <w:jc w:val="both"/>
        <w:rPr>
          <w:rFonts w:ascii="Times New Roman" w:hAnsi="Times New Roman" w:cs="Times New Roman"/>
          <w:sz w:val="23"/>
          <w:szCs w:val="23"/>
        </w:rPr>
      </w:pPr>
    </w:p>
    <w:p w:rsidR="00BA2739" w:rsidRPr="00BA2739" w:rsidRDefault="00BA2739" w:rsidP="007422C4">
      <w:pPr>
        <w:tabs>
          <w:tab w:val="left" w:pos="-1080"/>
          <w:tab w:val="left" w:pos="-360"/>
          <w:tab w:val="left" w:pos="320"/>
          <w:tab w:val="left" w:pos="760"/>
          <w:tab w:val="left" w:pos="1180"/>
          <w:tab w:val="left" w:pos="1600"/>
          <w:tab w:val="left" w:pos="2160"/>
          <w:tab w:val="left" w:pos="6100"/>
          <w:tab w:val="left" w:pos="7470"/>
          <w:tab w:val="left" w:pos="8280"/>
          <w:tab w:val="left" w:pos="9000"/>
          <w:tab w:val="left" w:pos="10660"/>
          <w:tab w:val="left" w:pos="11160"/>
        </w:tabs>
        <w:spacing w:after="0" w:line="240" w:lineRule="auto"/>
        <w:ind w:left="360"/>
        <w:jc w:val="both"/>
        <w:rPr>
          <w:rFonts w:ascii="Times New Roman" w:hAnsi="Times New Roman" w:cs="Times New Roman"/>
          <w:sz w:val="23"/>
          <w:szCs w:val="23"/>
        </w:rPr>
      </w:pPr>
      <w:r w:rsidRPr="00BA2739">
        <w:rPr>
          <w:rFonts w:ascii="Times New Roman" w:hAnsi="Times New Roman" w:cs="Times New Roman"/>
          <w:sz w:val="23"/>
          <w:szCs w:val="23"/>
        </w:rPr>
        <w:t xml:space="preserve">The percentage to apply to the value of the work not completed representing the Employer's additional cost for completing the Works shall be </w:t>
      </w:r>
      <w:r w:rsidRPr="00BA2739">
        <w:rPr>
          <w:rFonts w:ascii="Times New Roman" w:hAnsi="Times New Roman" w:cs="Times New Roman"/>
          <w:sz w:val="23"/>
          <w:szCs w:val="23"/>
          <w:u w:val="single"/>
        </w:rPr>
        <w:t>30</w:t>
      </w:r>
      <w:r w:rsidRPr="00BA2739">
        <w:rPr>
          <w:rFonts w:ascii="Times New Roman" w:hAnsi="Times New Roman" w:cs="Times New Roman"/>
          <w:sz w:val="23"/>
          <w:szCs w:val="23"/>
        </w:rPr>
        <w:t xml:space="preserve"> </w:t>
      </w:r>
      <w:r w:rsidRPr="00BA2739">
        <w:rPr>
          <w:rStyle w:val="FootnoteCharacters"/>
          <w:rFonts w:ascii="Times New Roman" w:hAnsi="Times New Roman" w:cs="Times New Roman"/>
          <w:sz w:val="23"/>
          <w:szCs w:val="23"/>
        </w:rPr>
        <w:footnoteReference w:id="36"/>
      </w:r>
      <w:r w:rsidRPr="00BA2739">
        <w:rPr>
          <w:rFonts w:ascii="Times New Roman" w:hAnsi="Times New Roman" w:cs="Times New Roman"/>
          <w:sz w:val="23"/>
          <w:szCs w:val="23"/>
        </w:rPr>
        <w:t>percent.</w:t>
      </w:r>
    </w:p>
    <w:p w:rsidR="00BA2739" w:rsidRPr="00BA2739" w:rsidRDefault="00BA2739" w:rsidP="007422C4">
      <w:pPr>
        <w:tabs>
          <w:tab w:val="left" w:pos="-1080"/>
          <w:tab w:val="left" w:pos="-360"/>
          <w:tab w:val="left" w:pos="320"/>
          <w:tab w:val="left" w:pos="760"/>
          <w:tab w:val="left" w:pos="1180"/>
          <w:tab w:val="left" w:pos="1600"/>
          <w:tab w:val="left" w:pos="2160"/>
          <w:tab w:val="left" w:pos="6100"/>
          <w:tab w:val="left" w:pos="7470"/>
          <w:tab w:val="left" w:pos="8640"/>
          <w:tab w:val="left" w:pos="10660"/>
          <w:tab w:val="left" w:pos="11160"/>
        </w:tabs>
        <w:spacing w:after="0" w:line="240" w:lineRule="auto"/>
        <w:ind w:left="360"/>
        <w:jc w:val="both"/>
        <w:rPr>
          <w:rFonts w:ascii="Times New Roman" w:hAnsi="Times New Roman" w:cs="Times New Roman"/>
          <w:b/>
          <w:szCs w:val="24"/>
        </w:rPr>
      </w:pPr>
      <w:r w:rsidRPr="00BA2739">
        <w:rPr>
          <w:rFonts w:ascii="Times New Roman" w:hAnsi="Times New Roman" w:cs="Times New Roman"/>
          <w:sz w:val="23"/>
          <w:szCs w:val="23"/>
        </w:rPr>
        <w:tab/>
      </w:r>
      <w:r w:rsidRPr="00BA2739">
        <w:rPr>
          <w:rFonts w:ascii="Times New Roman" w:hAnsi="Times New Roman" w:cs="Times New Roman"/>
          <w:sz w:val="23"/>
          <w:szCs w:val="23"/>
        </w:rPr>
        <w:tab/>
      </w:r>
      <w:r w:rsidRPr="00BA2739">
        <w:rPr>
          <w:rFonts w:ascii="Times New Roman" w:hAnsi="Times New Roman" w:cs="Times New Roman"/>
          <w:sz w:val="23"/>
          <w:szCs w:val="23"/>
        </w:rPr>
        <w:tab/>
      </w:r>
    </w:p>
    <w:p w:rsidR="00BA2739" w:rsidRPr="00BA2739" w:rsidRDefault="00BA2739" w:rsidP="007422C4">
      <w:pPr>
        <w:tabs>
          <w:tab w:val="center" w:pos="4680"/>
        </w:tabs>
        <w:spacing w:after="0" w:line="240" w:lineRule="auto"/>
        <w:jc w:val="center"/>
        <w:rPr>
          <w:rFonts w:ascii="Times New Roman" w:hAnsi="Times New Roman" w:cs="Times New Roman"/>
          <w:b/>
          <w:szCs w:val="24"/>
        </w:rPr>
      </w:pPr>
      <w:r w:rsidRPr="00BA2739">
        <w:rPr>
          <w:rFonts w:ascii="Times New Roman" w:hAnsi="Times New Roman" w:cs="Times New Roman"/>
          <w:b/>
          <w:szCs w:val="24"/>
        </w:rPr>
        <w:t>SECTION 7: SPECIFICATIONS</w:t>
      </w:r>
    </w:p>
    <w:p w:rsidR="00BA2739" w:rsidRPr="00BA2739" w:rsidRDefault="00BA2739" w:rsidP="007422C4">
      <w:pPr>
        <w:tabs>
          <w:tab w:val="left" w:pos="720"/>
          <w:tab w:val="center" w:pos="4680"/>
        </w:tabs>
        <w:spacing w:after="0" w:line="240" w:lineRule="auto"/>
        <w:jc w:val="both"/>
        <w:rPr>
          <w:rFonts w:ascii="Times New Roman" w:hAnsi="Times New Roman" w:cs="Times New Roman"/>
          <w:szCs w:val="24"/>
        </w:rPr>
      </w:pPr>
    </w:p>
    <w:p w:rsidR="00BA2739" w:rsidRPr="00BA2739" w:rsidRDefault="00BA2739" w:rsidP="007422C4">
      <w:pPr>
        <w:tabs>
          <w:tab w:val="left" w:pos="720"/>
          <w:tab w:val="center" w:pos="4680"/>
        </w:tabs>
        <w:spacing w:after="0" w:line="240" w:lineRule="auto"/>
        <w:jc w:val="center"/>
        <w:rPr>
          <w:rFonts w:ascii="Times New Roman" w:hAnsi="Times New Roman" w:cs="Times New Roman"/>
          <w:b/>
          <w:color w:val="FF0000"/>
          <w:sz w:val="36"/>
          <w:szCs w:val="24"/>
        </w:rPr>
      </w:pPr>
      <w:r w:rsidRPr="00BA2739">
        <w:rPr>
          <w:rFonts w:ascii="Times New Roman" w:hAnsi="Times New Roman" w:cs="Times New Roman"/>
          <w:b/>
          <w:color w:val="FF0000"/>
          <w:sz w:val="36"/>
          <w:szCs w:val="24"/>
        </w:rPr>
        <w:t>Please refer e-procurement portal</w:t>
      </w:r>
    </w:p>
    <w:p w:rsidR="00BA2739" w:rsidRPr="00BA2739" w:rsidRDefault="00BA2739" w:rsidP="007422C4">
      <w:pPr>
        <w:tabs>
          <w:tab w:val="left" w:pos="720"/>
          <w:tab w:val="center" w:pos="4680"/>
        </w:tabs>
        <w:spacing w:after="0" w:line="240" w:lineRule="auto"/>
        <w:jc w:val="both"/>
        <w:rPr>
          <w:rFonts w:ascii="Times New Roman" w:hAnsi="Times New Roman" w:cs="Times New Roman"/>
          <w:color w:val="FF0000"/>
          <w:szCs w:val="24"/>
        </w:rPr>
      </w:pPr>
    </w:p>
    <w:p w:rsidR="00BA2739" w:rsidRPr="00BA2739" w:rsidRDefault="00BA2739" w:rsidP="007422C4">
      <w:pPr>
        <w:tabs>
          <w:tab w:val="left" w:pos="720"/>
          <w:tab w:val="center" w:pos="4680"/>
        </w:tabs>
        <w:spacing w:after="0" w:line="240" w:lineRule="auto"/>
        <w:jc w:val="center"/>
        <w:rPr>
          <w:rFonts w:ascii="Times New Roman" w:hAnsi="Times New Roman" w:cs="Times New Roman"/>
          <w:b/>
          <w:color w:val="FF0000"/>
          <w:sz w:val="36"/>
          <w:szCs w:val="24"/>
        </w:rPr>
      </w:pPr>
    </w:p>
    <w:p w:rsidR="00BA2739" w:rsidRPr="00BA2739" w:rsidRDefault="00BA2739" w:rsidP="007422C4">
      <w:pPr>
        <w:tabs>
          <w:tab w:val="center" w:pos="4680"/>
        </w:tabs>
        <w:spacing w:after="0" w:line="240" w:lineRule="auto"/>
        <w:jc w:val="center"/>
        <w:rPr>
          <w:rFonts w:ascii="Times New Roman" w:hAnsi="Times New Roman" w:cs="Times New Roman"/>
          <w:b/>
          <w:szCs w:val="24"/>
        </w:rPr>
      </w:pPr>
    </w:p>
    <w:p w:rsidR="00BA2739" w:rsidRPr="00BA2739" w:rsidRDefault="00BA2739" w:rsidP="007422C4">
      <w:pPr>
        <w:tabs>
          <w:tab w:val="center" w:pos="4680"/>
        </w:tabs>
        <w:spacing w:after="0" w:line="240" w:lineRule="auto"/>
        <w:jc w:val="center"/>
        <w:rPr>
          <w:rFonts w:ascii="Times New Roman" w:hAnsi="Times New Roman" w:cs="Times New Roman"/>
          <w:b/>
          <w:szCs w:val="24"/>
        </w:rPr>
      </w:pPr>
    </w:p>
    <w:p w:rsidR="00BA2739" w:rsidRPr="00BA2739" w:rsidRDefault="00BA2739" w:rsidP="007422C4">
      <w:pPr>
        <w:tabs>
          <w:tab w:val="center" w:pos="4680"/>
        </w:tabs>
        <w:spacing w:after="0" w:line="240" w:lineRule="auto"/>
        <w:jc w:val="center"/>
        <w:rPr>
          <w:rFonts w:ascii="Times New Roman" w:hAnsi="Times New Roman" w:cs="Times New Roman"/>
          <w:b/>
          <w:szCs w:val="24"/>
        </w:rPr>
      </w:pPr>
    </w:p>
    <w:p w:rsidR="00BA2739" w:rsidRPr="00BA2739" w:rsidRDefault="00BA2739" w:rsidP="007422C4">
      <w:pPr>
        <w:tabs>
          <w:tab w:val="center" w:pos="4680"/>
        </w:tabs>
        <w:spacing w:after="0" w:line="240" w:lineRule="auto"/>
        <w:jc w:val="center"/>
        <w:rPr>
          <w:rFonts w:ascii="Times New Roman" w:hAnsi="Times New Roman" w:cs="Times New Roman"/>
          <w:b/>
          <w:szCs w:val="24"/>
        </w:rPr>
      </w:pPr>
    </w:p>
    <w:p w:rsidR="00BA2739" w:rsidRPr="00BA2739" w:rsidRDefault="00BA2739" w:rsidP="007422C4">
      <w:pPr>
        <w:tabs>
          <w:tab w:val="center" w:pos="4680"/>
        </w:tabs>
        <w:spacing w:after="0" w:line="240" w:lineRule="auto"/>
        <w:jc w:val="center"/>
        <w:rPr>
          <w:rFonts w:ascii="Times New Roman" w:hAnsi="Times New Roman" w:cs="Times New Roman"/>
          <w:b/>
          <w:szCs w:val="24"/>
        </w:rPr>
      </w:pPr>
    </w:p>
    <w:p w:rsidR="00BA2739" w:rsidRPr="00BA2739" w:rsidRDefault="00BA2739" w:rsidP="007422C4">
      <w:pPr>
        <w:tabs>
          <w:tab w:val="center" w:pos="4680"/>
        </w:tabs>
        <w:spacing w:after="0" w:line="240" w:lineRule="auto"/>
        <w:jc w:val="center"/>
        <w:rPr>
          <w:rFonts w:ascii="Times New Roman" w:hAnsi="Times New Roman" w:cs="Times New Roman"/>
          <w:b/>
          <w:szCs w:val="24"/>
        </w:rPr>
      </w:pPr>
    </w:p>
    <w:p w:rsidR="00BA2739" w:rsidRPr="00BA2739" w:rsidRDefault="00BA2739" w:rsidP="007422C4">
      <w:pPr>
        <w:tabs>
          <w:tab w:val="center" w:pos="4680"/>
        </w:tabs>
        <w:spacing w:after="0" w:line="240" w:lineRule="auto"/>
        <w:jc w:val="center"/>
        <w:rPr>
          <w:rFonts w:ascii="Times New Roman" w:hAnsi="Times New Roman" w:cs="Times New Roman"/>
          <w:b/>
          <w:szCs w:val="24"/>
        </w:rPr>
      </w:pPr>
    </w:p>
    <w:p w:rsidR="00BA2739" w:rsidRPr="00BA2739" w:rsidRDefault="00BA2739" w:rsidP="007422C4">
      <w:pPr>
        <w:tabs>
          <w:tab w:val="center" w:pos="4680"/>
        </w:tabs>
        <w:spacing w:after="0" w:line="240" w:lineRule="auto"/>
        <w:jc w:val="center"/>
        <w:rPr>
          <w:rFonts w:ascii="Times New Roman" w:hAnsi="Times New Roman" w:cs="Times New Roman"/>
          <w:b/>
          <w:szCs w:val="24"/>
        </w:rPr>
      </w:pPr>
      <w:r w:rsidRPr="00BA2739">
        <w:rPr>
          <w:rFonts w:ascii="Times New Roman" w:hAnsi="Times New Roman" w:cs="Times New Roman"/>
          <w:b/>
          <w:szCs w:val="24"/>
        </w:rPr>
        <w:t>SECTION 8: DRAWINGS</w:t>
      </w:r>
    </w:p>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pacing w:after="0" w:line="240" w:lineRule="auto"/>
        <w:jc w:val="both"/>
        <w:rPr>
          <w:rFonts w:ascii="Times New Roman" w:hAnsi="Times New Roman" w:cs="Times New Roman"/>
          <w:b/>
          <w:szCs w:val="24"/>
        </w:rPr>
      </w:pPr>
    </w:p>
    <w:p w:rsidR="00BA2739" w:rsidRPr="00BA2739" w:rsidRDefault="00BA2739" w:rsidP="007422C4">
      <w:pPr>
        <w:tabs>
          <w:tab w:val="left" w:pos="720"/>
          <w:tab w:val="center" w:pos="4680"/>
        </w:tabs>
        <w:spacing w:after="0" w:line="240" w:lineRule="auto"/>
        <w:jc w:val="center"/>
        <w:rPr>
          <w:rFonts w:ascii="Times New Roman" w:hAnsi="Times New Roman" w:cs="Times New Roman"/>
          <w:b/>
          <w:color w:val="FF0000"/>
          <w:sz w:val="36"/>
          <w:szCs w:val="24"/>
        </w:rPr>
      </w:pPr>
      <w:r w:rsidRPr="00BA2739">
        <w:rPr>
          <w:rFonts w:ascii="Times New Roman" w:hAnsi="Times New Roman" w:cs="Times New Roman"/>
          <w:b/>
          <w:color w:val="FF0000"/>
          <w:sz w:val="36"/>
          <w:szCs w:val="24"/>
        </w:rPr>
        <w:t>Please refer e-procurement portal</w:t>
      </w:r>
    </w:p>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pacing w:after="0" w:line="240" w:lineRule="auto"/>
        <w:jc w:val="both"/>
        <w:rPr>
          <w:rFonts w:ascii="Times New Roman" w:hAnsi="Times New Roman" w:cs="Times New Roman"/>
          <w:b/>
          <w:szCs w:val="24"/>
        </w:rPr>
      </w:pPr>
    </w:p>
    <w:p w:rsidR="00BA2739" w:rsidRPr="00BA2739" w:rsidRDefault="00BA2739" w:rsidP="007422C4">
      <w:pPr>
        <w:tabs>
          <w:tab w:val="center" w:pos="4680"/>
        </w:tabs>
        <w:spacing w:after="0" w:line="240" w:lineRule="auto"/>
        <w:jc w:val="both"/>
        <w:rPr>
          <w:rFonts w:ascii="Times New Roman" w:hAnsi="Times New Roman" w:cs="Times New Roman"/>
          <w:b/>
          <w:szCs w:val="24"/>
        </w:rPr>
      </w:pPr>
    </w:p>
    <w:p w:rsidR="00BA2739" w:rsidRPr="00BA2739" w:rsidRDefault="00BA2739" w:rsidP="007422C4">
      <w:pPr>
        <w:tabs>
          <w:tab w:val="center" w:pos="4680"/>
        </w:tabs>
        <w:spacing w:after="0" w:line="240" w:lineRule="auto"/>
        <w:jc w:val="both"/>
        <w:rPr>
          <w:rFonts w:ascii="Times New Roman" w:hAnsi="Times New Roman" w:cs="Times New Roman"/>
          <w:b/>
          <w:szCs w:val="24"/>
        </w:rPr>
      </w:pPr>
    </w:p>
    <w:p w:rsidR="00BA2739" w:rsidRPr="00BA2739" w:rsidRDefault="00BA2739" w:rsidP="007422C4">
      <w:pPr>
        <w:tabs>
          <w:tab w:val="center" w:pos="4680"/>
        </w:tabs>
        <w:spacing w:after="0" w:line="240" w:lineRule="auto"/>
        <w:jc w:val="both"/>
        <w:rPr>
          <w:rFonts w:ascii="Times New Roman" w:hAnsi="Times New Roman" w:cs="Times New Roman"/>
          <w:b/>
          <w:szCs w:val="24"/>
        </w:rPr>
      </w:pPr>
    </w:p>
    <w:p w:rsidR="00BA2739" w:rsidRPr="00BA2739" w:rsidRDefault="00BA2739" w:rsidP="007422C4">
      <w:pPr>
        <w:tabs>
          <w:tab w:val="center" w:pos="4680"/>
        </w:tabs>
        <w:spacing w:after="0" w:line="240" w:lineRule="auto"/>
        <w:jc w:val="both"/>
        <w:rPr>
          <w:rFonts w:ascii="Times New Roman" w:hAnsi="Times New Roman" w:cs="Times New Roman"/>
          <w:b/>
          <w:szCs w:val="24"/>
        </w:rPr>
      </w:pPr>
    </w:p>
    <w:p w:rsidR="00BA2739" w:rsidRPr="00BA2739" w:rsidRDefault="00BA2739" w:rsidP="007422C4">
      <w:pPr>
        <w:tabs>
          <w:tab w:val="center" w:pos="4680"/>
        </w:tabs>
        <w:spacing w:after="0" w:line="240" w:lineRule="auto"/>
        <w:jc w:val="both"/>
        <w:rPr>
          <w:rFonts w:ascii="Times New Roman" w:hAnsi="Times New Roman" w:cs="Times New Roman"/>
          <w:b/>
          <w:szCs w:val="24"/>
        </w:rPr>
      </w:pPr>
      <w:r w:rsidRPr="00BA2739">
        <w:rPr>
          <w:rFonts w:ascii="Times New Roman" w:hAnsi="Times New Roman" w:cs="Times New Roman"/>
          <w:b/>
          <w:szCs w:val="24"/>
        </w:rPr>
        <w:br w:type="page"/>
      </w:r>
    </w:p>
    <w:p w:rsidR="00BA2739" w:rsidRPr="00BA2739" w:rsidRDefault="00BA2739" w:rsidP="007422C4">
      <w:pPr>
        <w:tabs>
          <w:tab w:val="center" w:pos="4680"/>
        </w:tabs>
        <w:spacing w:after="0" w:line="240" w:lineRule="auto"/>
        <w:jc w:val="center"/>
        <w:rPr>
          <w:rFonts w:ascii="Times New Roman" w:hAnsi="Times New Roman" w:cs="Times New Roman"/>
          <w:b/>
          <w:szCs w:val="24"/>
        </w:rPr>
      </w:pPr>
      <w:r w:rsidRPr="00BA2739">
        <w:rPr>
          <w:rFonts w:ascii="Times New Roman" w:hAnsi="Times New Roman" w:cs="Times New Roman"/>
          <w:b/>
          <w:szCs w:val="24"/>
        </w:rPr>
        <w:lastRenderedPageBreak/>
        <w:t>SECTION 9: BILL OF QUANTITIES</w:t>
      </w:r>
    </w:p>
    <w:p w:rsidR="00BA2739" w:rsidRPr="00BA2739" w:rsidRDefault="00BA2739" w:rsidP="007422C4">
      <w:pPr>
        <w:tabs>
          <w:tab w:val="center" w:pos="4680"/>
        </w:tabs>
        <w:spacing w:after="0" w:line="240" w:lineRule="auto"/>
        <w:jc w:val="both"/>
        <w:rPr>
          <w:rFonts w:ascii="Times New Roman" w:hAnsi="Times New Roman" w:cs="Times New Roman"/>
          <w:b/>
          <w:szCs w:val="24"/>
        </w:rPr>
      </w:pPr>
    </w:p>
    <w:p w:rsidR="00BA2739" w:rsidRPr="00BA2739" w:rsidRDefault="00BA2739" w:rsidP="007422C4">
      <w:pPr>
        <w:tabs>
          <w:tab w:val="center" w:pos="4680"/>
        </w:tabs>
        <w:spacing w:after="0" w:line="240" w:lineRule="auto"/>
        <w:jc w:val="both"/>
        <w:rPr>
          <w:rFonts w:ascii="Times New Roman" w:hAnsi="Times New Roman" w:cs="Times New Roman"/>
          <w:b/>
          <w:szCs w:val="24"/>
        </w:rPr>
      </w:pPr>
    </w:p>
    <w:tbl>
      <w:tblPr>
        <w:tblW w:w="0" w:type="auto"/>
        <w:tblInd w:w="-5" w:type="dxa"/>
        <w:tblLayout w:type="fixed"/>
        <w:tblLook w:val="0000"/>
      </w:tblPr>
      <w:tblGrid>
        <w:gridCol w:w="920"/>
        <w:gridCol w:w="1972"/>
        <w:gridCol w:w="1069"/>
        <w:gridCol w:w="904"/>
        <w:gridCol w:w="1150"/>
        <w:gridCol w:w="2055"/>
        <w:gridCol w:w="1242"/>
      </w:tblGrid>
      <w:tr w:rsidR="00BA2739" w:rsidRPr="00BA2739" w:rsidTr="00064256">
        <w:trPr>
          <w:trHeight w:val="254"/>
        </w:trPr>
        <w:tc>
          <w:tcPr>
            <w:tcW w:w="920" w:type="dxa"/>
            <w:tcBorders>
              <w:top w:val="single" w:sz="4" w:space="0" w:color="000000"/>
              <w:left w:val="single" w:sz="4" w:space="0" w:color="000000"/>
            </w:tcBorders>
          </w:tcPr>
          <w:p w:rsidR="00BA2739" w:rsidRPr="00BA2739" w:rsidRDefault="00BA2739" w:rsidP="007422C4">
            <w:pPr>
              <w:tabs>
                <w:tab w:val="center" w:pos="4680"/>
              </w:tabs>
              <w:snapToGrid w:val="0"/>
              <w:spacing w:after="0" w:line="240" w:lineRule="auto"/>
              <w:jc w:val="both"/>
              <w:rPr>
                <w:rFonts w:ascii="Times New Roman" w:hAnsi="Times New Roman" w:cs="Times New Roman"/>
                <w:szCs w:val="24"/>
              </w:rPr>
            </w:pPr>
          </w:p>
        </w:tc>
        <w:tc>
          <w:tcPr>
            <w:tcW w:w="1972" w:type="dxa"/>
            <w:tcBorders>
              <w:top w:val="single" w:sz="4" w:space="0" w:color="000000"/>
              <w:left w:val="single" w:sz="4" w:space="0" w:color="000000"/>
            </w:tcBorders>
          </w:tcPr>
          <w:p w:rsidR="00BA2739" w:rsidRPr="00BA2739" w:rsidRDefault="00BA2739" w:rsidP="007422C4">
            <w:pPr>
              <w:tabs>
                <w:tab w:val="center" w:pos="4680"/>
              </w:tabs>
              <w:snapToGrid w:val="0"/>
              <w:spacing w:after="0" w:line="240" w:lineRule="auto"/>
              <w:jc w:val="both"/>
              <w:rPr>
                <w:rFonts w:ascii="Times New Roman" w:hAnsi="Times New Roman" w:cs="Times New Roman"/>
                <w:szCs w:val="24"/>
              </w:rPr>
            </w:pPr>
          </w:p>
        </w:tc>
        <w:tc>
          <w:tcPr>
            <w:tcW w:w="1068" w:type="dxa"/>
            <w:tcBorders>
              <w:top w:val="single" w:sz="4" w:space="0" w:color="000000"/>
              <w:left w:val="single" w:sz="4" w:space="0" w:color="000000"/>
            </w:tcBorders>
          </w:tcPr>
          <w:p w:rsidR="00BA2739" w:rsidRPr="00BA2739" w:rsidRDefault="00BA2739" w:rsidP="007422C4">
            <w:pPr>
              <w:tabs>
                <w:tab w:val="center" w:pos="4680"/>
              </w:tabs>
              <w:snapToGrid w:val="0"/>
              <w:spacing w:after="0" w:line="240" w:lineRule="auto"/>
              <w:jc w:val="both"/>
              <w:rPr>
                <w:rFonts w:ascii="Times New Roman" w:hAnsi="Times New Roman" w:cs="Times New Roman"/>
                <w:szCs w:val="24"/>
              </w:rPr>
            </w:pPr>
          </w:p>
        </w:tc>
        <w:tc>
          <w:tcPr>
            <w:tcW w:w="904" w:type="dxa"/>
            <w:tcBorders>
              <w:top w:val="single" w:sz="4" w:space="0" w:color="000000"/>
              <w:left w:val="single" w:sz="4" w:space="0" w:color="000000"/>
            </w:tcBorders>
          </w:tcPr>
          <w:p w:rsidR="00BA2739" w:rsidRPr="00BA2739" w:rsidRDefault="00BA2739" w:rsidP="007422C4">
            <w:pPr>
              <w:tabs>
                <w:tab w:val="center" w:pos="4680"/>
              </w:tabs>
              <w:snapToGrid w:val="0"/>
              <w:spacing w:after="0" w:line="240" w:lineRule="auto"/>
              <w:jc w:val="both"/>
              <w:rPr>
                <w:rFonts w:ascii="Times New Roman" w:hAnsi="Times New Roman" w:cs="Times New Roman"/>
                <w:szCs w:val="24"/>
              </w:rPr>
            </w:pPr>
          </w:p>
        </w:tc>
        <w:tc>
          <w:tcPr>
            <w:tcW w:w="3205" w:type="dxa"/>
            <w:gridSpan w:val="2"/>
            <w:tcBorders>
              <w:top w:val="single" w:sz="4" w:space="0" w:color="000000"/>
              <w:left w:val="single" w:sz="4" w:space="0" w:color="000000"/>
            </w:tcBorders>
          </w:tcPr>
          <w:p w:rsidR="00BA2739" w:rsidRPr="00BA2739" w:rsidRDefault="00BA2739" w:rsidP="007422C4">
            <w:pPr>
              <w:tabs>
                <w:tab w:val="center" w:pos="46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 xml:space="preserve">             Rate (Rs)</w:t>
            </w:r>
          </w:p>
        </w:tc>
        <w:tc>
          <w:tcPr>
            <w:tcW w:w="1242" w:type="dxa"/>
            <w:tcBorders>
              <w:top w:val="single" w:sz="4" w:space="0" w:color="000000"/>
              <w:left w:val="single" w:sz="4" w:space="0" w:color="000000"/>
              <w:right w:val="single" w:sz="4" w:space="0" w:color="000000"/>
            </w:tcBorders>
          </w:tcPr>
          <w:p w:rsidR="00BA2739" w:rsidRPr="00BA2739" w:rsidRDefault="00BA2739" w:rsidP="007422C4">
            <w:pPr>
              <w:tabs>
                <w:tab w:val="center" w:pos="4680"/>
              </w:tabs>
              <w:snapToGrid w:val="0"/>
              <w:spacing w:after="0" w:line="240" w:lineRule="auto"/>
              <w:jc w:val="both"/>
              <w:rPr>
                <w:rFonts w:ascii="Times New Roman" w:hAnsi="Times New Roman" w:cs="Times New Roman"/>
                <w:szCs w:val="24"/>
              </w:rPr>
            </w:pPr>
          </w:p>
        </w:tc>
      </w:tr>
      <w:tr w:rsidR="00BA2739" w:rsidRPr="00BA2739" w:rsidTr="00064256">
        <w:trPr>
          <w:trHeight w:val="1283"/>
        </w:trPr>
        <w:tc>
          <w:tcPr>
            <w:tcW w:w="920" w:type="dxa"/>
            <w:tcBorders>
              <w:top w:val="single" w:sz="4" w:space="0" w:color="000000"/>
              <w:left w:val="single" w:sz="4" w:space="0" w:color="000000"/>
              <w:bottom w:val="single" w:sz="4" w:space="0" w:color="000000"/>
            </w:tcBorders>
          </w:tcPr>
          <w:p w:rsidR="00BA2739" w:rsidRPr="00BA2739" w:rsidRDefault="00BA2739" w:rsidP="007422C4">
            <w:pPr>
              <w:tabs>
                <w:tab w:val="center" w:pos="46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Sl. No.</w:t>
            </w:r>
          </w:p>
        </w:tc>
        <w:tc>
          <w:tcPr>
            <w:tcW w:w="1972" w:type="dxa"/>
            <w:tcBorders>
              <w:top w:val="single" w:sz="4" w:space="0" w:color="000000"/>
              <w:left w:val="single" w:sz="4" w:space="0" w:color="000000"/>
              <w:bottom w:val="single" w:sz="4" w:space="0" w:color="000000"/>
            </w:tcBorders>
          </w:tcPr>
          <w:p w:rsidR="00BA2739" w:rsidRPr="00BA2739" w:rsidRDefault="00BA2739" w:rsidP="007422C4">
            <w:pPr>
              <w:tabs>
                <w:tab w:val="center" w:pos="46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Description of item (with brief specification and reference to Book of specification)</w:t>
            </w:r>
          </w:p>
        </w:tc>
        <w:tc>
          <w:tcPr>
            <w:tcW w:w="1068" w:type="dxa"/>
            <w:tcBorders>
              <w:top w:val="single" w:sz="4" w:space="0" w:color="000000"/>
              <w:left w:val="single" w:sz="4" w:space="0" w:color="000000"/>
              <w:bottom w:val="single" w:sz="4" w:space="0" w:color="000000"/>
            </w:tcBorders>
          </w:tcPr>
          <w:p w:rsidR="00BA2739" w:rsidRPr="00BA2739" w:rsidRDefault="00BA2739" w:rsidP="007422C4">
            <w:pPr>
              <w:tabs>
                <w:tab w:val="center" w:pos="46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Quantity</w:t>
            </w:r>
          </w:p>
        </w:tc>
        <w:tc>
          <w:tcPr>
            <w:tcW w:w="904" w:type="dxa"/>
            <w:tcBorders>
              <w:top w:val="single" w:sz="4" w:space="0" w:color="000000"/>
              <w:left w:val="single" w:sz="4" w:space="0" w:color="000000"/>
              <w:bottom w:val="single" w:sz="4" w:space="0" w:color="000000"/>
            </w:tcBorders>
          </w:tcPr>
          <w:p w:rsidR="00BA2739" w:rsidRPr="00BA2739" w:rsidRDefault="00BA2739" w:rsidP="007422C4">
            <w:pPr>
              <w:tabs>
                <w:tab w:val="center" w:pos="46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Unit</w:t>
            </w:r>
          </w:p>
        </w:tc>
        <w:tc>
          <w:tcPr>
            <w:tcW w:w="1150" w:type="dxa"/>
            <w:tcBorders>
              <w:top w:val="single" w:sz="4" w:space="0" w:color="000000"/>
              <w:left w:val="single" w:sz="4" w:space="0" w:color="000000"/>
              <w:bottom w:val="single" w:sz="4" w:space="0" w:color="000000"/>
            </w:tcBorders>
          </w:tcPr>
          <w:p w:rsidR="00BA2739" w:rsidRPr="00BA2739" w:rsidRDefault="00BA2739" w:rsidP="007422C4">
            <w:pPr>
              <w:tabs>
                <w:tab w:val="center" w:pos="46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In figures</w:t>
            </w:r>
          </w:p>
        </w:tc>
        <w:tc>
          <w:tcPr>
            <w:tcW w:w="2054" w:type="dxa"/>
            <w:tcBorders>
              <w:top w:val="single" w:sz="4" w:space="0" w:color="000000"/>
              <w:left w:val="single" w:sz="4" w:space="0" w:color="000000"/>
              <w:bottom w:val="single" w:sz="4" w:space="0" w:color="000000"/>
            </w:tcBorders>
          </w:tcPr>
          <w:p w:rsidR="00BA2739" w:rsidRPr="00BA2739" w:rsidRDefault="00BA2739" w:rsidP="007422C4">
            <w:pPr>
              <w:tabs>
                <w:tab w:val="center" w:pos="46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 xml:space="preserve">      In words</w:t>
            </w:r>
          </w:p>
        </w:tc>
        <w:tc>
          <w:tcPr>
            <w:tcW w:w="1242" w:type="dxa"/>
            <w:tcBorders>
              <w:top w:val="single" w:sz="4" w:space="0" w:color="000000"/>
              <w:left w:val="single" w:sz="4" w:space="0" w:color="000000"/>
              <w:bottom w:val="single" w:sz="4" w:space="0" w:color="000000"/>
              <w:right w:val="single" w:sz="4" w:space="0" w:color="000000"/>
            </w:tcBorders>
          </w:tcPr>
          <w:p w:rsidR="00BA2739" w:rsidRPr="00BA2739" w:rsidRDefault="00BA2739" w:rsidP="007422C4">
            <w:pPr>
              <w:tabs>
                <w:tab w:val="center" w:pos="4680"/>
              </w:tabs>
              <w:snapToGrid w:val="0"/>
              <w:spacing w:after="0" w:line="240" w:lineRule="auto"/>
              <w:jc w:val="both"/>
              <w:rPr>
                <w:rFonts w:ascii="Times New Roman" w:hAnsi="Times New Roman" w:cs="Times New Roman"/>
                <w:szCs w:val="24"/>
              </w:rPr>
            </w:pPr>
            <w:r w:rsidRPr="00BA2739">
              <w:rPr>
                <w:rFonts w:ascii="Times New Roman" w:hAnsi="Times New Roman" w:cs="Times New Roman"/>
                <w:szCs w:val="24"/>
              </w:rPr>
              <w:t>Amount (Rs)</w:t>
            </w:r>
          </w:p>
        </w:tc>
      </w:tr>
      <w:tr w:rsidR="00BA2739" w:rsidRPr="00BA2739" w:rsidTr="00064256">
        <w:trPr>
          <w:trHeight w:val="1344"/>
        </w:trPr>
        <w:tc>
          <w:tcPr>
            <w:tcW w:w="920" w:type="dxa"/>
            <w:tcBorders>
              <w:top w:val="single" w:sz="4" w:space="0" w:color="000000"/>
              <w:left w:val="single" w:sz="4" w:space="0" w:color="000000"/>
              <w:bottom w:val="single" w:sz="4" w:space="0" w:color="000000"/>
            </w:tcBorders>
          </w:tcPr>
          <w:p w:rsidR="00BA2739" w:rsidRPr="00BA2739" w:rsidRDefault="00BA2739" w:rsidP="007422C4">
            <w:pPr>
              <w:tabs>
                <w:tab w:val="center" w:pos="4680"/>
              </w:tabs>
              <w:snapToGrid w:val="0"/>
              <w:spacing w:after="0" w:line="240" w:lineRule="auto"/>
              <w:jc w:val="both"/>
              <w:rPr>
                <w:rFonts w:ascii="Times New Roman" w:hAnsi="Times New Roman" w:cs="Times New Roman"/>
                <w:b/>
                <w:szCs w:val="24"/>
              </w:rPr>
            </w:pPr>
          </w:p>
          <w:p w:rsidR="00BA2739" w:rsidRPr="00BA2739" w:rsidRDefault="00BA2739" w:rsidP="007422C4">
            <w:pPr>
              <w:tabs>
                <w:tab w:val="center" w:pos="4680"/>
              </w:tabs>
              <w:spacing w:after="0" w:line="240" w:lineRule="auto"/>
              <w:jc w:val="both"/>
              <w:rPr>
                <w:rFonts w:ascii="Times New Roman" w:hAnsi="Times New Roman" w:cs="Times New Roman"/>
                <w:b/>
                <w:szCs w:val="24"/>
              </w:rPr>
            </w:pPr>
          </w:p>
          <w:p w:rsidR="00BA2739" w:rsidRPr="00BA2739" w:rsidRDefault="00BA2739" w:rsidP="007422C4">
            <w:pPr>
              <w:tabs>
                <w:tab w:val="center" w:pos="4680"/>
              </w:tabs>
              <w:spacing w:after="0" w:line="240" w:lineRule="auto"/>
              <w:jc w:val="both"/>
              <w:rPr>
                <w:rFonts w:ascii="Times New Roman" w:hAnsi="Times New Roman" w:cs="Times New Roman"/>
                <w:b/>
                <w:szCs w:val="24"/>
              </w:rPr>
            </w:pPr>
          </w:p>
        </w:tc>
        <w:tc>
          <w:tcPr>
            <w:tcW w:w="8390" w:type="dxa"/>
            <w:gridSpan w:val="6"/>
            <w:tcBorders>
              <w:top w:val="single" w:sz="4" w:space="0" w:color="000000"/>
              <w:left w:val="single" w:sz="4" w:space="0" w:color="000000"/>
              <w:bottom w:val="single" w:sz="4" w:space="0" w:color="000000"/>
              <w:right w:val="single" w:sz="4" w:space="0" w:color="000000"/>
            </w:tcBorders>
          </w:tcPr>
          <w:p w:rsidR="00BA2739" w:rsidRPr="00BA2739" w:rsidRDefault="00BA2739" w:rsidP="007422C4">
            <w:pPr>
              <w:tabs>
                <w:tab w:val="center" w:pos="4680"/>
              </w:tabs>
              <w:snapToGrid w:val="0"/>
              <w:spacing w:after="0" w:line="240" w:lineRule="auto"/>
              <w:jc w:val="both"/>
              <w:rPr>
                <w:rFonts w:ascii="Times New Roman" w:hAnsi="Times New Roman" w:cs="Times New Roman"/>
                <w:b/>
                <w:szCs w:val="24"/>
              </w:rPr>
            </w:pPr>
          </w:p>
          <w:p w:rsidR="00BA2739" w:rsidRPr="00BA2739" w:rsidRDefault="00BA2739" w:rsidP="007422C4">
            <w:pPr>
              <w:tabs>
                <w:tab w:val="center" w:pos="4680"/>
              </w:tabs>
              <w:spacing w:after="0" w:line="240" w:lineRule="auto"/>
              <w:jc w:val="center"/>
              <w:rPr>
                <w:rFonts w:ascii="Times New Roman" w:hAnsi="Times New Roman" w:cs="Times New Roman"/>
                <w:b/>
                <w:color w:val="FF0000"/>
                <w:szCs w:val="24"/>
              </w:rPr>
            </w:pPr>
            <w:r w:rsidRPr="00BA2739">
              <w:rPr>
                <w:rFonts w:ascii="Times New Roman" w:hAnsi="Times New Roman" w:cs="Times New Roman"/>
                <w:b/>
                <w:color w:val="FF0000"/>
                <w:szCs w:val="24"/>
              </w:rPr>
              <w:t>Please refer e-procurement portal.</w:t>
            </w:r>
          </w:p>
        </w:tc>
      </w:tr>
      <w:tr w:rsidR="00BA2739" w:rsidRPr="00BA2739" w:rsidTr="00064256">
        <w:trPr>
          <w:cantSplit/>
          <w:trHeight w:val="507"/>
        </w:trPr>
        <w:tc>
          <w:tcPr>
            <w:tcW w:w="2892" w:type="dxa"/>
            <w:gridSpan w:val="2"/>
            <w:tcBorders>
              <w:top w:val="single" w:sz="4" w:space="0" w:color="000000"/>
              <w:left w:val="single" w:sz="4" w:space="0" w:color="000000"/>
              <w:bottom w:val="single" w:sz="4" w:space="0" w:color="000000"/>
            </w:tcBorders>
          </w:tcPr>
          <w:p w:rsidR="00BA2739" w:rsidRPr="00BA2739" w:rsidRDefault="00BA2739" w:rsidP="007422C4">
            <w:pPr>
              <w:tabs>
                <w:tab w:val="center" w:pos="4680"/>
              </w:tabs>
              <w:snapToGrid w:val="0"/>
              <w:spacing w:after="0" w:line="240" w:lineRule="auto"/>
              <w:jc w:val="both"/>
              <w:rPr>
                <w:rFonts w:ascii="Times New Roman" w:hAnsi="Times New Roman" w:cs="Times New Roman"/>
                <w:b/>
                <w:szCs w:val="24"/>
              </w:rPr>
            </w:pPr>
          </w:p>
        </w:tc>
        <w:tc>
          <w:tcPr>
            <w:tcW w:w="1972" w:type="dxa"/>
            <w:gridSpan w:val="2"/>
            <w:tcBorders>
              <w:top w:val="single" w:sz="4" w:space="0" w:color="000000"/>
              <w:bottom w:val="single" w:sz="4" w:space="0" w:color="000000"/>
            </w:tcBorders>
          </w:tcPr>
          <w:p w:rsidR="00BA2739" w:rsidRPr="00BA2739" w:rsidRDefault="00BA2739" w:rsidP="007422C4">
            <w:pPr>
              <w:tabs>
                <w:tab w:val="center" w:pos="4680"/>
              </w:tabs>
              <w:snapToGrid w:val="0"/>
              <w:spacing w:after="0" w:line="240" w:lineRule="auto"/>
              <w:jc w:val="both"/>
              <w:rPr>
                <w:rFonts w:ascii="Times New Roman" w:hAnsi="Times New Roman" w:cs="Times New Roman"/>
                <w:b/>
                <w:szCs w:val="24"/>
              </w:rPr>
            </w:pPr>
            <w:r w:rsidRPr="00BA2739">
              <w:rPr>
                <w:rFonts w:ascii="Times New Roman" w:hAnsi="Times New Roman" w:cs="Times New Roman"/>
                <w:b/>
                <w:szCs w:val="24"/>
              </w:rPr>
              <w:t>Total Tender Price (in figures)</w:t>
            </w:r>
          </w:p>
        </w:tc>
        <w:tc>
          <w:tcPr>
            <w:tcW w:w="4446" w:type="dxa"/>
            <w:gridSpan w:val="3"/>
            <w:tcBorders>
              <w:top w:val="single" w:sz="4" w:space="0" w:color="000000"/>
              <w:bottom w:val="single" w:sz="4" w:space="0" w:color="000000"/>
              <w:right w:val="single" w:sz="4" w:space="0" w:color="000000"/>
            </w:tcBorders>
          </w:tcPr>
          <w:p w:rsidR="00BA2739" w:rsidRPr="00BA2739" w:rsidRDefault="00BA2739" w:rsidP="007422C4">
            <w:pPr>
              <w:tabs>
                <w:tab w:val="center" w:pos="4680"/>
              </w:tabs>
              <w:snapToGrid w:val="0"/>
              <w:spacing w:after="0" w:line="240" w:lineRule="auto"/>
              <w:jc w:val="both"/>
              <w:rPr>
                <w:rFonts w:ascii="Times New Roman" w:hAnsi="Times New Roman" w:cs="Times New Roman"/>
                <w:b/>
                <w:szCs w:val="24"/>
              </w:rPr>
            </w:pPr>
          </w:p>
        </w:tc>
      </w:tr>
      <w:tr w:rsidR="00BA2739" w:rsidRPr="00BA2739" w:rsidTr="00064256">
        <w:trPr>
          <w:cantSplit/>
          <w:trHeight w:val="522"/>
        </w:trPr>
        <w:tc>
          <w:tcPr>
            <w:tcW w:w="3961" w:type="dxa"/>
            <w:gridSpan w:val="3"/>
            <w:tcBorders>
              <w:top w:val="single" w:sz="4" w:space="0" w:color="000000"/>
              <w:left w:val="single" w:sz="4" w:space="0" w:color="000000"/>
              <w:bottom w:val="single" w:sz="4" w:space="0" w:color="000000"/>
            </w:tcBorders>
          </w:tcPr>
          <w:p w:rsidR="00BA2739" w:rsidRPr="00BA2739" w:rsidRDefault="00BA2739" w:rsidP="007422C4">
            <w:pPr>
              <w:tabs>
                <w:tab w:val="center" w:pos="4680"/>
              </w:tabs>
              <w:snapToGrid w:val="0"/>
              <w:spacing w:after="0" w:line="240" w:lineRule="auto"/>
              <w:jc w:val="both"/>
              <w:rPr>
                <w:rFonts w:ascii="Times New Roman" w:hAnsi="Times New Roman" w:cs="Times New Roman"/>
                <w:b/>
                <w:szCs w:val="24"/>
              </w:rPr>
            </w:pPr>
          </w:p>
        </w:tc>
        <w:tc>
          <w:tcPr>
            <w:tcW w:w="904" w:type="dxa"/>
            <w:tcBorders>
              <w:top w:val="single" w:sz="4" w:space="0" w:color="000000"/>
              <w:bottom w:val="single" w:sz="4" w:space="0" w:color="000000"/>
            </w:tcBorders>
          </w:tcPr>
          <w:p w:rsidR="00BA2739" w:rsidRPr="00BA2739" w:rsidRDefault="00BA2739" w:rsidP="007422C4">
            <w:pPr>
              <w:tabs>
                <w:tab w:val="center" w:pos="4680"/>
              </w:tabs>
              <w:snapToGrid w:val="0"/>
              <w:spacing w:after="0" w:line="240" w:lineRule="auto"/>
              <w:jc w:val="both"/>
              <w:rPr>
                <w:rFonts w:ascii="Times New Roman" w:hAnsi="Times New Roman" w:cs="Times New Roman"/>
                <w:b/>
                <w:szCs w:val="24"/>
              </w:rPr>
            </w:pPr>
            <w:r w:rsidRPr="00BA2739">
              <w:rPr>
                <w:rFonts w:ascii="Times New Roman" w:hAnsi="Times New Roman" w:cs="Times New Roman"/>
                <w:b/>
                <w:szCs w:val="24"/>
              </w:rPr>
              <w:t>(in words)</w:t>
            </w:r>
          </w:p>
        </w:tc>
        <w:tc>
          <w:tcPr>
            <w:tcW w:w="4446" w:type="dxa"/>
            <w:gridSpan w:val="3"/>
            <w:tcBorders>
              <w:top w:val="single" w:sz="4" w:space="0" w:color="000000"/>
              <w:bottom w:val="single" w:sz="4" w:space="0" w:color="000000"/>
              <w:right w:val="single" w:sz="4" w:space="0" w:color="000000"/>
            </w:tcBorders>
          </w:tcPr>
          <w:p w:rsidR="00BA2739" w:rsidRPr="00BA2739" w:rsidRDefault="00BA2739" w:rsidP="007422C4">
            <w:pPr>
              <w:tabs>
                <w:tab w:val="center" w:pos="4680"/>
              </w:tabs>
              <w:snapToGrid w:val="0"/>
              <w:spacing w:after="0" w:line="240" w:lineRule="auto"/>
              <w:jc w:val="both"/>
              <w:rPr>
                <w:rFonts w:ascii="Times New Roman" w:hAnsi="Times New Roman" w:cs="Times New Roman"/>
                <w:b/>
                <w:szCs w:val="24"/>
              </w:rPr>
            </w:pPr>
          </w:p>
        </w:tc>
      </w:tr>
    </w:tbl>
    <w:p w:rsidR="00BA2739" w:rsidRPr="00BA2739" w:rsidRDefault="00BA2739" w:rsidP="007422C4">
      <w:pPr>
        <w:tabs>
          <w:tab w:val="left" w:pos="-1440"/>
          <w:tab w:val="left" w:pos="-720"/>
          <w:tab w:val="left" w:pos="-40"/>
          <w:tab w:val="left" w:pos="560"/>
          <w:tab w:val="left" w:pos="1100"/>
          <w:tab w:val="left" w:pos="1640"/>
          <w:tab w:val="left" w:pos="2860"/>
          <w:tab w:val="left" w:pos="5200"/>
          <w:tab w:val="left" w:pos="6500"/>
          <w:tab w:val="left" w:pos="7180"/>
          <w:tab w:val="left" w:pos="9480"/>
          <w:tab w:val="left" w:pos="9900"/>
          <w:tab w:val="left" w:pos="10300"/>
          <w:tab w:val="left" w:pos="10800"/>
        </w:tabs>
        <w:spacing w:after="0" w:line="240" w:lineRule="auto"/>
        <w:jc w:val="both"/>
        <w:rPr>
          <w:rFonts w:ascii="Times New Roman" w:hAnsi="Times New Roman" w:cs="Times New Roman"/>
          <w:b/>
          <w:szCs w:val="24"/>
        </w:rPr>
      </w:pPr>
    </w:p>
    <w:p w:rsidR="00BA2739" w:rsidRPr="00BA2739" w:rsidRDefault="00BA2739" w:rsidP="007422C4">
      <w:pPr>
        <w:tabs>
          <w:tab w:val="left" w:pos="-1440"/>
          <w:tab w:val="left" w:pos="-720"/>
          <w:tab w:val="left" w:pos="-40"/>
          <w:tab w:val="left" w:pos="560"/>
          <w:tab w:val="left" w:pos="1100"/>
          <w:tab w:val="left" w:pos="1640"/>
          <w:tab w:val="left" w:pos="2860"/>
          <w:tab w:val="left" w:pos="5200"/>
          <w:tab w:val="left" w:pos="6500"/>
          <w:tab w:val="left" w:pos="7180"/>
          <w:tab w:val="left" w:pos="9480"/>
          <w:tab w:val="left" w:pos="9900"/>
          <w:tab w:val="left" w:pos="10300"/>
          <w:tab w:val="left" w:pos="10800"/>
        </w:tabs>
        <w:spacing w:after="0" w:line="240" w:lineRule="auto"/>
        <w:jc w:val="both"/>
        <w:rPr>
          <w:rFonts w:ascii="Times New Roman" w:hAnsi="Times New Roman" w:cs="Times New Roman"/>
          <w:b/>
          <w:szCs w:val="24"/>
        </w:rPr>
      </w:pPr>
      <w:r w:rsidRPr="00BA2739">
        <w:rPr>
          <w:rFonts w:ascii="Times New Roman" w:hAnsi="Times New Roman" w:cs="Times New Roman"/>
          <w:b/>
          <w:szCs w:val="24"/>
        </w:rPr>
        <w:t>Note:</w:t>
      </w:r>
    </w:p>
    <w:p w:rsidR="00BA2739" w:rsidRPr="00BA2739" w:rsidRDefault="00BA2739" w:rsidP="007422C4">
      <w:pPr>
        <w:tabs>
          <w:tab w:val="left" w:pos="-1440"/>
          <w:tab w:val="left" w:pos="-720"/>
          <w:tab w:val="left" w:pos="-40"/>
          <w:tab w:val="left" w:pos="560"/>
          <w:tab w:val="left" w:pos="1100"/>
          <w:tab w:val="left" w:pos="1640"/>
          <w:tab w:val="left" w:pos="2860"/>
          <w:tab w:val="left" w:pos="5200"/>
          <w:tab w:val="left" w:pos="6500"/>
          <w:tab w:val="left" w:pos="7180"/>
          <w:tab w:val="left" w:pos="9480"/>
          <w:tab w:val="left" w:pos="9900"/>
          <w:tab w:val="left" w:pos="10300"/>
          <w:tab w:val="left" w:pos="10800"/>
        </w:tabs>
        <w:spacing w:after="0" w:line="240" w:lineRule="auto"/>
        <w:jc w:val="both"/>
        <w:rPr>
          <w:rFonts w:ascii="Times New Roman" w:hAnsi="Times New Roman" w:cs="Times New Roman"/>
          <w:szCs w:val="24"/>
        </w:rPr>
      </w:pPr>
    </w:p>
    <w:p w:rsidR="00BA2739" w:rsidRPr="00BA2739" w:rsidRDefault="00BA2739" w:rsidP="007422C4">
      <w:pPr>
        <w:tabs>
          <w:tab w:val="left" w:pos="-900"/>
          <w:tab w:val="left" w:pos="-180"/>
          <w:tab w:val="left" w:pos="1100"/>
          <w:tab w:val="left" w:pos="1640"/>
          <w:tab w:val="left" w:pos="2180"/>
          <w:tab w:val="left" w:pos="3400"/>
          <w:tab w:val="left" w:pos="5740"/>
          <w:tab w:val="left" w:pos="7040"/>
          <w:tab w:val="left" w:pos="7720"/>
          <w:tab w:val="left" w:pos="10020"/>
          <w:tab w:val="left" w:pos="10440"/>
          <w:tab w:val="left" w:pos="10840"/>
          <w:tab w:val="left" w:pos="11340"/>
        </w:tabs>
        <w:spacing w:after="0" w:line="240" w:lineRule="auto"/>
        <w:ind w:left="540" w:hanging="540"/>
        <w:jc w:val="both"/>
        <w:rPr>
          <w:rFonts w:ascii="Times New Roman" w:hAnsi="Times New Roman" w:cs="Times New Roman"/>
          <w:szCs w:val="24"/>
        </w:rPr>
      </w:pPr>
      <w:r w:rsidRPr="00BA2739">
        <w:rPr>
          <w:rFonts w:ascii="Times New Roman" w:hAnsi="Times New Roman" w:cs="Times New Roman"/>
          <w:szCs w:val="24"/>
        </w:rPr>
        <w:t>(1)</w:t>
      </w:r>
      <w:r w:rsidRPr="00BA2739">
        <w:rPr>
          <w:rFonts w:ascii="Times New Roman" w:hAnsi="Times New Roman" w:cs="Times New Roman"/>
          <w:szCs w:val="24"/>
        </w:rPr>
        <w:tab/>
        <w:t>Item for which no rate or price has been entered in will not be paid for by the Employer when executed          and shall be deemed covered by the other rates and prices in the Bill of Quantities (refer: ITB Clause 11.2 and CC Clause 37.2).</w:t>
      </w:r>
    </w:p>
    <w:p w:rsidR="00BA2739" w:rsidRPr="00BA2739" w:rsidRDefault="00BA2739" w:rsidP="007422C4">
      <w:pPr>
        <w:tabs>
          <w:tab w:val="left" w:pos="-1440"/>
          <w:tab w:val="left" w:pos="-720"/>
          <w:tab w:val="left" w:pos="-40"/>
          <w:tab w:val="left" w:pos="560"/>
          <w:tab w:val="left" w:pos="1100"/>
          <w:tab w:val="left" w:pos="1640"/>
          <w:tab w:val="left" w:pos="2860"/>
          <w:tab w:val="left" w:pos="5200"/>
          <w:tab w:val="left" w:pos="6500"/>
          <w:tab w:val="left" w:pos="7180"/>
          <w:tab w:val="left" w:pos="9480"/>
          <w:tab w:val="left" w:pos="9900"/>
          <w:tab w:val="left" w:pos="10300"/>
          <w:tab w:val="left" w:pos="10800"/>
        </w:tabs>
        <w:spacing w:after="0" w:line="240" w:lineRule="auto"/>
        <w:jc w:val="both"/>
        <w:rPr>
          <w:rFonts w:ascii="Times New Roman" w:hAnsi="Times New Roman" w:cs="Times New Roman"/>
          <w:szCs w:val="24"/>
        </w:rPr>
      </w:pPr>
      <w:r w:rsidRPr="00BA2739">
        <w:rPr>
          <w:rFonts w:ascii="Times New Roman" w:hAnsi="Times New Roman" w:cs="Times New Roman"/>
          <w:szCs w:val="24"/>
        </w:rPr>
        <w:t>(2)</w:t>
      </w:r>
      <w:r w:rsidRPr="00BA2739">
        <w:rPr>
          <w:rFonts w:ascii="Times New Roman" w:hAnsi="Times New Roman" w:cs="Times New Roman"/>
          <w:szCs w:val="24"/>
        </w:rPr>
        <w:tab/>
        <w:t>Unit rates and prices shall be quoted by the Tenderer in Indian Rupees.</w:t>
      </w:r>
    </w:p>
    <w:p w:rsidR="00BA2739" w:rsidRPr="00BA2739" w:rsidRDefault="00BA2739" w:rsidP="007422C4">
      <w:pPr>
        <w:tabs>
          <w:tab w:val="left" w:pos="-1440"/>
          <w:tab w:val="left" w:pos="-720"/>
          <w:tab w:val="left" w:pos="-40"/>
          <w:tab w:val="left" w:pos="560"/>
          <w:tab w:val="left" w:pos="1100"/>
          <w:tab w:val="left" w:pos="1640"/>
          <w:tab w:val="left" w:pos="2860"/>
          <w:tab w:val="left" w:pos="5200"/>
          <w:tab w:val="left" w:pos="6500"/>
          <w:tab w:val="left" w:pos="7180"/>
          <w:tab w:val="left" w:pos="9480"/>
          <w:tab w:val="left" w:pos="9900"/>
          <w:tab w:val="left" w:pos="10300"/>
          <w:tab w:val="left" w:pos="10800"/>
        </w:tabs>
        <w:spacing w:after="0" w:line="240" w:lineRule="auto"/>
        <w:jc w:val="both"/>
        <w:rPr>
          <w:rFonts w:ascii="Times New Roman" w:hAnsi="Times New Roman" w:cs="Times New Roman"/>
          <w:szCs w:val="24"/>
        </w:rPr>
      </w:pPr>
      <w:r w:rsidRPr="00BA2739">
        <w:rPr>
          <w:rFonts w:ascii="Times New Roman" w:hAnsi="Times New Roman" w:cs="Times New Roman"/>
          <w:szCs w:val="24"/>
        </w:rPr>
        <w:t>(3)</w:t>
      </w:r>
      <w:r w:rsidRPr="00BA2739">
        <w:rPr>
          <w:rFonts w:ascii="Times New Roman" w:hAnsi="Times New Roman" w:cs="Times New Roman"/>
          <w:szCs w:val="24"/>
        </w:rPr>
        <w:tab/>
        <w:t xml:space="preserve">Where there is a discrepancy between the rate in figures and words, the lower of the two will govern. </w:t>
      </w:r>
    </w:p>
    <w:p w:rsidR="00BA2739" w:rsidRPr="00BA2739" w:rsidRDefault="00BA2739" w:rsidP="007422C4">
      <w:pPr>
        <w:tabs>
          <w:tab w:val="left" w:pos="-1440"/>
          <w:tab w:val="left" w:pos="-720"/>
          <w:tab w:val="left" w:pos="-40"/>
          <w:tab w:val="left" w:pos="560"/>
          <w:tab w:val="left" w:pos="1100"/>
          <w:tab w:val="left" w:pos="1640"/>
          <w:tab w:val="left" w:pos="2860"/>
          <w:tab w:val="left" w:pos="5200"/>
          <w:tab w:val="left" w:pos="6500"/>
          <w:tab w:val="left" w:pos="7180"/>
          <w:tab w:val="left" w:pos="9480"/>
          <w:tab w:val="left" w:pos="9900"/>
          <w:tab w:val="left" w:pos="10300"/>
          <w:tab w:val="left" w:pos="1080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t>[ITT Clause 24.1(a)]</w:t>
      </w:r>
    </w:p>
    <w:p w:rsidR="00BA2739" w:rsidRPr="00BA2739" w:rsidRDefault="00BA2739" w:rsidP="007422C4">
      <w:pPr>
        <w:numPr>
          <w:ilvl w:val="0"/>
          <w:numId w:val="5"/>
        </w:numPr>
        <w:tabs>
          <w:tab w:val="left" w:pos="-900"/>
          <w:tab w:val="left" w:pos="-180"/>
          <w:tab w:val="left" w:pos="1080"/>
          <w:tab w:val="left" w:pos="1640"/>
          <w:tab w:val="left" w:pos="2180"/>
          <w:tab w:val="left" w:pos="3400"/>
          <w:tab w:val="left" w:pos="5740"/>
          <w:tab w:val="left" w:pos="7020"/>
          <w:tab w:val="left" w:pos="7740"/>
          <w:tab w:val="left" w:pos="10020"/>
          <w:tab w:val="left" w:pos="10440"/>
          <w:tab w:val="left" w:pos="10840"/>
          <w:tab w:val="left" w:pos="11340"/>
        </w:tabs>
        <w:suppressAutoHyphens/>
        <w:spacing w:after="0" w:line="240" w:lineRule="auto"/>
        <w:ind w:left="540" w:hanging="540"/>
        <w:jc w:val="both"/>
        <w:rPr>
          <w:rFonts w:ascii="Times New Roman" w:hAnsi="Times New Roman" w:cs="Times New Roman"/>
          <w:szCs w:val="24"/>
        </w:rPr>
      </w:pPr>
      <w:r w:rsidRPr="00BA2739">
        <w:rPr>
          <w:rFonts w:ascii="Times New Roman" w:hAnsi="Times New Roman" w:cs="Times New Roman"/>
          <w:szCs w:val="24"/>
        </w:rPr>
        <w:t>Where there is a discrepancy between the unit rate and the line item total resulting from multiplying the unit rate by quantity, the unit rate quoted shall govern [ITT Clause 24.1 (b)]</w:t>
      </w:r>
    </w:p>
    <w:p w:rsidR="00BA2739" w:rsidRPr="00BA2739" w:rsidRDefault="00BA2739" w:rsidP="007422C4">
      <w:pPr>
        <w:keepNext/>
        <w:keepLines/>
        <w:tabs>
          <w:tab w:val="center" w:pos="4680"/>
        </w:tabs>
        <w:spacing w:after="0" w:line="240" w:lineRule="auto"/>
        <w:jc w:val="both"/>
        <w:rPr>
          <w:rFonts w:ascii="Times New Roman" w:hAnsi="Times New Roman" w:cs="Times New Roman"/>
          <w:b/>
          <w:szCs w:val="24"/>
        </w:rPr>
      </w:pPr>
    </w:p>
    <w:p w:rsidR="00BA2739" w:rsidRPr="00BA2739" w:rsidRDefault="00BA2739" w:rsidP="007422C4">
      <w:pPr>
        <w:keepNext/>
        <w:keepLines/>
        <w:tabs>
          <w:tab w:val="center" w:pos="4680"/>
        </w:tabs>
        <w:spacing w:after="0" w:line="240" w:lineRule="auto"/>
        <w:jc w:val="center"/>
        <w:rPr>
          <w:rFonts w:ascii="Times New Roman" w:hAnsi="Times New Roman" w:cs="Times New Roman"/>
          <w:b/>
          <w:szCs w:val="24"/>
        </w:rPr>
      </w:pPr>
      <w:r w:rsidRPr="00BA2739">
        <w:rPr>
          <w:rFonts w:ascii="Times New Roman" w:hAnsi="Times New Roman" w:cs="Times New Roman"/>
          <w:b/>
          <w:szCs w:val="24"/>
        </w:rPr>
        <w:br w:type="page"/>
      </w:r>
      <w:r w:rsidRPr="00BA2739">
        <w:rPr>
          <w:rFonts w:ascii="Times New Roman" w:hAnsi="Times New Roman" w:cs="Times New Roman"/>
          <w:b/>
          <w:szCs w:val="24"/>
        </w:rPr>
        <w:lastRenderedPageBreak/>
        <w:t>SECTION 10: FORMAT OF BANK GUARANTEE FOR SECURITY DEPOSIT</w:t>
      </w: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szCs w:val="24"/>
        </w:rPr>
      </w:pPr>
    </w:p>
    <w:p w:rsidR="00BA2739" w:rsidRPr="00BA2739" w:rsidRDefault="00BA2739" w:rsidP="007422C4">
      <w:pPr>
        <w:pStyle w:val="FootnoteT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4"/>
          <w:szCs w:val="24"/>
        </w:rPr>
      </w:pPr>
    </w:p>
    <w:p w:rsidR="00BA2739" w:rsidRPr="00BA2739" w:rsidRDefault="00BA2739" w:rsidP="007422C4">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ind w:left="720" w:hanging="720"/>
        <w:jc w:val="both"/>
        <w:rPr>
          <w:rFonts w:ascii="Times New Roman" w:hAnsi="Times New Roman" w:cs="Times New Roman"/>
          <w:szCs w:val="24"/>
        </w:rPr>
      </w:pPr>
      <w:r w:rsidRPr="00BA2739">
        <w:rPr>
          <w:rFonts w:ascii="Times New Roman" w:hAnsi="Times New Roman" w:cs="Times New Roman"/>
          <w:szCs w:val="24"/>
        </w:rPr>
        <w:t>To:</w:t>
      </w:r>
      <w:r w:rsidRPr="00BA2739">
        <w:rPr>
          <w:rFonts w:ascii="Times New Roman" w:hAnsi="Times New Roman" w:cs="Times New Roman"/>
          <w:szCs w:val="24"/>
        </w:rPr>
        <w:tab/>
        <w:t>The Executive Engineer, PWD, Public Works, Ports &amp; Inland Water Transport Department, PWD Division, Hassan,</w:t>
      </w: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firstLine="576"/>
        <w:jc w:val="both"/>
        <w:rPr>
          <w:rFonts w:ascii="Times New Roman" w:hAnsi="Times New Roman" w:cs="Times New Roman"/>
          <w:szCs w:val="24"/>
        </w:rPr>
      </w:pP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t xml:space="preserve">WHEREAS _________________________ </w:t>
      </w:r>
      <w:r w:rsidRPr="00BA2739">
        <w:rPr>
          <w:rFonts w:ascii="Times New Roman" w:hAnsi="Times New Roman" w:cs="Times New Roman"/>
          <w:i/>
          <w:szCs w:val="24"/>
        </w:rPr>
        <w:t>[name and address of Contractor]</w:t>
      </w:r>
      <w:r w:rsidRPr="00BA2739">
        <w:rPr>
          <w:rFonts w:ascii="Times New Roman" w:hAnsi="Times New Roman" w:cs="Times New Roman"/>
          <w:szCs w:val="24"/>
        </w:rPr>
        <w:t xml:space="preserve"> (hereinafter called "the Contractor") has undertaken, in pursuance of Contract No. _____ dated ________________ to execute  __________________________ </w:t>
      </w:r>
      <w:r w:rsidRPr="00BA2739">
        <w:rPr>
          <w:rFonts w:ascii="Times New Roman" w:hAnsi="Times New Roman" w:cs="Times New Roman"/>
          <w:i/>
          <w:szCs w:val="24"/>
        </w:rPr>
        <w:t>[name of Contract and brief description of Works]</w:t>
      </w:r>
      <w:r w:rsidRPr="00BA2739">
        <w:rPr>
          <w:rFonts w:ascii="Times New Roman" w:hAnsi="Times New Roman" w:cs="Times New Roman"/>
          <w:szCs w:val="24"/>
        </w:rPr>
        <w:t xml:space="preserve"> (hereinafter called "the Contract");</w:t>
      </w: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t>AND WHEREAS it has been stipulated by you in the said Contract that the Contractor shall furnish you with a Bank Guarantee by a recognized bank for the sum specified therein as security for compliance with his obligations in accordance with the Contract;</w:t>
      </w: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t>AND WHEREAS we have agreed to give the Contractor such a Bank Guarantee;</w:t>
      </w: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t xml:space="preserve">NOW THEREFORE we hereby affirm that we are the Guarantor and responsible to you, on behalf of the Contractor, up to a total of Rs.____________________ </w:t>
      </w:r>
      <w:r w:rsidRPr="00BA2739">
        <w:rPr>
          <w:rFonts w:ascii="Times New Roman" w:hAnsi="Times New Roman" w:cs="Times New Roman"/>
          <w:i/>
          <w:szCs w:val="24"/>
        </w:rPr>
        <w:t>[amount of guarantee]</w:t>
      </w:r>
      <w:r w:rsidRPr="00BA2739">
        <w:rPr>
          <w:rFonts w:ascii="Times New Roman" w:hAnsi="Times New Roman" w:cs="Times New Roman"/>
          <w:szCs w:val="24"/>
        </w:rPr>
        <w:t xml:space="preserve"> </w:t>
      </w:r>
      <w:r w:rsidRPr="00BA2739">
        <w:rPr>
          <w:rStyle w:val="FootnoteCharacters"/>
          <w:rFonts w:ascii="Times New Roman" w:hAnsi="Times New Roman" w:cs="Times New Roman"/>
          <w:szCs w:val="24"/>
        </w:rPr>
        <w:footnoteReference w:id="37"/>
      </w:r>
      <w:r w:rsidRPr="00BA2739">
        <w:rPr>
          <w:rFonts w:ascii="Times New Roman" w:hAnsi="Times New Roman" w:cs="Times New Roman"/>
          <w:szCs w:val="24"/>
        </w:rPr>
        <w:t>_Rupees__________________________ __________________________</w:t>
      </w:r>
      <w:r w:rsidRPr="00BA2739">
        <w:rPr>
          <w:rFonts w:ascii="Times New Roman" w:hAnsi="Times New Roman" w:cs="Times New Roman"/>
          <w:i/>
          <w:szCs w:val="24"/>
        </w:rPr>
        <w:t>[in words]</w:t>
      </w:r>
      <w:r w:rsidRPr="00BA2739">
        <w:rPr>
          <w:rFonts w:ascii="Times New Roman" w:hAnsi="Times New Roman" w:cs="Times New Roman"/>
          <w:szCs w:val="24"/>
        </w:rPr>
        <w:t xml:space="preserve">, and we undertake to pay you, upon your first written demand and without cavil or argument, any sum or sums within the limits of ____________________ </w:t>
      </w:r>
      <w:r w:rsidRPr="00BA2739">
        <w:rPr>
          <w:rFonts w:ascii="Times New Roman" w:hAnsi="Times New Roman" w:cs="Times New Roman"/>
          <w:i/>
          <w:szCs w:val="24"/>
        </w:rPr>
        <w:t>[amount of guarantee]</w:t>
      </w:r>
      <w:r w:rsidRPr="00BA2739">
        <w:rPr>
          <w:rStyle w:val="FootnoteCharacters"/>
          <w:rFonts w:ascii="Times New Roman" w:hAnsi="Times New Roman" w:cs="Times New Roman"/>
          <w:i/>
          <w:szCs w:val="24"/>
        </w:rPr>
        <w:footnoteReference w:id="38"/>
      </w:r>
      <w:r w:rsidRPr="00BA2739">
        <w:rPr>
          <w:rFonts w:ascii="Times New Roman" w:hAnsi="Times New Roman" w:cs="Times New Roman"/>
          <w:szCs w:val="24"/>
        </w:rPr>
        <w:t xml:space="preserve"> as aforesaid without your needing to prove or to show grounds or reasons for your demand for the sum specified therein.</w:t>
      </w: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t>We hereby waive the necessity of your demanding the said debt from the Contractor before presenting us with the demand.</w:t>
      </w: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t>We further agree that no change or addition to or other modification of the terms of the Contract or of the Works to be performed there under or of any of the Contract documents which may be made between you and the Contractor shall in any way release us from any liability under this guarantee, and we hereby waive notice of any such change, addition or modification.</w:t>
      </w: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szCs w:val="24"/>
        </w:rPr>
      </w:pP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t>This guarantee shall be valid until 30 days from the date of expiry of the Defects Liability Period.</w:t>
      </w: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szCs w:val="24"/>
        </w:rPr>
      </w:pPr>
    </w:p>
    <w:p w:rsidR="00BA2739" w:rsidRPr="00BA2739" w:rsidRDefault="00BA2739" w:rsidP="007422C4">
      <w:pPr>
        <w:tabs>
          <w:tab w:val="right" w:pos="936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t>Signature and seal of the guarantor _____________________________</w:t>
      </w:r>
    </w:p>
    <w:p w:rsidR="00BA2739" w:rsidRPr="00BA2739" w:rsidRDefault="00BA2739" w:rsidP="007422C4">
      <w:pPr>
        <w:tabs>
          <w:tab w:val="right" w:pos="936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t>Name of Bank ____________________________________________</w:t>
      </w:r>
    </w:p>
    <w:p w:rsidR="00BA2739" w:rsidRPr="00BA2739" w:rsidRDefault="00BA2739" w:rsidP="007422C4">
      <w:pPr>
        <w:tabs>
          <w:tab w:val="right" w:pos="936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t>Address ____________________________________________</w:t>
      </w:r>
    </w:p>
    <w:p w:rsidR="00BA2739" w:rsidRPr="00BA2739" w:rsidRDefault="00BA2739" w:rsidP="007422C4">
      <w:pPr>
        <w:tabs>
          <w:tab w:val="right" w:pos="9360"/>
        </w:tabs>
        <w:spacing w:after="0" w:line="240" w:lineRule="auto"/>
        <w:jc w:val="both"/>
        <w:rPr>
          <w:rFonts w:ascii="Times New Roman" w:hAnsi="Times New Roman" w:cs="Times New Roman"/>
          <w:szCs w:val="24"/>
        </w:rPr>
      </w:pPr>
      <w:r w:rsidRPr="00BA2739">
        <w:rPr>
          <w:rFonts w:ascii="Times New Roman" w:hAnsi="Times New Roman" w:cs="Times New Roman"/>
          <w:szCs w:val="24"/>
        </w:rPr>
        <w:tab/>
        <w:t>Date ____________________________________________</w:t>
      </w:r>
    </w:p>
    <w:p w:rsidR="00BA2739" w:rsidRPr="00BA2739" w:rsidRDefault="00BA2739" w:rsidP="007422C4">
      <w:pPr>
        <w:tabs>
          <w:tab w:val="left" w:pos="2880"/>
          <w:tab w:val="left" w:pos="11016"/>
        </w:tabs>
        <w:spacing w:after="0" w:line="240" w:lineRule="auto"/>
        <w:jc w:val="both"/>
        <w:rPr>
          <w:rFonts w:ascii="Times New Roman" w:hAnsi="Times New Roman" w:cs="Times New Roman"/>
        </w:rPr>
      </w:pPr>
    </w:p>
    <w:p w:rsidR="00BA2739" w:rsidRPr="00BA2739" w:rsidRDefault="00BA2739" w:rsidP="007422C4">
      <w:pPr>
        <w:keepNext/>
        <w:keepLines/>
        <w:tabs>
          <w:tab w:val="center" w:pos="4680"/>
        </w:tabs>
        <w:spacing w:after="0" w:line="240" w:lineRule="auto"/>
        <w:jc w:val="center"/>
        <w:outlineLvl w:val="0"/>
        <w:rPr>
          <w:rFonts w:ascii="Times New Roman" w:hAnsi="Times New Roman" w:cs="Times New Roman"/>
          <w:b/>
          <w:sz w:val="20"/>
        </w:rPr>
      </w:pPr>
      <w:r w:rsidRPr="00BA2739">
        <w:rPr>
          <w:rFonts w:ascii="Times New Roman" w:hAnsi="Times New Roman" w:cs="Times New Roman"/>
          <w:b/>
          <w:sz w:val="20"/>
        </w:rPr>
        <w:t>SECTION 10: FORMAT OF BANK GUARANTEE FOR EARNEST MONEY DEPOSIT</w:t>
      </w:r>
    </w:p>
    <w:p w:rsidR="00BA2739" w:rsidRPr="00BA2739" w:rsidRDefault="00BA2739" w:rsidP="007422C4">
      <w:pPr>
        <w:keepNext/>
        <w:keepLines/>
        <w:tabs>
          <w:tab w:val="center" w:pos="4680"/>
        </w:tabs>
        <w:spacing w:after="0" w:line="240" w:lineRule="auto"/>
        <w:jc w:val="center"/>
        <w:outlineLvl w:val="0"/>
        <w:rPr>
          <w:rFonts w:ascii="Times New Roman" w:hAnsi="Times New Roman" w:cs="Times New Roman"/>
          <w:sz w:val="20"/>
        </w:rPr>
      </w:pPr>
    </w:p>
    <w:p w:rsidR="00BA2739" w:rsidRPr="00BA2739" w:rsidRDefault="00BA2739" w:rsidP="007422C4">
      <w:pPr>
        <w:tabs>
          <w:tab w:val="center" w:pos="4680"/>
        </w:tabs>
        <w:spacing w:after="0" w:line="240" w:lineRule="auto"/>
        <w:jc w:val="center"/>
        <w:rPr>
          <w:rFonts w:ascii="Times New Roman" w:hAnsi="Times New Roman" w:cs="Times New Roman"/>
        </w:rPr>
      </w:pPr>
      <w:r w:rsidRPr="00BA2739">
        <w:rPr>
          <w:rFonts w:ascii="Times New Roman" w:hAnsi="Times New Roman" w:cs="Times New Roman"/>
        </w:rPr>
        <w:t>BID SECURITY (BANK GUARANTEE)</w:t>
      </w:r>
    </w:p>
    <w:p w:rsidR="00BA2739" w:rsidRPr="00BA2739" w:rsidRDefault="00BA2739" w:rsidP="007422C4">
      <w:pPr>
        <w:tabs>
          <w:tab w:val="left" w:pos="-1440"/>
          <w:tab w:val="left" w:pos="-720"/>
          <w:tab w:val="left" w:pos="0"/>
          <w:tab w:val="left" w:pos="1160"/>
          <w:tab w:val="left" w:pos="306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rPr>
      </w:pPr>
    </w:p>
    <w:p w:rsidR="00BA2739" w:rsidRPr="00BA2739" w:rsidRDefault="00BA2739" w:rsidP="007422C4">
      <w:pPr>
        <w:tabs>
          <w:tab w:val="left" w:pos="-1440"/>
          <w:tab w:val="left" w:pos="-720"/>
          <w:tab w:val="left" w:pos="0"/>
          <w:tab w:val="left" w:pos="1160"/>
          <w:tab w:val="left" w:pos="306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rPr>
      </w:pPr>
      <w:r w:rsidRPr="00BA2739">
        <w:rPr>
          <w:rFonts w:ascii="Times New Roman" w:hAnsi="Times New Roman" w:cs="Times New Roman"/>
        </w:rPr>
        <w:t xml:space="preserve">WHEREAS, _______________________ </w:t>
      </w:r>
      <w:r w:rsidRPr="00BA2739">
        <w:rPr>
          <w:rFonts w:ascii="Times New Roman" w:hAnsi="Times New Roman" w:cs="Times New Roman"/>
          <w:i/>
        </w:rPr>
        <w:t>[name of Bidder]</w:t>
      </w:r>
      <w:r w:rsidRPr="00BA2739">
        <w:rPr>
          <w:rFonts w:ascii="Times New Roman" w:hAnsi="Times New Roman" w:cs="Times New Roman"/>
        </w:rPr>
        <w:t xml:space="preserve"> (hereinafter called "the Bidder") has submitted his Bid dated _______________________ </w:t>
      </w:r>
      <w:r w:rsidRPr="00BA2739">
        <w:rPr>
          <w:rFonts w:ascii="Times New Roman" w:hAnsi="Times New Roman" w:cs="Times New Roman"/>
          <w:i/>
        </w:rPr>
        <w:t>[date]</w:t>
      </w:r>
      <w:r w:rsidRPr="00BA2739">
        <w:rPr>
          <w:rFonts w:ascii="Times New Roman" w:hAnsi="Times New Roman" w:cs="Times New Roman"/>
        </w:rPr>
        <w:t xml:space="preserve"> for the construction </w:t>
      </w:r>
      <w:r w:rsidRPr="00BA2739">
        <w:rPr>
          <w:rFonts w:ascii="Times New Roman" w:hAnsi="Times New Roman" w:cs="Times New Roman"/>
          <w:bCs/>
          <w:color w:val="0000FF"/>
          <w:sz w:val="20"/>
        </w:rPr>
        <w:t>-----------------------------------------</w:t>
      </w:r>
      <w:r w:rsidRPr="00BA2739">
        <w:rPr>
          <w:rFonts w:ascii="Times New Roman" w:hAnsi="Times New Roman" w:cs="Times New Roman"/>
        </w:rPr>
        <w:t xml:space="preserve"> (hereinafter called "the Bid").</w:t>
      </w:r>
    </w:p>
    <w:p w:rsidR="00BA2739" w:rsidRPr="00BA2739" w:rsidRDefault="00BA2739" w:rsidP="007422C4">
      <w:pPr>
        <w:tabs>
          <w:tab w:val="left" w:pos="-1440"/>
          <w:tab w:val="left" w:pos="-720"/>
          <w:tab w:val="left" w:pos="0"/>
          <w:tab w:val="left" w:pos="1160"/>
          <w:tab w:val="left" w:pos="306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sz w:val="14"/>
        </w:rPr>
      </w:pPr>
    </w:p>
    <w:p w:rsidR="00BA2739" w:rsidRPr="00BA2739" w:rsidRDefault="00BA2739" w:rsidP="007422C4">
      <w:pPr>
        <w:tabs>
          <w:tab w:val="left" w:pos="-720"/>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Times New Roman" w:hAnsi="Times New Roman" w:cs="Times New Roman"/>
        </w:rPr>
      </w:pPr>
      <w:r w:rsidRPr="00BA2739">
        <w:rPr>
          <w:rFonts w:ascii="Times New Roman" w:hAnsi="Times New Roman" w:cs="Times New Roman"/>
        </w:rPr>
        <w:t xml:space="preserve">KNOW ALL PEOPLE by these presents that We ______________________________ </w:t>
      </w:r>
      <w:r w:rsidRPr="00BA2739">
        <w:rPr>
          <w:rFonts w:ascii="Times New Roman" w:hAnsi="Times New Roman" w:cs="Times New Roman"/>
          <w:i/>
        </w:rPr>
        <w:t>[name of bank]</w:t>
      </w:r>
      <w:r w:rsidRPr="00BA2739">
        <w:rPr>
          <w:rFonts w:ascii="Times New Roman" w:hAnsi="Times New Roman" w:cs="Times New Roman"/>
        </w:rPr>
        <w:t xml:space="preserve"> of ____________________________ </w:t>
      </w:r>
      <w:r w:rsidRPr="00BA2739">
        <w:rPr>
          <w:rFonts w:ascii="Times New Roman" w:hAnsi="Times New Roman" w:cs="Times New Roman"/>
          <w:i/>
        </w:rPr>
        <w:t>[name of country]</w:t>
      </w:r>
      <w:r w:rsidRPr="00BA2739">
        <w:rPr>
          <w:rFonts w:ascii="Times New Roman" w:hAnsi="Times New Roman" w:cs="Times New Roman"/>
        </w:rPr>
        <w:t xml:space="preserve"> having our registered office at ___________________________________ (hereinafter called "the Bank") are bound unto </w:t>
      </w:r>
      <w:r w:rsidRPr="00BA2739">
        <w:rPr>
          <w:rFonts w:ascii="Times New Roman" w:hAnsi="Times New Roman" w:cs="Times New Roman"/>
          <w:color w:val="FF0000"/>
          <w:szCs w:val="24"/>
        </w:rPr>
        <w:t xml:space="preserve">Executive </w:t>
      </w:r>
      <w:r w:rsidRPr="00BA2739">
        <w:rPr>
          <w:rFonts w:ascii="Times New Roman" w:hAnsi="Times New Roman" w:cs="Times New Roman"/>
          <w:color w:val="FF0000"/>
          <w:szCs w:val="24"/>
        </w:rPr>
        <w:lastRenderedPageBreak/>
        <w:t xml:space="preserve">Engineer, PWD Division,Hassan </w:t>
      </w:r>
      <w:r w:rsidRPr="00BA2739">
        <w:rPr>
          <w:rFonts w:ascii="Times New Roman" w:hAnsi="Times New Roman" w:cs="Times New Roman"/>
        </w:rPr>
        <w:t>(hereinafter  called "the Employer") in the sum of ___________________</w:t>
      </w:r>
      <w:r w:rsidRPr="00BA2739">
        <w:rPr>
          <w:rFonts w:ascii="Times New Roman" w:hAnsi="Times New Roman" w:cs="Times New Roman"/>
          <w:vertAlign w:val="superscript"/>
        </w:rPr>
        <w:t>1</w:t>
      </w:r>
      <w:r w:rsidRPr="00BA2739">
        <w:rPr>
          <w:rFonts w:ascii="Times New Roman" w:hAnsi="Times New Roman" w:cs="Times New Roman"/>
        </w:rPr>
        <w:t xml:space="preserve"> for which payment well and truly to be made to the said Employer the Bank binds itself, his successors and assigns by these presents.</w:t>
      </w:r>
    </w:p>
    <w:p w:rsidR="00BA2739" w:rsidRPr="00BA2739" w:rsidRDefault="00BA2739" w:rsidP="007422C4">
      <w:pPr>
        <w:tabs>
          <w:tab w:val="left" w:pos="-1440"/>
          <w:tab w:val="left" w:pos="-720"/>
          <w:tab w:val="left" w:pos="0"/>
          <w:tab w:val="left" w:pos="1160"/>
          <w:tab w:val="left" w:pos="306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rPr>
      </w:pPr>
    </w:p>
    <w:p w:rsidR="00BA2739" w:rsidRPr="00BA2739" w:rsidRDefault="00BA2739" w:rsidP="007422C4">
      <w:pPr>
        <w:tabs>
          <w:tab w:val="left" w:pos="-1440"/>
          <w:tab w:val="left" w:pos="-720"/>
          <w:tab w:val="left" w:pos="0"/>
          <w:tab w:val="left" w:pos="1160"/>
          <w:tab w:val="left" w:pos="306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rPr>
      </w:pPr>
      <w:r w:rsidRPr="00BA2739">
        <w:rPr>
          <w:rFonts w:ascii="Times New Roman" w:hAnsi="Times New Roman" w:cs="Times New Roman"/>
        </w:rPr>
        <w:t>SEALED with the Common Seal of the said Bank this _________ day of __________ 20____.</w:t>
      </w:r>
    </w:p>
    <w:p w:rsidR="00BA2739" w:rsidRPr="00BA2739" w:rsidRDefault="00BA2739" w:rsidP="007422C4">
      <w:pPr>
        <w:tabs>
          <w:tab w:val="left" w:pos="-1440"/>
          <w:tab w:val="left" w:pos="-720"/>
          <w:tab w:val="left" w:pos="0"/>
          <w:tab w:val="left" w:pos="1160"/>
          <w:tab w:val="left" w:pos="306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sz w:val="16"/>
        </w:rPr>
      </w:pPr>
    </w:p>
    <w:p w:rsidR="00BA2739" w:rsidRPr="00BA2739" w:rsidRDefault="00BA2739" w:rsidP="007422C4">
      <w:pPr>
        <w:tabs>
          <w:tab w:val="left" w:pos="-1440"/>
          <w:tab w:val="left" w:pos="-720"/>
          <w:tab w:val="left" w:pos="0"/>
          <w:tab w:val="left" w:pos="1160"/>
          <w:tab w:val="left" w:pos="306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rPr>
      </w:pPr>
      <w:r w:rsidRPr="00BA2739">
        <w:rPr>
          <w:rFonts w:ascii="Times New Roman" w:hAnsi="Times New Roman" w:cs="Times New Roman"/>
        </w:rPr>
        <w:t>THE CONDITIONS of this obligation are:</w:t>
      </w:r>
    </w:p>
    <w:p w:rsidR="00BA2739" w:rsidRPr="00BA2739" w:rsidRDefault="00BA2739" w:rsidP="007422C4">
      <w:pPr>
        <w:tabs>
          <w:tab w:val="left" w:pos="-1440"/>
          <w:tab w:val="left" w:pos="-720"/>
          <w:tab w:val="left" w:pos="0"/>
          <w:tab w:val="left" w:pos="1160"/>
          <w:tab w:val="left" w:pos="1720"/>
          <w:tab w:val="left" w:pos="2520"/>
          <w:tab w:val="left" w:pos="306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sz w:val="14"/>
        </w:rPr>
      </w:pPr>
    </w:p>
    <w:p w:rsidR="00BA2739" w:rsidRPr="00BA2739" w:rsidRDefault="00BA2739" w:rsidP="007422C4">
      <w:pPr>
        <w:tabs>
          <w:tab w:val="left" w:pos="-1440"/>
          <w:tab w:val="left" w:pos="-720"/>
          <w:tab w:val="left" w:pos="0"/>
          <w:tab w:val="left" w:pos="1160"/>
          <w:tab w:val="left" w:pos="1720"/>
          <w:tab w:val="left" w:pos="2520"/>
          <w:tab w:val="left" w:pos="306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left="1720" w:hanging="1720"/>
        <w:jc w:val="both"/>
        <w:rPr>
          <w:rFonts w:ascii="Times New Roman" w:hAnsi="Times New Roman" w:cs="Times New Roman"/>
        </w:rPr>
      </w:pPr>
      <w:r w:rsidRPr="00BA2739">
        <w:rPr>
          <w:rFonts w:ascii="Times New Roman" w:hAnsi="Times New Roman" w:cs="Times New Roman"/>
        </w:rPr>
        <w:tab/>
        <w:t>(1)</w:t>
      </w:r>
      <w:r w:rsidRPr="00BA2739">
        <w:rPr>
          <w:rFonts w:ascii="Times New Roman" w:hAnsi="Times New Roman" w:cs="Times New Roman"/>
        </w:rPr>
        <w:tab/>
        <w:t>If after Bid opening the Bidder withdraws his bid during the period of Bid validity specified in the Form of Bid;</w:t>
      </w:r>
    </w:p>
    <w:p w:rsidR="00BA2739" w:rsidRPr="00BA2739" w:rsidRDefault="00BA2739" w:rsidP="007422C4">
      <w:pPr>
        <w:tabs>
          <w:tab w:val="left" w:pos="-1440"/>
          <w:tab w:val="left" w:pos="-720"/>
          <w:tab w:val="left" w:pos="0"/>
          <w:tab w:val="left" w:pos="1160"/>
          <w:tab w:val="left" w:pos="1720"/>
          <w:tab w:val="left" w:pos="2520"/>
          <w:tab w:val="left" w:pos="306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rPr>
      </w:pPr>
      <w:r w:rsidRPr="00BA2739">
        <w:rPr>
          <w:rFonts w:ascii="Times New Roman" w:hAnsi="Times New Roman" w:cs="Times New Roman"/>
        </w:rPr>
        <w:t>or</w:t>
      </w:r>
    </w:p>
    <w:p w:rsidR="00BA2739" w:rsidRPr="00BA2739" w:rsidRDefault="00BA2739" w:rsidP="007422C4">
      <w:pPr>
        <w:tabs>
          <w:tab w:val="left" w:pos="-1440"/>
          <w:tab w:val="left" w:pos="-720"/>
          <w:tab w:val="left" w:pos="0"/>
          <w:tab w:val="left" w:pos="1160"/>
          <w:tab w:val="left" w:pos="1720"/>
          <w:tab w:val="left" w:pos="2520"/>
          <w:tab w:val="left" w:pos="306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left="1720" w:hanging="1720"/>
        <w:jc w:val="both"/>
        <w:rPr>
          <w:rFonts w:ascii="Times New Roman" w:hAnsi="Times New Roman" w:cs="Times New Roman"/>
        </w:rPr>
      </w:pPr>
      <w:r w:rsidRPr="00BA2739">
        <w:rPr>
          <w:rFonts w:ascii="Times New Roman" w:hAnsi="Times New Roman" w:cs="Times New Roman"/>
        </w:rPr>
        <w:tab/>
        <w:t>(2)</w:t>
      </w:r>
      <w:r w:rsidRPr="00BA2739">
        <w:rPr>
          <w:rFonts w:ascii="Times New Roman" w:hAnsi="Times New Roman" w:cs="Times New Roman"/>
        </w:rPr>
        <w:tab/>
        <w:t>If the Bidder having been notified of the acceptance of his bid by the Employer during the period of Bid validity:</w:t>
      </w:r>
    </w:p>
    <w:p w:rsidR="00BA2739" w:rsidRPr="00BA2739" w:rsidRDefault="00BA2739" w:rsidP="007422C4">
      <w:pPr>
        <w:tabs>
          <w:tab w:val="left" w:pos="-1440"/>
          <w:tab w:val="left" w:pos="-720"/>
          <w:tab w:val="left" w:pos="0"/>
          <w:tab w:val="left" w:pos="1160"/>
          <w:tab w:val="left" w:pos="1720"/>
          <w:tab w:val="left" w:pos="2268"/>
          <w:tab w:val="left" w:pos="306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left="2268" w:hanging="2268"/>
        <w:jc w:val="both"/>
        <w:rPr>
          <w:rFonts w:ascii="Times New Roman" w:hAnsi="Times New Roman" w:cs="Times New Roman"/>
        </w:rPr>
      </w:pPr>
      <w:r w:rsidRPr="00BA2739">
        <w:rPr>
          <w:rFonts w:ascii="Times New Roman" w:hAnsi="Times New Roman" w:cs="Times New Roman"/>
        </w:rPr>
        <w:tab/>
      </w:r>
      <w:r w:rsidRPr="00BA2739">
        <w:rPr>
          <w:rFonts w:ascii="Times New Roman" w:hAnsi="Times New Roman" w:cs="Times New Roman"/>
        </w:rPr>
        <w:tab/>
        <w:t>(a)</w:t>
      </w:r>
      <w:r w:rsidRPr="00BA2739">
        <w:rPr>
          <w:rFonts w:ascii="Times New Roman" w:hAnsi="Times New Roman" w:cs="Times New Roman"/>
        </w:rPr>
        <w:tab/>
        <w:t>fails or refuses to execute the Form of Agreement in accordance with the Instructions to Bidders, if required; or</w:t>
      </w:r>
    </w:p>
    <w:p w:rsidR="00BA2739" w:rsidRPr="00BA2739" w:rsidRDefault="00BA2739" w:rsidP="007422C4">
      <w:pPr>
        <w:tabs>
          <w:tab w:val="left" w:pos="-1440"/>
          <w:tab w:val="left" w:pos="-720"/>
          <w:tab w:val="left" w:pos="0"/>
          <w:tab w:val="left" w:pos="1160"/>
          <w:tab w:val="left" w:pos="1720"/>
          <w:tab w:val="left" w:pos="2268"/>
          <w:tab w:val="left" w:pos="306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left="2268" w:hanging="2268"/>
        <w:jc w:val="both"/>
        <w:rPr>
          <w:rFonts w:ascii="Times New Roman" w:hAnsi="Times New Roman" w:cs="Times New Roman"/>
        </w:rPr>
      </w:pPr>
      <w:r w:rsidRPr="00BA2739">
        <w:rPr>
          <w:rFonts w:ascii="Times New Roman" w:hAnsi="Times New Roman" w:cs="Times New Roman"/>
        </w:rPr>
        <w:tab/>
      </w:r>
      <w:r w:rsidRPr="00BA2739">
        <w:rPr>
          <w:rFonts w:ascii="Times New Roman" w:hAnsi="Times New Roman" w:cs="Times New Roman"/>
        </w:rPr>
        <w:tab/>
        <w:t>(b)</w:t>
      </w:r>
      <w:r w:rsidRPr="00BA2739">
        <w:rPr>
          <w:rFonts w:ascii="Times New Roman" w:hAnsi="Times New Roman" w:cs="Times New Roman"/>
        </w:rPr>
        <w:tab/>
        <w:t>fails or refuses to furnish the Performance Security, in accordance with the Instruction to Bidders; or</w:t>
      </w:r>
    </w:p>
    <w:p w:rsidR="00BA2739" w:rsidRPr="00BA2739" w:rsidRDefault="00BA2739" w:rsidP="007422C4">
      <w:pPr>
        <w:tabs>
          <w:tab w:val="left" w:pos="-1440"/>
          <w:tab w:val="left" w:pos="-720"/>
          <w:tab w:val="left" w:pos="0"/>
          <w:tab w:val="left" w:pos="1160"/>
          <w:tab w:val="left" w:pos="1720"/>
          <w:tab w:val="left" w:pos="2268"/>
          <w:tab w:val="left" w:pos="306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left="2520" w:hanging="2520"/>
        <w:jc w:val="both"/>
        <w:rPr>
          <w:rFonts w:ascii="Times New Roman" w:hAnsi="Times New Roman" w:cs="Times New Roman"/>
        </w:rPr>
      </w:pPr>
      <w:r w:rsidRPr="00BA2739">
        <w:rPr>
          <w:rFonts w:ascii="Times New Roman" w:hAnsi="Times New Roman" w:cs="Times New Roman"/>
        </w:rPr>
        <w:tab/>
      </w:r>
      <w:r w:rsidRPr="00BA2739">
        <w:rPr>
          <w:rFonts w:ascii="Times New Roman" w:hAnsi="Times New Roman" w:cs="Times New Roman"/>
        </w:rPr>
        <w:tab/>
        <w:t>(c)</w:t>
      </w:r>
      <w:r w:rsidRPr="00BA2739">
        <w:rPr>
          <w:rFonts w:ascii="Times New Roman" w:hAnsi="Times New Roman" w:cs="Times New Roman"/>
        </w:rPr>
        <w:tab/>
        <w:t>does not accept the correction of the Bid Price pursuant to Clause 24;</w:t>
      </w:r>
    </w:p>
    <w:p w:rsidR="00BA2739" w:rsidRPr="00BA2739" w:rsidRDefault="00BA2739" w:rsidP="007422C4">
      <w:pPr>
        <w:tabs>
          <w:tab w:val="left" w:pos="-1440"/>
          <w:tab w:val="left" w:pos="-720"/>
          <w:tab w:val="left" w:pos="0"/>
          <w:tab w:val="left" w:pos="1160"/>
          <w:tab w:val="left" w:pos="1720"/>
          <w:tab w:val="left" w:pos="2520"/>
          <w:tab w:val="left" w:pos="306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rPr>
      </w:pPr>
      <w:r w:rsidRPr="00BA2739">
        <w:rPr>
          <w:rFonts w:ascii="Times New Roman" w:hAnsi="Times New Roman" w:cs="Times New Roman"/>
        </w:rPr>
        <w:t>we undertake to pay to the Employer up to the above amount upon receipt of his first written demand, without the Employer having to substantiate his demand, provided that in his demand the Employer will note that the amount claimed by him is due to him owing to the occurrence of one or any of the three conditions, specifying the occurred condition or conditions.</w:t>
      </w:r>
    </w:p>
    <w:p w:rsidR="00BA2739" w:rsidRPr="00BA2739" w:rsidRDefault="00BA2739" w:rsidP="007422C4">
      <w:pPr>
        <w:tabs>
          <w:tab w:val="left" w:pos="-1440"/>
          <w:tab w:val="left" w:pos="-720"/>
          <w:tab w:val="left" w:pos="0"/>
          <w:tab w:val="left" w:pos="1160"/>
          <w:tab w:val="left" w:pos="1720"/>
          <w:tab w:val="left" w:pos="2520"/>
          <w:tab w:val="left" w:pos="306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rPr>
      </w:pPr>
      <w:r w:rsidRPr="00BA2739">
        <w:rPr>
          <w:rFonts w:ascii="Times New Roman" w:hAnsi="Times New Roman" w:cs="Times New Roman"/>
        </w:rPr>
        <w:t>This Guarantee will remain in force up to and including the date ________________</w:t>
      </w:r>
      <w:r w:rsidRPr="00BA2739">
        <w:rPr>
          <w:rFonts w:ascii="Times New Roman" w:hAnsi="Times New Roman" w:cs="Times New Roman"/>
          <w:vertAlign w:val="superscript"/>
        </w:rPr>
        <w:t>2</w:t>
      </w:r>
      <w:r w:rsidRPr="00BA2739">
        <w:rPr>
          <w:rFonts w:ascii="Times New Roman" w:hAnsi="Times New Roman" w:cs="Times New Roman"/>
        </w:rPr>
        <w:t xml:space="preserve"> days after the deadline for submission of Bids as such deadline is stated in the Instructions to Bidders or as it may be extended by the Employer, notice of which extension(s) to the Bank is hereby waived. Any demand in respect of this guarantee should reach the Bank not later than the above date.</w:t>
      </w:r>
    </w:p>
    <w:p w:rsidR="00BA2739" w:rsidRPr="00BA2739" w:rsidRDefault="00BA2739" w:rsidP="007422C4">
      <w:pPr>
        <w:tabs>
          <w:tab w:val="left" w:pos="-1440"/>
          <w:tab w:val="left" w:pos="-720"/>
          <w:tab w:val="left" w:pos="0"/>
          <w:tab w:val="left" w:pos="460"/>
          <w:tab w:val="left" w:pos="1160"/>
          <w:tab w:val="left" w:pos="310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rPr>
      </w:pPr>
      <w:r w:rsidRPr="00BA2739">
        <w:rPr>
          <w:rFonts w:ascii="Times New Roman" w:hAnsi="Times New Roman" w:cs="Times New Roman"/>
        </w:rPr>
        <w:t>DATE _______________</w:t>
      </w:r>
      <w:r w:rsidRPr="00BA2739">
        <w:rPr>
          <w:rFonts w:ascii="Times New Roman" w:hAnsi="Times New Roman" w:cs="Times New Roman"/>
        </w:rPr>
        <w:tab/>
      </w:r>
    </w:p>
    <w:p w:rsidR="00BA2739" w:rsidRPr="00BA2739" w:rsidRDefault="00BA2739" w:rsidP="007422C4">
      <w:pPr>
        <w:tabs>
          <w:tab w:val="left" w:pos="-1440"/>
          <w:tab w:val="left" w:pos="-720"/>
          <w:tab w:val="left" w:pos="0"/>
          <w:tab w:val="left" w:pos="460"/>
          <w:tab w:val="left" w:pos="1160"/>
          <w:tab w:val="left" w:pos="310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rPr>
      </w:pPr>
      <w:r w:rsidRPr="00BA2739">
        <w:rPr>
          <w:rFonts w:ascii="Times New Roman" w:hAnsi="Times New Roman" w:cs="Times New Roman"/>
        </w:rPr>
        <w:t>SIGNATURE OF THE BANK _________________________</w:t>
      </w:r>
    </w:p>
    <w:p w:rsidR="00BA2739" w:rsidRPr="00BA2739" w:rsidRDefault="00BA2739" w:rsidP="007422C4">
      <w:pPr>
        <w:tabs>
          <w:tab w:val="left" w:pos="-1440"/>
          <w:tab w:val="left" w:pos="-720"/>
          <w:tab w:val="left" w:pos="0"/>
          <w:tab w:val="left" w:pos="460"/>
          <w:tab w:val="left" w:pos="1160"/>
          <w:tab w:val="left" w:pos="310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rPr>
      </w:pPr>
      <w:r w:rsidRPr="00BA2739">
        <w:rPr>
          <w:rFonts w:ascii="Times New Roman" w:hAnsi="Times New Roman" w:cs="Times New Roman"/>
        </w:rPr>
        <w:tab/>
      </w:r>
      <w:r w:rsidRPr="00BA2739">
        <w:rPr>
          <w:rFonts w:ascii="Times New Roman" w:hAnsi="Times New Roman" w:cs="Times New Roman"/>
        </w:rPr>
        <w:tab/>
      </w:r>
      <w:r w:rsidRPr="00BA2739">
        <w:rPr>
          <w:rFonts w:ascii="Times New Roman" w:hAnsi="Times New Roman" w:cs="Times New Roman"/>
        </w:rPr>
        <w:tab/>
      </w:r>
      <w:r w:rsidRPr="00BA2739">
        <w:rPr>
          <w:rFonts w:ascii="Times New Roman" w:hAnsi="Times New Roman" w:cs="Times New Roman"/>
        </w:rPr>
        <w:tab/>
      </w:r>
      <w:r w:rsidRPr="00BA2739">
        <w:rPr>
          <w:rFonts w:ascii="Times New Roman" w:hAnsi="Times New Roman" w:cs="Times New Roman"/>
        </w:rPr>
        <w:tab/>
      </w:r>
      <w:r w:rsidRPr="00BA2739">
        <w:rPr>
          <w:rFonts w:ascii="Times New Roman" w:hAnsi="Times New Roman" w:cs="Times New Roman"/>
        </w:rPr>
        <w:tab/>
      </w:r>
    </w:p>
    <w:p w:rsidR="00BA2739" w:rsidRPr="00BA2739" w:rsidRDefault="00BA2739" w:rsidP="007422C4">
      <w:pPr>
        <w:tabs>
          <w:tab w:val="left" w:pos="-1440"/>
          <w:tab w:val="left" w:pos="-720"/>
          <w:tab w:val="left" w:pos="0"/>
          <w:tab w:val="left" w:pos="460"/>
          <w:tab w:val="left" w:pos="1160"/>
          <w:tab w:val="left" w:pos="310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rPr>
      </w:pPr>
      <w:r w:rsidRPr="00BA2739">
        <w:rPr>
          <w:rFonts w:ascii="Times New Roman" w:hAnsi="Times New Roman" w:cs="Times New Roman"/>
        </w:rPr>
        <w:t>WITNESS ____________</w:t>
      </w:r>
      <w:r w:rsidRPr="00BA2739">
        <w:rPr>
          <w:rFonts w:ascii="Times New Roman" w:hAnsi="Times New Roman" w:cs="Times New Roman"/>
        </w:rPr>
        <w:tab/>
      </w:r>
    </w:p>
    <w:p w:rsidR="00BA2739" w:rsidRPr="00BA2739" w:rsidRDefault="00BA2739" w:rsidP="007422C4">
      <w:pPr>
        <w:tabs>
          <w:tab w:val="left" w:pos="-1440"/>
          <w:tab w:val="left" w:pos="-720"/>
          <w:tab w:val="left" w:pos="0"/>
          <w:tab w:val="left" w:pos="460"/>
          <w:tab w:val="left" w:pos="1160"/>
          <w:tab w:val="left" w:pos="310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rPr>
      </w:pPr>
      <w:r w:rsidRPr="00BA2739">
        <w:rPr>
          <w:rFonts w:ascii="Times New Roman" w:hAnsi="Times New Roman" w:cs="Times New Roman"/>
        </w:rPr>
        <w:t>SEAL _______________________________________</w:t>
      </w:r>
    </w:p>
    <w:p w:rsidR="00BA2739" w:rsidRPr="00BA2739" w:rsidRDefault="00BA2739" w:rsidP="007422C4">
      <w:pPr>
        <w:tabs>
          <w:tab w:val="left" w:pos="-1440"/>
          <w:tab w:val="left" w:pos="-720"/>
          <w:tab w:val="left" w:pos="0"/>
          <w:tab w:val="left" w:pos="460"/>
          <w:tab w:val="left" w:pos="1160"/>
          <w:tab w:val="left" w:pos="310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rPr>
      </w:pPr>
      <w:r w:rsidRPr="00BA2739">
        <w:rPr>
          <w:rFonts w:ascii="Times New Roman" w:hAnsi="Times New Roman" w:cs="Times New Roman"/>
        </w:rPr>
        <w:t>_______________________________________________________________</w:t>
      </w:r>
    </w:p>
    <w:p w:rsidR="00BA2739" w:rsidRPr="00BA2739" w:rsidRDefault="00BA2739" w:rsidP="007422C4">
      <w:pPr>
        <w:tabs>
          <w:tab w:val="left" w:pos="-1440"/>
          <w:tab w:val="left" w:pos="-720"/>
          <w:tab w:val="left" w:pos="0"/>
          <w:tab w:val="left" w:pos="460"/>
          <w:tab w:val="left" w:pos="1160"/>
          <w:tab w:val="left" w:pos="310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rPr>
      </w:pPr>
      <w:r w:rsidRPr="00BA2739">
        <w:rPr>
          <w:rFonts w:ascii="Times New Roman" w:hAnsi="Times New Roman" w:cs="Times New Roman"/>
        </w:rPr>
        <w:t>[signature, name, and address]</w:t>
      </w:r>
    </w:p>
    <w:p w:rsidR="00BA2739" w:rsidRPr="00BA2739" w:rsidRDefault="00BA2739" w:rsidP="007422C4">
      <w:pPr>
        <w:tabs>
          <w:tab w:val="left" w:pos="-1440"/>
          <w:tab w:val="left" w:pos="-720"/>
          <w:tab w:val="left" w:pos="0"/>
          <w:tab w:val="left" w:pos="460"/>
          <w:tab w:val="left" w:pos="1160"/>
          <w:tab w:val="left" w:pos="310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rPr>
      </w:pPr>
    </w:p>
    <w:p w:rsidR="00BA2739" w:rsidRPr="00BA2739" w:rsidRDefault="00BA2739" w:rsidP="007422C4">
      <w:pPr>
        <w:tabs>
          <w:tab w:val="left" w:pos="-1440"/>
          <w:tab w:val="left" w:pos="-720"/>
          <w:tab w:val="left" w:pos="0"/>
          <w:tab w:val="left" w:pos="460"/>
          <w:tab w:val="left" w:pos="1160"/>
          <w:tab w:val="left" w:pos="310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rPr>
      </w:pPr>
      <w:r w:rsidRPr="00BA2739">
        <w:rPr>
          <w:rFonts w:ascii="Times New Roman" w:hAnsi="Times New Roman" w:cs="Times New Roman"/>
        </w:rPr>
        <w:t>____________________________</w:t>
      </w:r>
    </w:p>
    <w:p w:rsidR="00BA2739" w:rsidRPr="00BA2739" w:rsidRDefault="00BA2739" w:rsidP="007422C4">
      <w:pPr>
        <w:tabs>
          <w:tab w:val="left" w:pos="-1440"/>
          <w:tab w:val="left" w:pos="-720"/>
          <w:tab w:val="left" w:pos="0"/>
          <w:tab w:val="left" w:pos="460"/>
          <w:tab w:val="left" w:pos="1160"/>
          <w:tab w:val="left" w:pos="1720"/>
          <w:tab w:val="left" w:pos="2520"/>
          <w:tab w:val="left" w:pos="306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left="460" w:hanging="460"/>
        <w:jc w:val="both"/>
        <w:rPr>
          <w:rFonts w:ascii="Times New Roman" w:hAnsi="Times New Roman" w:cs="Times New Roman"/>
        </w:rPr>
      </w:pPr>
      <w:r w:rsidRPr="00BA2739">
        <w:rPr>
          <w:rFonts w:ascii="Times New Roman" w:hAnsi="Times New Roman" w:cs="Times New Roman"/>
        </w:rPr>
        <w:t>1</w:t>
      </w:r>
      <w:r w:rsidRPr="00BA2739">
        <w:rPr>
          <w:rFonts w:ascii="Times New Roman" w:hAnsi="Times New Roman" w:cs="Times New Roman"/>
        </w:rPr>
        <w:tab/>
        <w:t>The Bidder should insert the amount of the guarantee in words and figures denominated in Indian Rupees.  This figure should be the same as shown in Clause 10.1 of the Instructions to Bidders.</w:t>
      </w:r>
    </w:p>
    <w:p w:rsidR="00BA2739" w:rsidRPr="00BA2739" w:rsidRDefault="00BA2739" w:rsidP="007422C4">
      <w:pPr>
        <w:tabs>
          <w:tab w:val="left" w:pos="-1440"/>
          <w:tab w:val="left" w:pos="-720"/>
          <w:tab w:val="left" w:pos="0"/>
          <w:tab w:val="left" w:pos="460"/>
          <w:tab w:val="left" w:pos="1160"/>
          <w:tab w:val="left" w:pos="1720"/>
          <w:tab w:val="left" w:pos="2520"/>
          <w:tab w:val="left" w:pos="306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sz w:val="12"/>
        </w:rPr>
      </w:pPr>
    </w:p>
    <w:p w:rsidR="00BA2739" w:rsidRPr="00BA2739" w:rsidRDefault="00BA2739" w:rsidP="007422C4">
      <w:pPr>
        <w:tabs>
          <w:tab w:val="left" w:pos="-1440"/>
          <w:tab w:val="left" w:pos="-720"/>
          <w:tab w:val="left" w:pos="0"/>
          <w:tab w:val="left" w:pos="460"/>
          <w:tab w:val="left" w:pos="1160"/>
          <w:tab w:val="left" w:pos="1720"/>
          <w:tab w:val="left" w:pos="2520"/>
          <w:tab w:val="left" w:pos="306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left="460" w:hanging="460"/>
        <w:jc w:val="both"/>
        <w:rPr>
          <w:rFonts w:ascii="Times New Roman" w:hAnsi="Times New Roman" w:cs="Times New Roman"/>
        </w:rPr>
      </w:pPr>
      <w:r w:rsidRPr="00BA2739">
        <w:rPr>
          <w:rFonts w:ascii="Times New Roman" w:hAnsi="Times New Roman" w:cs="Times New Roman"/>
        </w:rPr>
        <w:t>2</w:t>
      </w:r>
      <w:r w:rsidRPr="00BA2739">
        <w:rPr>
          <w:rFonts w:ascii="Times New Roman" w:hAnsi="Times New Roman" w:cs="Times New Roman"/>
        </w:rPr>
        <w:tab/>
        <w:t xml:space="preserve">45 days after the end of the validity period of the Bid.  </w:t>
      </w: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s="Times New Roman"/>
          <w:sz w:val="20"/>
        </w:rPr>
      </w:pP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s="Times New Roman"/>
          <w:sz w:val="20"/>
        </w:rPr>
      </w:pP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s="Times New Roman"/>
          <w:sz w:val="20"/>
        </w:rPr>
      </w:pPr>
      <w:r w:rsidRPr="00BA2739">
        <w:rPr>
          <w:rFonts w:ascii="Times New Roman" w:hAnsi="Times New Roman" w:cs="Times New Roman"/>
          <w:sz w:val="20"/>
        </w:rPr>
        <w:t>Ref…………..</w:t>
      </w:r>
      <w:r w:rsidRPr="00BA2739">
        <w:rPr>
          <w:rFonts w:ascii="Times New Roman" w:hAnsi="Times New Roman" w:cs="Times New Roman"/>
          <w:sz w:val="20"/>
        </w:rPr>
        <w:tab/>
      </w:r>
      <w:r w:rsidRPr="00BA2739">
        <w:rPr>
          <w:rFonts w:ascii="Times New Roman" w:hAnsi="Times New Roman" w:cs="Times New Roman"/>
          <w:sz w:val="20"/>
        </w:rPr>
        <w:tab/>
      </w:r>
      <w:r w:rsidRPr="00BA2739">
        <w:rPr>
          <w:rFonts w:ascii="Times New Roman" w:hAnsi="Times New Roman" w:cs="Times New Roman"/>
          <w:sz w:val="20"/>
        </w:rPr>
        <w:tab/>
      </w:r>
      <w:r w:rsidRPr="00BA2739">
        <w:rPr>
          <w:rFonts w:ascii="Times New Roman" w:hAnsi="Times New Roman" w:cs="Times New Roman"/>
          <w:sz w:val="20"/>
        </w:rPr>
        <w:tab/>
      </w:r>
      <w:r w:rsidRPr="00BA2739">
        <w:rPr>
          <w:rFonts w:ascii="Times New Roman" w:hAnsi="Times New Roman" w:cs="Times New Roman"/>
          <w:sz w:val="20"/>
        </w:rPr>
        <w:tab/>
      </w:r>
      <w:r w:rsidRPr="00BA2739">
        <w:rPr>
          <w:rFonts w:ascii="Times New Roman" w:hAnsi="Times New Roman" w:cs="Times New Roman"/>
          <w:sz w:val="20"/>
        </w:rPr>
        <w:tab/>
      </w:r>
      <w:r w:rsidRPr="00BA2739">
        <w:rPr>
          <w:rFonts w:ascii="Times New Roman" w:hAnsi="Times New Roman" w:cs="Times New Roman"/>
          <w:sz w:val="20"/>
        </w:rPr>
        <w:tab/>
        <w:t>Bank Guarantee No: ……..</w:t>
      </w: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s="Times New Roman"/>
          <w:sz w:val="20"/>
        </w:rPr>
      </w:pPr>
      <w:r w:rsidRPr="00BA2739">
        <w:rPr>
          <w:rFonts w:ascii="Times New Roman" w:hAnsi="Times New Roman" w:cs="Times New Roman"/>
          <w:sz w:val="20"/>
        </w:rPr>
        <w:tab/>
      </w:r>
      <w:r w:rsidRPr="00BA2739">
        <w:rPr>
          <w:rFonts w:ascii="Times New Roman" w:hAnsi="Times New Roman" w:cs="Times New Roman"/>
          <w:sz w:val="20"/>
        </w:rPr>
        <w:tab/>
      </w:r>
      <w:r w:rsidRPr="00BA2739">
        <w:rPr>
          <w:rFonts w:ascii="Times New Roman" w:hAnsi="Times New Roman" w:cs="Times New Roman"/>
          <w:sz w:val="20"/>
        </w:rPr>
        <w:tab/>
      </w:r>
      <w:r w:rsidRPr="00BA2739">
        <w:rPr>
          <w:rFonts w:ascii="Times New Roman" w:hAnsi="Times New Roman" w:cs="Times New Roman"/>
          <w:sz w:val="20"/>
        </w:rPr>
        <w:tab/>
      </w:r>
      <w:r w:rsidRPr="00BA2739">
        <w:rPr>
          <w:rFonts w:ascii="Times New Roman" w:hAnsi="Times New Roman" w:cs="Times New Roman"/>
          <w:sz w:val="20"/>
        </w:rPr>
        <w:tab/>
      </w:r>
      <w:r w:rsidRPr="00BA2739">
        <w:rPr>
          <w:rFonts w:ascii="Times New Roman" w:hAnsi="Times New Roman" w:cs="Times New Roman"/>
          <w:sz w:val="20"/>
        </w:rPr>
        <w:tab/>
      </w:r>
      <w:r w:rsidRPr="00BA2739">
        <w:rPr>
          <w:rFonts w:ascii="Times New Roman" w:hAnsi="Times New Roman" w:cs="Times New Roman"/>
          <w:sz w:val="20"/>
        </w:rPr>
        <w:tab/>
      </w:r>
      <w:r w:rsidRPr="00BA2739">
        <w:rPr>
          <w:rFonts w:ascii="Times New Roman" w:hAnsi="Times New Roman" w:cs="Times New Roman"/>
          <w:sz w:val="20"/>
        </w:rPr>
        <w:tab/>
        <w:t>Date: ……..</w:t>
      </w:r>
    </w:p>
    <w:p w:rsidR="00BA2739" w:rsidRPr="00BA2739" w:rsidRDefault="00BA2739" w:rsidP="007422C4">
      <w:pPr>
        <w:pStyle w:val="FootnoteT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pP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left="720" w:hanging="720"/>
        <w:rPr>
          <w:rFonts w:ascii="Times New Roman" w:hAnsi="Times New Roman" w:cs="Times New Roman"/>
          <w:sz w:val="20"/>
        </w:rPr>
      </w:pPr>
      <w:r w:rsidRPr="00BA2739">
        <w:rPr>
          <w:rFonts w:ascii="Times New Roman" w:hAnsi="Times New Roman" w:cs="Times New Roman"/>
          <w:sz w:val="20"/>
        </w:rPr>
        <w:t>To:</w:t>
      </w:r>
      <w:r w:rsidRPr="00BA2739">
        <w:rPr>
          <w:rFonts w:ascii="Times New Roman" w:hAnsi="Times New Roman" w:cs="Times New Roman"/>
          <w:sz w:val="20"/>
        </w:rPr>
        <w:tab/>
        <w:t xml:space="preserve">______________________________________________ </w:t>
      </w:r>
      <w:r w:rsidRPr="00BA2739">
        <w:rPr>
          <w:rFonts w:ascii="Times New Roman" w:hAnsi="Times New Roman" w:cs="Times New Roman"/>
          <w:i/>
          <w:sz w:val="20"/>
        </w:rPr>
        <w:t>[name of Employer]</w:t>
      </w: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left="720" w:hanging="720"/>
        <w:rPr>
          <w:rFonts w:ascii="Times New Roman" w:hAnsi="Times New Roman" w:cs="Times New Roman"/>
          <w:sz w:val="20"/>
        </w:rPr>
      </w:pPr>
      <w:r w:rsidRPr="00BA2739">
        <w:rPr>
          <w:rFonts w:ascii="Times New Roman" w:hAnsi="Times New Roman" w:cs="Times New Roman"/>
          <w:sz w:val="20"/>
        </w:rPr>
        <w:t xml:space="preserve"> </w:t>
      </w:r>
      <w:r w:rsidRPr="00BA2739">
        <w:rPr>
          <w:rFonts w:ascii="Times New Roman" w:hAnsi="Times New Roman" w:cs="Times New Roman"/>
          <w:sz w:val="20"/>
        </w:rPr>
        <w:tab/>
        <w:t xml:space="preserve">_________________________________________ </w:t>
      </w:r>
      <w:r w:rsidRPr="00BA2739">
        <w:rPr>
          <w:rFonts w:ascii="Times New Roman" w:hAnsi="Times New Roman" w:cs="Times New Roman"/>
          <w:i/>
          <w:sz w:val="20"/>
        </w:rPr>
        <w:t>[address of Employer]</w:t>
      </w: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s="Times New Roman"/>
          <w:sz w:val="14"/>
        </w:rPr>
      </w:pPr>
    </w:p>
    <w:p w:rsidR="00BA2739" w:rsidRPr="00BA2739" w:rsidRDefault="00BA2739" w:rsidP="00496D1B">
      <w:pPr>
        <w:autoSpaceDE w:val="0"/>
        <w:autoSpaceDN w:val="0"/>
        <w:adjustRightInd w:val="0"/>
        <w:spacing w:after="0" w:line="240" w:lineRule="auto"/>
        <w:jc w:val="both"/>
        <w:rPr>
          <w:rFonts w:ascii="Times New Roman" w:hAnsi="Times New Roman" w:cs="Times New Roman"/>
          <w:bCs/>
          <w:i/>
          <w:sz w:val="28"/>
          <w:szCs w:val="28"/>
        </w:rPr>
      </w:pPr>
      <w:r w:rsidRPr="00BA2739">
        <w:rPr>
          <w:rFonts w:ascii="Times New Roman" w:hAnsi="Times New Roman" w:cs="Times New Roman"/>
          <w:sz w:val="20"/>
        </w:rPr>
        <w:tab/>
        <w:t xml:space="preserve">WHEREAS _________________________ </w:t>
      </w:r>
      <w:r w:rsidRPr="00BA2739">
        <w:rPr>
          <w:rFonts w:ascii="Times New Roman" w:hAnsi="Times New Roman" w:cs="Times New Roman"/>
          <w:i/>
          <w:sz w:val="20"/>
        </w:rPr>
        <w:t>[name and address of Contractor]</w:t>
      </w:r>
      <w:r w:rsidRPr="00BA2739">
        <w:rPr>
          <w:rFonts w:ascii="Times New Roman" w:hAnsi="Times New Roman" w:cs="Times New Roman"/>
          <w:sz w:val="20"/>
        </w:rPr>
        <w:t xml:space="preserve"> (hereinafter called "the Contractor") has undertaken, in pursuance of  </w:t>
      </w:r>
      <w:r w:rsidR="00496D1B" w:rsidRPr="00496D1B">
        <w:rPr>
          <w:rFonts w:ascii="Times New Roman" w:eastAsia="Times New Roman" w:hAnsi="Times New Roman" w:cs="Times New Roman"/>
          <w:b/>
          <w:color w:val="FF0000"/>
          <w:sz w:val="26"/>
          <w:szCs w:val="26"/>
          <w:lang w:eastAsia="ar-SA"/>
        </w:rPr>
        <w:t>Improvements works from Tiptur-Dudda-Hassan</w:t>
      </w:r>
      <w:r w:rsidR="00496D1B">
        <w:rPr>
          <w:rFonts w:ascii="Times New Roman" w:eastAsia="Times New Roman" w:hAnsi="Times New Roman" w:cs="Times New Roman"/>
          <w:b/>
          <w:color w:val="FF0000"/>
          <w:sz w:val="26"/>
          <w:szCs w:val="26"/>
          <w:highlight w:val="yellow"/>
          <w:lang w:eastAsia="ar-SA"/>
        </w:rPr>
        <w:t xml:space="preserve"> </w:t>
      </w:r>
      <w:r w:rsidR="00496D1B" w:rsidRPr="00496D1B">
        <w:rPr>
          <w:rFonts w:ascii="Times New Roman" w:eastAsia="Times New Roman" w:hAnsi="Times New Roman" w:cs="Times New Roman"/>
          <w:b/>
          <w:color w:val="FF0000"/>
          <w:sz w:val="26"/>
          <w:szCs w:val="26"/>
          <w:lang w:eastAsia="ar-SA"/>
        </w:rPr>
        <w:t>road(SH-71) at Ch 17.35 to 22.77 Km in</w:t>
      </w:r>
      <w:r w:rsidR="00496D1B">
        <w:rPr>
          <w:rFonts w:ascii="Times New Roman" w:eastAsia="Times New Roman" w:hAnsi="Times New Roman" w:cs="Times New Roman"/>
          <w:b/>
          <w:color w:val="FF0000"/>
          <w:sz w:val="26"/>
          <w:szCs w:val="26"/>
          <w:highlight w:val="yellow"/>
          <w:lang w:eastAsia="ar-SA"/>
        </w:rPr>
        <w:t xml:space="preserve"> </w:t>
      </w:r>
      <w:r w:rsidR="00496D1B" w:rsidRPr="00496D1B">
        <w:rPr>
          <w:rFonts w:ascii="Times New Roman" w:eastAsia="Times New Roman" w:hAnsi="Times New Roman" w:cs="Times New Roman"/>
          <w:b/>
          <w:color w:val="FF0000"/>
          <w:sz w:val="26"/>
          <w:szCs w:val="26"/>
          <w:lang w:eastAsia="ar-SA"/>
        </w:rPr>
        <w:t>Arasikere Tq</w:t>
      </w:r>
      <w:r w:rsidR="00496D1B" w:rsidRPr="00A7231E">
        <w:rPr>
          <w:rFonts w:ascii="Times New Roman" w:eastAsia="Times New Roman" w:hAnsi="Times New Roman" w:cs="Times New Roman"/>
          <w:b/>
          <w:color w:val="FF0000"/>
          <w:sz w:val="26"/>
          <w:szCs w:val="26"/>
          <w:highlight w:val="yellow"/>
          <w:lang w:eastAsia="ar-SA"/>
        </w:rPr>
        <w:t>. (</w:t>
      </w:r>
      <w:r w:rsidR="00496D1B" w:rsidRPr="00496D1B">
        <w:rPr>
          <w:rFonts w:ascii="Times New Roman" w:eastAsia="Times New Roman" w:hAnsi="Times New Roman" w:cs="Times New Roman"/>
          <w:b/>
          <w:color w:val="FF0000"/>
          <w:sz w:val="26"/>
          <w:szCs w:val="26"/>
          <w:lang w:eastAsia="ar-SA"/>
        </w:rPr>
        <w:t>PWD/2025-26/RD/WORK_INDENT23704</w:t>
      </w:r>
      <w:r w:rsidR="00496D1B" w:rsidRPr="00A7231E">
        <w:rPr>
          <w:rFonts w:ascii="Times New Roman" w:eastAsia="Times New Roman" w:hAnsi="Times New Roman" w:cs="Times New Roman"/>
          <w:b/>
          <w:color w:val="FF0000"/>
          <w:sz w:val="26"/>
          <w:szCs w:val="26"/>
          <w:highlight w:val="yellow"/>
          <w:lang w:eastAsia="ar-SA"/>
        </w:rPr>
        <w:t>)</w:t>
      </w:r>
      <w:r w:rsidR="00496D1B">
        <w:rPr>
          <w:rFonts w:ascii="Times New Roman" w:eastAsia="Times New Roman" w:hAnsi="Times New Roman" w:cs="Times New Roman"/>
          <w:b/>
          <w:color w:val="FF0000"/>
          <w:sz w:val="26"/>
          <w:szCs w:val="26"/>
          <w:lang w:eastAsia="ar-SA"/>
        </w:rPr>
        <w:t xml:space="preserve"> </w:t>
      </w:r>
      <w:r w:rsidRPr="00BA2739">
        <w:rPr>
          <w:rFonts w:ascii="Times New Roman" w:hAnsi="Times New Roman" w:cs="Times New Roman"/>
          <w:b/>
          <w:sz w:val="20"/>
        </w:rPr>
        <w:t xml:space="preserve"> </w:t>
      </w:r>
      <w:r w:rsidRPr="00BA2739">
        <w:rPr>
          <w:rFonts w:ascii="Times New Roman" w:hAnsi="Times New Roman" w:cs="Times New Roman"/>
          <w:sz w:val="20"/>
        </w:rPr>
        <w:t xml:space="preserve">AND WHEREAS it has been stipulated by you in the said </w:t>
      </w:r>
      <w:r w:rsidRPr="00BA2739">
        <w:rPr>
          <w:rFonts w:ascii="Times New Roman" w:hAnsi="Times New Roman" w:cs="Times New Roman"/>
          <w:bCs/>
          <w:i/>
          <w:iCs/>
          <w:sz w:val="28"/>
          <w:szCs w:val="28"/>
        </w:rPr>
        <w:t xml:space="preserve">tender </w:t>
      </w:r>
      <w:r w:rsidRPr="00BA2739">
        <w:rPr>
          <w:rFonts w:ascii="Times New Roman" w:hAnsi="Times New Roman" w:cs="Times New Roman"/>
          <w:sz w:val="20"/>
        </w:rPr>
        <w:t xml:space="preserve">that the Contractor shall furnish you with a Bank Guarantee by a recognized bank for the sum specified therein as </w:t>
      </w:r>
      <w:r w:rsidRPr="00BA2739">
        <w:rPr>
          <w:rFonts w:ascii="Times New Roman" w:hAnsi="Times New Roman" w:cs="Times New Roman"/>
          <w:bCs/>
          <w:i/>
          <w:iCs/>
          <w:sz w:val="20"/>
        </w:rPr>
        <w:t>EMD</w:t>
      </w:r>
      <w:r w:rsidRPr="00BA2739">
        <w:rPr>
          <w:rFonts w:ascii="Times New Roman" w:hAnsi="Times New Roman" w:cs="Times New Roman"/>
          <w:sz w:val="20"/>
        </w:rPr>
        <w:t xml:space="preserve"> for compliance with his obligations in accordance with the</w:t>
      </w:r>
      <w:r w:rsidRPr="00BA2739">
        <w:rPr>
          <w:rFonts w:ascii="Times New Roman" w:hAnsi="Times New Roman" w:cs="Times New Roman"/>
          <w:bCs/>
          <w:i/>
          <w:sz w:val="28"/>
          <w:szCs w:val="28"/>
        </w:rPr>
        <w:t xml:space="preserve"> conditions of Tender;</w:t>
      </w: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s="Times New Roman"/>
          <w:bCs/>
          <w:i/>
          <w:sz w:val="18"/>
          <w:szCs w:val="28"/>
        </w:rPr>
      </w:pP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outlineLvl w:val="0"/>
        <w:rPr>
          <w:rFonts w:ascii="Times New Roman" w:hAnsi="Times New Roman" w:cs="Times New Roman"/>
          <w:sz w:val="20"/>
        </w:rPr>
      </w:pPr>
      <w:r w:rsidRPr="00BA2739">
        <w:rPr>
          <w:rFonts w:ascii="Times New Roman" w:hAnsi="Times New Roman" w:cs="Times New Roman"/>
          <w:sz w:val="20"/>
        </w:rPr>
        <w:tab/>
        <w:t>AND WHEREAS we have agreed to give the Contractor such a Bank Guarantee;</w:t>
      </w: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s="Times New Roman"/>
          <w:sz w:val="20"/>
        </w:rPr>
      </w:pP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s="Times New Roman"/>
          <w:sz w:val="20"/>
        </w:rPr>
      </w:pPr>
      <w:r w:rsidRPr="00BA2739">
        <w:rPr>
          <w:rFonts w:ascii="Times New Roman" w:hAnsi="Times New Roman" w:cs="Times New Roman"/>
          <w:sz w:val="20"/>
        </w:rPr>
        <w:lastRenderedPageBreak/>
        <w:tab/>
        <w:t xml:space="preserve">NOW THEREFORE we hereby affirm that we are the Guarantor and responsible to you, on behalf of the Contractor, up to a total of Rs.____________________ </w:t>
      </w:r>
      <w:r w:rsidRPr="00BA2739">
        <w:rPr>
          <w:rFonts w:ascii="Times New Roman" w:hAnsi="Times New Roman" w:cs="Times New Roman"/>
          <w:i/>
          <w:sz w:val="20"/>
        </w:rPr>
        <w:t>[amount of guarantee]</w:t>
      </w:r>
      <w:r w:rsidRPr="00BA2739">
        <w:rPr>
          <w:rFonts w:ascii="Times New Roman" w:hAnsi="Times New Roman" w:cs="Times New Roman"/>
          <w:sz w:val="20"/>
        </w:rPr>
        <w:t xml:space="preserve"> </w:t>
      </w:r>
      <w:r w:rsidRPr="00BA2739">
        <w:rPr>
          <w:rStyle w:val="FootnoteReference"/>
          <w:rFonts w:ascii="Times New Roman" w:hAnsi="Times New Roman" w:cs="Times New Roman"/>
          <w:sz w:val="20"/>
        </w:rPr>
        <w:footnoteReference w:id="39"/>
      </w:r>
      <w:r w:rsidRPr="00BA2739">
        <w:rPr>
          <w:rFonts w:ascii="Times New Roman" w:hAnsi="Times New Roman" w:cs="Times New Roman"/>
          <w:sz w:val="20"/>
        </w:rPr>
        <w:t>_Rupees__________________________ __________________________</w:t>
      </w:r>
      <w:r w:rsidRPr="00BA2739">
        <w:rPr>
          <w:rFonts w:ascii="Times New Roman" w:hAnsi="Times New Roman" w:cs="Times New Roman"/>
          <w:i/>
          <w:sz w:val="20"/>
        </w:rPr>
        <w:t>[in words]</w:t>
      </w:r>
      <w:r w:rsidRPr="00BA2739">
        <w:rPr>
          <w:rFonts w:ascii="Times New Roman" w:hAnsi="Times New Roman" w:cs="Times New Roman"/>
          <w:sz w:val="20"/>
        </w:rPr>
        <w:t xml:space="preserve">, and we undertake to pay you, upon </w:t>
      </w:r>
      <w:r w:rsidRPr="00BA2739">
        <w:rPr>
          <w:rFonts w:ascii="Times New Roman" w:hAnsi="Times New Roman" w:cs="Times New Roman"/>
          <w:bCs/>
          <w:i/>
          <w:iCs/>
          <w:sz w:val="28"/>
          <w:szCs w:val="28"/>
        </w:rPr>
        <w:t>Contractor</w:t>
      </w:r>
      <w:r w:rsidRPr="00BA2739">
        <w:rPr>
          <w:rFonts w:ascii="Times New Roman" w:hAnsi="Times New Roman" w:cs="Times New Roman"/>
          <w:sz w:val="20"/>
        </w:rPr>
        <w:t xml:space="preserve"> written demand and without cavil or argument, any sum or sums within the limits of ____________________ </w:t>
      </w:r>
      <w:r w:rsidRPr="00BA2739">
        <w:rPr>
          <w:rFonts w:ascii="Times New Roman" w:hAnsi="Times New Roman" w:cs="Times New Roman"/>
          <w:i/>
          <w:sz w:val="20"/>
        </w:rPr>
        <w:t>[amount of guarantee]</w:t>
      </w:r>
      <w:r w:rsidRPr="00BA2739">
        <w:rPr>
          <w:rStyle w:val="FootnoteReference"/>
          <w:rFonts w:ascii="Times New Roman" w:hAnsi="Times New Roman" w:cs="Times New Roman"/>
          <w:i/>
          <w:sz w:val="20"/>
        </w:rPr>
        <w:footnoteReference w:id="40"/>
      </w:r>
      <w:r w:rsidRPr="00BA2739">
        <w:rPr>
          <w:rFonts w:ascii="Times New Roman" w:hAnsi="Times New Roman" w:cs="Times New Roman"/>
          <w:sz w:val="20"/>
        </w:rPr>
        <w:t xml:space="preserve"> as aforesaid without your needing to prove or to show grounds or reasons for your demand for the sum specified therein.</w:t>
      </w: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s="Times New Roman"/>
          <w:sz w:val="20"/>
        </w:rPr>
      </w:pP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s="Times New Roman"/>
          <w:sz w:val="20"/>
        </w:rPr>
      </w:pPr>
      <w:r w:rsidRPr="00BA2739">
        <w:rPr>
          <w:rFonts w:ascii="Times New Roman" w:hAnsi="Times New Roman" w:cs="Times New Roman"/>
          <w:sz w:val="20"/>
        </w:rPr>
        <w:tab/>
        <w:t>We hereby waive the necessity of your demanding the said debt from the Contractor before presenting us with the demand.</w:t>
      </w: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s="Times New Roman"/>
          <w:sz w:val="8"/>
        </w:rPr>
      </w:pP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s="Times New Roman"/>
          <w:sz w:val="20"/>
        </w:rPr>
      </w:pPr>
      <w:r w:rsidRPr="00BA2739">
        <w:rPr>
          <w:rFonts w:ascii="Times New Roman" w:hAnsi="Times New Roman" w:cs="Times New Roman"/>
          <w:sz w:val="20"/>
        </w:rPr>
        <w:tab/>
        <w:t xml:space="preserve">We further agree that no change or addition to or other modification of the </w:t>
      </w:r>
      <w:r w:rsidRPr="00BA2739">
        <w:rPr>
          <w:rFonts w:ascii="Times New Roman" w:hAnsi="Times New Roman" w:cs="Times New Roman"/>
          <w:bCs/>
          <w:i/>
          <w:iCs/>
          <w:sz w:val="28"/>
          <w:szCs w:val="28"/>
        </w:rPr>
        <w:t xml:space="preserve">terms and conditions of the tender </w:t>
      </w:r>
      <w:r w:rsidRPr="00BA2739">
        <w:rPr>
          <w:rFonts w:ascii="Times New Roman" w:hAnsi="Times New Roman" w:cs="Times New Roman"/>
          <w:sz w:val="20"/>
        </w:rPr>
        <w:t>or of the Works to be performed there under or of any of the</w:t>
      </w:r>
      <w:r w:rsidRPr="00BA2739">
        <w:rPr>
          <w:rFonts w:ascii="Times New Roman" w:hAnsi="Times New Roman" w:cs="Times New Roman"/>
          <w:bCs/>
          <w:i/>
          <w:iCs/>
          <w:sz w:val="28"/>
          <w:szCs w:val="28"/>
        </w:rPr>
        <w:t xml:space="preserve"> tender</w:t>
      </w:r>
      <w:r w:rsidRPr="00BA2739">
        <w:rPr>
          <w:rFonts w:ascii="Times New Roman" w:hAnsi="Times New Roman" w:cs="Times New Roman"/>
          <w:sz w:val="20"/>
        </w:rPr>
        <w:t xml:space="preserve"> documents. </w:t>
      </w:r>
      <w:r w:rsidRPr="00BA2739">
        <w:rPr>
          <w:rFonts w:ascii="Times New Roman" w:hAnsi="Times New Roman" w:cs="Times New Roman"/>
          <w:sz w:val="20"/>
        </w:rPr>
        <w:tab/>
      </w:r>
      <w:r w:rsidRPr="00BA2739">
        <w:rPr>
          <w:rFonts w:ascii="Times New Roman" w:hAnsi="Times New Roman" w:cs="Times New Roman"/>
          <w:sz w:val="20"/>
        </w:rPr>
        <w:tab/>
      </w:r>
      <w:r w:rsidRPr="00BA2739">
        <w:rPr>
          <w:rFonts w:ascii="Times New Roman" w:hAnsi="Times New Roman" w:cs="Times New Roman"/>
          <w:sz w:val="20"/>
        </w:rPr>
        <w:tab/>
      </w: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outlineLvl w:val="0"/>
        <w:rPr>
          <w:rFonts w:ascii="Times New Roman" w:hAnsi="Times New Roman" w:cs="Times New Roman"/>
          <w:sz w:val="20"/>
        </w:rPr>
      </w:pPr>
      <w:r w:rsidRPr="00BA2739">
        <w:rPr>
          <w:rFonts w:ascii="Times New Roman" w:hAnsi="Times New Roman" w:cs="Times New Roman"/>
          <w:sz w:val="20"/>
        </w:rPr>
        <w:tab/>
        <w:t xml:space="preserve">This guarantee shall be irrevocable and valid until 45 days from the date of expiry of the </w:t>
      </w:r>
      <w:r w:rsidRPr="00BA2739">
        <w:rPr>
          <w:rFonts w:ascii="Times New Roman" w:hAnsi="Times New Roman" w:cs="Times New Roman"/>
          <w:bCs/>
          <w:i/>
          <w:iCs/>
          <w:sz w:val="28"/>
          <w:szCs w:val="28"/>
        </w:rPr>
        <w:t xml:space="preserve">Tender Validity Period i.e.90 days from the date of opening the tender. </w:t>
      </w:r>
      <w:r w:rsidRPr="00BA2739">
        <w:rPr>
          <w:rFonts w:ascii="Times New Roman" w:hAnsi="Times New Roman" w:cs="Times New Roman"/>
          <w:sz w:val="20"/>
        </w:rPr>
        <w:t xml:space="preserve">If any further extension of this guarantee is required, the same shall be extended to such required period (not extending 1 year) on receiving instructions from M/s………….. on whose behalf this guarantee is issued.  </w:t>
      </w: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outlineLvl w:val="0"/>
        <w:rPr>
          <w:rFonts w:ascii="Times New Roman" w:hAnsi="Times New Roman" w:cs="Times New Roman"/>
          <w:sz w:val="20"/>
        </w:rPr>
      </w:pP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outlineLvl w:val="0"/>
        <w:rPr>
          <w:rFonts w:ascii="Times New Roman" w:hAnsi="Times New Roman" w:cs="Times New Roman"/>
          <w:sz w:val="20"/>
        </w:rPr>
      </w:pPr>
      <w:r w:rsidRPr="00BA2739">
        <w:rPr>
          <w:rFonts w:ascii="Times New Roman" w:hAnsi="Times New Roman" w:cs="Times New Roman"/>
          <w:sz w:val="20"/>
        </w:rPr>
        <w:t xml:space="preserve"> Witness,</w:t>
      </w:r>
    </w:p>
    <w:p w:rsidR="00BA2739" w:rsidRPr="00BA2739" w:rsidRDefault="00BA2739" w:rsidP="007422C4">
      <w:pPr>
        <w:tabs>
          <w:tab w:val="right" w:pos="9360"/>
        </w:tabs>
        <w:spacing w:after="0" w:line="240" w:lineRule="auto"/>
        <w:outlineLvl w:val="0"/>
        <w:rPr>
          <w:rFonts w:ascii="Times New Roman" w:hAnsi="Times New Roman" w:cs="Times New Roman"/>
          <w:sz w:val="20"/>
        </w:rPr>
      </w:pPr>
      <w:r w:rsidRPr="00BA2739">
        <w:rPr>
          <w:rFonts w:ascii="Times New Roman" w:hAnsi="Times New Roman" w:cs="Times New Roman"/>
          <w:sz w:val="20"/>
        </w:rPr>
        <w:t>………… (Signature)                              Signature and seal of the guarantor _________________</w:t>
      </w:r>
    </w:p>
    <w:p w:rsidR="00BA2739" w:rsidRPr="00BA2739" w:rsidRDefault="00BA2739" w:rsidP="007422C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outlineLvl w:val="0"/>
        <w:rPr>
          <w:rFonts w:ascii="Times New Roman" w:hAnsi="Times New Roman" w:cs="Times New Roman"/>
          <w:sz w:val="20"/>
        </w:rPr>
      </w:pPr>
      <w:r w:rsidRPr="00BA2739">
        <w:rPr>
          <w:rFonts w:ascii="Times New Roman" w:hAnsi="Times New Roman" w:cs="Times New Roman"/>
          <w:sz w:val="20"/>
        </w:rPr>
        <w:t>………… (Name)                                    Name of Bank _________________________________</w:t>
      </w:r>
    </w:p>
    <w:p w:rsidR="00BA2739" w:rsidRPr="00BA2739" w:rsidRDefault="00BA2739" w:rsidP="007422C4">
      <w:pPr>
        <w:tabs>
          <w:tab w:val="left" w:pos="-1440"/>
          <w:tab w:val="left" w:pos="-720"/>
          <w:tab w:val="left" w:pos="0"/>
          <w:tab w:val="left" w:pos="720"/>
          <w:tab w:val="left" w:pos="1440"/>
          <w:tab w:val="left" w:pos="2160"/>
          <w:tab w:val="left" w:pos="2880"/>
          <w:tab w:val="left" w:pos="324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outlineLvl w:val="0"/>
        <w:rPr>
          <w:rFonts w:ascii="Times New Roman" w:hAnsi="Times New Roman" w:cs="Times New Roman"/>
          <w:sz w:val="20"/>
        </w:rPr>
      </w:pPr>
      <w:r w:rsidRPr="00BA2739">
        <w:rPr>
          <w:rFonts w:ascii="Times New Roman" w:hAnsi="Times New Roman" w:cs="Times New Roman"/>
          <w:sz w:val="20"/>
        </w:rPr>
        <w:t xml:space="preserve">………… (Official address)             </w:t>
      </w:r>
      <w:r w:rsidRPr="00BA2739">
        <w:rPr>
          <w:rFonts w:ascii="Times New Roman" w:hAnsi="Times New Roman" w:cs="Times New Roman"/>
          <w:sz w:val="20"/>
        </w:rPr>
        <w:tab/>
        <w:t>Address          __________________________________</w:t>
      </w:r>
    </w:p>
    <w:p w:rsidR="00BA2739" w:rsidRPr="00BA2739" w:rsidRDefault="00BA2739" w:rsidP="007422C4">
      <w:pPr>
        <w:spacing w:after="0" w:line="240" w:lineRule="auto"/>
        <w:jc w:val="both"/>
        <w:rPr>
          <w:rFonts w:ascii="Times New Roman" w:hAnsi="Times New Roman" w:cs="Times New Roman"/>
          <w:szCs w:val="24"/>
        </w:rPr>
      </w:pPr>
      <w:r w:rsidRPr="00BA2739">
        <w:rPr>
          <w:rFonts w:ascii="Times New Roman" w:hAnsi="Times New Roman" w:cs="Times New Roman"/>
          <w:sz w:val="20"/>
        </w:rPr>
        <w:tab/>
      </w:r>
      <w:r w:rsidRPr="00BA2739">
        <w:rPr>
          <w:rFonts w:ascii="Times New Roman" w:hAnsi="Times New Roman" w:cs="Times New Roman"/>
          <w:sz w:val="20"/>
        </w:rPr>
        <w:tab/>
      </w:r>
      <w:r w:rsidRPr="00BA2739">
        <w:rPr>
          <w:rFonts w:ascii="Times New Roman" w:hAnsi="Times New Roman" w:cs="Times New Roman"/>
          <w:sz w:val="20"/>
        </w:rPr>
        <w:tab/>
      </w:r>
      <w:r w:rsidRPr="00BA2739">
        <w:rPr>
          <w:rFonts w:ascii="Times New Roman" w:hAnsi="Times New Roman" w:cs="Times New Roman"/>
          <w:sz w:val="20"/>
        </w:rPr>
        <w:tab/>
      </w:r>
      <w:r w:rsidRPr="00BA2739">
        <w:rPr>
          <w:rFonts w:ascii="Times New Roman" w:hAnsi="Times New Roman" w:cs="Times New Roman"/>
          <w:sz w:val="20"/>
        </w:rPr>
        <w:tab/>
        <w:t xml:space="preserve">        Date ___________________________________</w:t>
      </w:r>
    </w:p>
    <w:p w:rsidR="00F040EF" w:rsidRPr="00BA2739" w:rsidRDefault="00F040EF" w:rsidP="007422C4">
      <w:pPr>
        <w:spacing w:after="0" w:line="240" w:lineRule="auto"/>
        <w:rPr>
          <w:rFonts w:ascii="Times New Roman" w:hAnsi="Times New Roman" w:cs="Times New Roman"/>
        </w:rPr>
      </w:pPr>
    </w:p>
    <w:sectPr w:rsidR="00F040EF" w:rsidRPr="00BA2739" w:rsidSect="00064256">
      <w:headerReference w:type="default" r:id="rId10"/>
      <w:footerReference w:type="even" r:id="rId11"/>
      <w:footerReference w:type="default" r:id="rId12"/>
      <w:pgSz w:w="12240" w:h="15840"/>
      <w:pgMar w:top="720" w:right="1296" w:bottom="720" w:left="1728" w:header="288" w:footer="28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3B9A" w:rsidRDefault="00613B9A" w:rsidP="00BA2739">
      <w:pPr>
        <w:spacing w:after="0" w:line="240" w:lineRule="auto"/>
      </w:pPr>
      <w:r>
        <w:separator/>
      </w:r>
    </w:p>
  </w:endnote>
  <w:endnote w:type="continuationSeparator" w:id="1">
    <w:p w:rsidR="00613B9A" w:rsidRDefault="00613B9A" w:rsidP="00BA27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ALGIKH+TimesNewRoman">
    <w:altName w:val="Bold"/>
    <w:charset w:val="00"/>
    <w:family w:val="roman"/>
    <w:pitch w:val="default"/>
    <w:sig w:usb0="00000000" w:usb1="00000000" w:usb2="00000000" w:usb3="00000000" w:csb0="00000000" w:csb1="00000000"/>
  </w:font>
  <w:font w:name="AJJGEH+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243" w:rsidRDefault="00AD7243">
    <w:pPr>
      <w:pStyle w:val="Footer"/>
      <w:tabs>
        <w:tab w:val="clear" w:pos="8640"/>
        <w:tab w:val="decimal" w:pos="4320"/>
        <w:tab w:val="right" w:pos="6570"/>
        <w:tab w:val="right" w:pos="9720"/>
      </w:tabs>
    </w:pPr>
    <w:r>
      <w:t>NA – Not applicable</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243" w:rsidRPr="009C7B27" w:rsidRDefault="00AD7243" w:rsidP="00064256">
    <w:pPr>
      <w:pStyle w:val="Footer"/>
      <w:rPr>
        <w:sz w:val="20"/>
      </w:rPr>
    </w:pPr>
    <w:r>
      <w:rPr>
        <w:sz w:val="20"/>
      </w:rPr>
      <w:t>Contractor</w:t>
    </w:r>
    <w:r w:rsidRPr="009C7B27">
      <w:rPr>
        <w:sz w:val="20"/>
      </w:rPr>
      <w:t xml:space="preserve">                                                                  </w:t>
    </w:r>
    <w:r>
      <w:rPr>
        <w:sz w:val="20"/>
      </w:rPr>
      <w:t xml:space="preserve">                                                      Executive Engineer</w:t>
    </w:r>
  </w:p>
  <w:p w:rsidR="00AD7243" w:rsidRPr="009C7B27" w:rsidRDefault="00AD7243" w:rsidP="00064256">
    <w:pPr>
      <w:pStyle w:val="Footer"/>
      <w:rPr>
        <w:sz w:val="20"/>
      </w:rPr>
    </w:pPr>
    <w:r w:rsidRPr="009C7B27">
      <w:rPr>
        <w:sz w:val="20"/>
      </w:rPr>
      <w:tab/>
      <w:t xml:space="preserve">                                                                                     </w:t>
    </w:r>
    <w:r>
      <w:rPr>
        <w:sz w:val="20"/>
      </w:rPr>
      <w:t xml:space="preserve">                                                Public Works Department</w:t>
    </w:r>
  </w:p>
  <w:p w:rsidR="00AD7243" w:rsidRPr="009C7B27" w:rsidRDefault="00AD7243" w:rsidP="00064256">
    <w:pPr>
      <w:pStyle w:val="Footer"/>
      <w:rPr>
        <w:sz w:val="20"/>
      </w:rPr>
    </w:pPr>
    <w:r w:rsidRPr="009C7B27">
      <w:rPr>
        <w:sz w:val="20"/>
      </w:rPr>
      <w:tab/>
      <w:t xml:space="preserve">                                                                    </w:t>
    </w:r>
    <w:r>
      <w:rPr>
        <w:sz w:val="20"/>
      </w:rPr>
      <w:t xml:space="preserve">                                                                  Hassan Division, Hassan</w:t>
    </w:r>
  </w:p>
  <w:p w:rsidR="00AD7243" w:rsidRDefault="00AD7243">
    <w:pPr>
      <w:pStyle w:val="Footer"/>
      <w:tabs>
        <w:tab w:val="clear" w:pos="4320"/>
        <w:tab w:val="clear" w:pos="8640"/>
        <w:tab w:val="center" w:pos="5040"/>
        <w:tab w:val="left" w:pos="5850"/>
        <w:tab w:val="right" w:pos="10350"/>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3B9A" w:rsidRDefault="00613B9A" w:rsidP="00BA2739">
      <w:pPr>
        <w:spacing w:after="0" w:line="240" w:lineRule="auto"/>
      </w:pPr>
      <w:r>
        <w:separator/>
      </w:r>
    </w:p>
  </w:footnote>
  <w:footnote w:type="continuationSeparator" w:id="1">
    <w:p w:rsidR="00613B9A" w:rsidRDefault="00613B9A" w:rsidP="00BA2739">
      <w:pPr>
        <w:spacing w:after="0" w:line="240" w:lineRule="auto"/>
      </w:pPr>
      <w:r>
        <w:continuationSeparator/>
      </w:r>
    </w:p>
  </w:footnote>
  <w:footnote w:id="2">
    <w:p w:rsidR="00AD7243" w:rsidRDefault="00AD7243" w:rsidP="00BA2739">
      <w:pPr>
        <w:pStyle w:val="FootnoteText"/>
      </w:pPr>
      <w:r>
        <w:rPr>
          <w:rStyle w:val="FootnoteCharacters"/>
        </w:rPr>
        <w:footnoteRef/>
      </w:r>
    </w:p>
  </w:footnote>
  <w:footnote w:id="3">
    <w:p w:rsidR="00AD7243" w:rsidRDefault="00AD7243" w:rsidP="00BA2739">
      <w:pPr>
        <w:pStyle w:val="FootnoteText"/>
      </w:pPr>
      <w:r>
        <w:rPr>
          <w:rStyle w:val="FootnoteCharacters"/>
        </w:rPr>
        <w:footnoteRef/>
      </w:r>
    </w:p>
  </w:footnote>
  <w:footnote w:id="4">
    <w:p w:rsidR="00AD7243" w:rsidRDefault="00AD7243" w:rsidP="00BA2739">
      <w:pPr>
        <w:pStyle w:val="FootnoteText"/>
      </w:pPr>
      <w:r>
        <w:rPr>
          <w:rStyle w:val="FootnoteCharacters"/>
        </w:rPr>
        <w:footnoteRef/>
      </w:r>
    </w:p>
  </w:footnote>
  <w:footnote w:id="5">
    <w:p w:rsidR="00AD7243" w:rsidRDefault="00AD7243" w:rsidP="00BA2739">
      <w:pPr>
        <w:pStyle w:val="FootnoteText"/>
      </w:pPr>
      <w:r>
        <w:rPr>
          <w:rStyle w:val="FootnoteCharacters"/>
        </w:rPr>
        <w:footnoteRef/>
      </w:r>
    </w:p>
  </w:footnote>
  <w:footnote w:id="6">
    <w:p w:rsidR="00AD7243" w:rsidRDefault="00AD7243" w:rsidP="00BA2739">
      <w:pPr>
        <w:pStyle w:val="FootnoteText"/>
      </w:pPr>
      <w:r>
        <w:rPr>
          <w:rStyle w:val="FootnoteCharacters"/>
        </w:rPr>
        <w:footnoteRef/>
      </w:r>
    </w:p>
  </w:footnote>
  <w:footnote w:id="7">
    <w:p w:rsidR="00AD7243" w:rsidRDefault="00AD7243" w:rsidP="00BA2739">
      <w:pPr>
        <w:pStyle w:val="FootnoteText"/>
        <w:rPr>
          <w:b/>
          <w:bCs/>
        </w:rPr>
      </w:pPr>
      <w:r>
        <w:rPr>
          <w:rStyle w:val="FootnoteCharacters"/>
        </w:rPr>
        <w:footnoteRef/>
      </w:r>
    </w:p>
  </w:footnote>
  <w:footnote w:id="8">
    <w:p w:rsidR="00AD7243" w:rsidRDefault="00AD7243" w:rsidP="00BA2739">
      <w:pPr>
        <w:pStyle w:val="FootnoteText"/>
      </w:pPr>
      <w:r>
        <w:rPr>
          <w:rStyle w:val="FootnoteCharacters"/>
        </w:rPr>
        <w:footnoteRef/>
      </w:r>
    </w:p>
  </w:footnote>
  <w:footnote w:id="9">
    <w:p w:rsidR="00AD7243" w:rsidRDefault="00AD7243" w:rsidP="00BA2739">
      <w:pPr>
        <w:pStyle w:val="FootnoteText"/>
      </w:pPr>
      <w:r>
        <w:rPr>
          <w:rStyle w:val="FootnoteCharacters"/>
        </w:rPr>
        <w:footnoteRef/>
      </w:r>
    </w:p>
  </w:footnote>
  <w:footnote w:id="10">
    <w:p w:rsidR="00AD7243" w:rsidRDefault="00AD7243" w:rsidP="00BA2739">
      <w:pPr>
        <w:pStyle w:val="FootnoteText"/>
      </w:pPr>
      <w:r>
        <w:rPr>
          <w:rStyle w:val="FootnoteCharacters"/>
        </w:rPr>
        <w:footnoteRef/>
      </w:r>
    </w:p>
  </w:footnote>
  <w:footnote w:id="11">
    <w:p w:rsidR="00AD7243" w:rsidRDefault="00AD7243" w:rsidP="00BA2739">
      <w:pPr>
        <w:pStyle w:val="FootnoteText"/>
      </w:pPr>
      <w:r>
        <w:rPr>
          <w:rStyle w:val="FootnoteCharacters"/>
        </w:rPr>
        <w:footnoteRef/>
      </w:r>
    </w:p>
  </w:footnote>
  <w:footnote w:id="12">
    <w:p w:rsidR="00AD7243" w:rsidRDefault="00AD7243" w:rsidP="00BA2739">
      <w:pPr>
        <w:pStyle w:val="FootnoteText"/>
      </w:pPr>
      <w:r>
        <w:rPr>
          <w:rStyle w:val="FootnoteCharacters"/>
        </w:rPr>
        <w:footnoteRef/>
      </w:r>
    </w:p>
  </w:footnote>
  <w:footnote w:id="13">
    <w:p w:rsidR="00AD7243" w:rsidRDefault="00AD7243" w:rsidP="00BA2739">
      <w:pPr>
        <w:pStyle w:val="FootnoteText"/>
      </w:pPr>
      <w:r>
        <w:rPr>
          <w:rStyle w:val="FootnoteCharacters"/>
        </w:rPr>
        <w:footnoteRef/>
      </w:r>
      <w:r>
        <w:tab/>
        <w:t xml:space="preserve">                                                                                                                                                                                                                                                                                                                                                                                                                                                                                                                                                                                                                                   </w:t>
      </w:r>
    </w:p>
  </w:footnote>
  <w:footnote w:id="14">
    <w:p w:rsidR="00AD7243" w:rsidRDefault="00AD7243" w:rsidP="00BA2739">
      <w:pPr>
        <w:pStyle w:val="FootnoteText"/>
      </w:pPr>
      <w:r>
        <w:rPr>
          <w:rStyle w:val="FootnoteCharacters"/>
        </w:rPr>
        <w:footnoteRef/>
      </w:r>
    </w:p>
    <w:p w:rsidR="00AD7243" w:rsidRDefault="00AD7243" w:rsidP="00BA2739">
      <w:pPr>
        <w:pStyle w:val="FootnoteText"/>
      </w:pPr>
    </w:p>
    <w:p w:rsidR="00AD7243" w:rsidRDefault="00AD7243" w:rsidP="00BA2739">
      <w:pPr>
        <w:pStyle w:val="FootnoteText"/>
      </w:pPr>
    </w:p>
    <w:p w:rsidR="00AD7243" w:rsidRDefault="00AD7243" w:rsidP="00BA2739">
      <w:pPr>
        <w:pStyle w:val="FootnoteText"/>
      </w:pPr>
    </w:p>
  </w:footnote>
  <w:footnote w:id="15">
    <w:p w:rsidR="00AD7243" w:rsidRDefault="00AD7243" w:rsidP="00BA2739">
      <w:pPr>
        <w:pStyle w:val="FootnoteText"/>
        <w:rPr>
          <w:i/>
          <w:iCs/>
        </w:rPr>
      </w:pPr>
      <w:r>
        <w:rPr>
          <w:rStyle w:val="FootnoteCharacters"/>
        </w:rPr>
        <w:footnoteRef/>
      </w:r>
    </w:p>
  </w:footnote>
  <w:footnote w:id="16">
    <w:p w:rsidR="00AD7243" w:rsidRDefault="00AD7243" w:rsidP="00BA2739">
      <w:pPr>
        <w:pStyle w:val="FootnoteText"/>
      </w:pPr>
      <w:r>
        <w:rPr>
          <w:rStyle w:val="FootnoteCharacters"/>
        </w:rPr>
        <w:footnoteRef/>
      </w:r>
    </w:p>
  </w:footnote>
  <w:footnote w:id="17">
    <w:p w:rsidR="00AD7243" w:rsidRDefault="00AD7243" w:rsidP="00BA2739">
      <w:pPr>
        <w:pStyle w:val="FootnoteText"/>
        <w:rPr>
          <w:i/>
          <w:iCs/>
        </w:rPr>
      </w:pPr>
      <w:r>
        <w:rPr>
          <w:rStyle w:val="FootnoteCharacters"/>
        </w:rPr>
        <w:footnoteRef/>
      </w:r>
    </w:p>
  </w:footnote>
  <w:footnote w:id="18">
    <w:p w:rsidR="00AD7243" w:rsidRDefault="00AD7243" w:rsidP="00BA2739">
      <w:pPr>
        <w:pStyle w:val="FootnoteText"/>
      </w:pPr>
      <w:r>
        <w:rPr>
          <w:rStyle w:val="FootnoteCharacters"/>
        </w:rPr>
        <w:footnoteRef/>
      </w:r>
    </w:p>
  </w:footnote>
  <w:footnote w:id="19">
    <w:p w:rsidR="00AD7243" w:rsidRDefault="00AD7243" w:rsidP="00BA2739">
      <w:pPr>
        <w:pStyle w:val="FootnoteText"/>
      </w:pPr>
      <w:r>
        <w:rPr>
          <w:rStyle w:val="FootnoteCharacters"/>
        </w:rPr>
        <w:footnoteRef/>
      </w:r>
    </w:p>
  </w:footnote>
  <w:footnote w:id="20">
    <w:p w:rsidR="00AD7243" w:rsidRDefault="00AD7243" w:rsidP="00BA2739">
      <w:pPr>
        <w:pStyle w:val="FootnoteText"/>
      </w:pPr>
      <w:r>
        <w:rPr>
          <w:rStyle w:val="FootnoteCharacters"/>
        </w:rPr>
        <w:footnoteRef/>
      </w:r>
    </w:p>
  </w:footnote>
  <w:footnote w:id="21">
    <w:p w:rsidR="00AD7243" w:rsidRDefault="00AD7243" w:rsidP="00BA2739">
      <w:pPr>
        <w:pStyle w:val="FootnoteText"/>
      </w:pPr>
      <w:r>
        <w:rPr>
          <w:rStyle w:val="FootnoteCharacters"/>
        </w:rPr>
        <w:footnoteRef/>
      </w:r>
    </w:p>
  </w:footnote>
  <w:footnote w:id="22">
    <w:p w:rsidR="00AD7243" w:rsidRDefault="00AD7243" w:rsidP="00BA2739">
      <w:pPr>
        <w:pStyle w:val="FootnoteText"/>
      </w:pPr>
      <w:r>
        <w:rPr>
          <w:rStyle w:val="FootnoteCharacters"/>
        </w:rPr>
        <w:footnoteRef/>
      </w:r>
    </w:p>
  </w:footnote>
  <w:footnote w:id="23">
    <w:p w:rsidR="00AD7243" w:rsidRDefault="00AD7243" w:rsidP="00BA2739">
      <w:pPr>
        <w:pStyle w:val="FootnoteText"/>
      </w:pPr>
      <w:r>
        <w:rPr>
          <w:rStyle w:val="FootnoteCharacters"/>
        </w:rPr>
        <w:footnoteRef/>
      </w:r>
    </w:p>
  </w:footnote>
  <w:footnote w:id="24">
    <w:p w:rsidR="00AD7243" w:rsidRDefault="00AD7243" w:rsidP="00BA2739">
      <w:pPr>
        <w:pStyle w:val="FootnoteText"/>
      </w:pPr>
      <w:r>
        <w:rPr>
          <w:rStyle w:val="FootnoteCharacters"/>
        </w:rPr>
        <w:footnoteRef/>
      </w:r>
    </w:p>
  </w:footnote>
  <w:footnote w:id="25">
    <w:p w:rsidR="00AD7243" w:rsidRDefault="00AD7243" w:rsidP="00BA2739">
      <w:pPr>
        <w:pStyle w:val="FootnoteText"/>
      </w:pPr>
      <w:r>
        <w:rPr>
          <w:rStyle w:val="FootnoteCharacters"/>
        </w:rPr>
        <w:footnoteRef/>
      </w:r>
    </w:p>
  </w:footnote>
  <w:footnote w:id="26">
    <w:p w:rsidR="00AD7243" w:rsidRDefault="00AD7243" w:rsidP="00BA2739">
      <w:pPr>
        <w:pStyle w:val="FootnoteText"/>
      </w:pPr>
      <w:r>
        <w:rPr>
          <w:rStyle w:val="FootnoteCharacters"/>
        </w:rPr>
        <w:footnoteRef/>
      </w:r>
    </w:p>
  </w:footnote>
  <w:footnote w:id="27">
    <w:p w:rsidR="00AD7243" w:rsidRDefault="00AD7243" w:rsidP="00BA2739">
      <w:pPr>
        <w:pStyle w:val="FootnoteText"/>
      </w:pPr>
      <w:r>
        <w:rPr>
          <w:rStyle w:val="FootnoteCharacters"/>
        </w:rPr>
        <w:footnoteRef/>
      </w:r>
    </w:p>
  </w:footnote>
  <w:footnote w:id="28">
    <w:p w:rsidR="00AD7243" w:rsidRDefault="00AD7243" w:rsidP="00BA2739">
      <w:pPr>
        <w:pStyle w:val="FootnoteText"/>
      </w:pPr>
      <w:r>
        <w:rPr>
          <w:rStyle w:val="FootnoteCharacters"/>
        </w:rPr>
        <w:footnoteRef/>
      </w:r>
    </w:p>
  </w:footnote>
  <w:footnote w:id="29">
    <w:p w:rsidR="00AD7243" w:rsidRDefault="00AD7243" w:rsidP="00BA2739">
      <w:pPr>
        <w:pStyle w:val="FootnoteText"/>
      </w:pPr>
      <w:r>
        <w:rPr>
          <w:rStyle w:val="FootnoteCharacters"/>
        </w:rPr>
        <w:footnoteRef/>
      </w:r>
    </w:p>
  </w:footnote>
  <w:footnote w:id="30">
    <w:p w:rsidR="00AD7243" w:rsidRDefault="00AD7243" w:rsidP="00BA2739">
      <w:pPr>
        <w:pStyle w:val="FootnoteText"/>
      </w:pPr>
      <w:r>
        <w:rPr>
          <w:rStyle w:val="FootnoteCharacters"/>
        </w:rPr>
        <w:footnoteRef/>
      </w:r>
    </w:p>
  </w:footnote>
  <w:footnote w:id="31">
    <w:p w:rsidR="00AD7243" w:rsidRDefault="00AD7243" w:rsidP="00BA2739">
      <w:pPr>
        <w:pStyle w:val="FootnoteText"/>
      </w:pPr>
      <w:r>
        <w:rPr>
          <w:rStyle w:val="FootnoteCharacters"/>
        </w:rPr>
        <w:footnoteRef/>
      </w:r>
    </w:p>
  </w:footnote>
  <w:footnote w:id="32">
    <w:p w:rsidR="00AD7243" w:rsidRDefault="00AD7243" w:rsidP="00BA2739">
      <w:pPr>
        <w:pStyle w:val="FootnoteText"/>
      </w:pPr>
      <w:r>
        <w:rPr>
          <w:rStyle w:val="FootnoteCharacters"/>
        </w:rPr>
        <w:footnoteRef/>
      </w:r>
    </w:p>
  </w:footnote>
  <w:footnote w:id="33">
    <w:p w:rsidR="00AD7243" w:rsidRDefault="00AD7243" w:rsidP="00BA2739">
      <w:pPr>
        <w:pStyle w:val="FootnoteText"/>
      </w:pPr>
      <w:r>
        <w:rPr>
          <w:rStyle w:val="FootnoteCharacters"/>
        </w:rPr>
        <w:footnoteRef/>
      </w:r>
    </w:p>
  </w:footnote>
  <w:footnote w:id="34">
    <w:p w:rsidR="00AD7243" w:rsidRDefault="00AD7243" w:rsidP="00BA2739">
      <w:pPr>
        <w:pStyle w:val="FootnoteText"/>
      </w:pPr>
      <w:r>
        <w:rPr>
          <w:rStyle w:val="FootnoteCharacters"/>
        </w:rPr>
        <w:footnoteRef/>
      </w:r>
    </w:p>
  </w:footnote>
  <w:footnote w:id="35">
    <w:p w:rsidR="00AD7243" w:rsidRDefault="00AD7243" w:rsidP="00BA2739">
      <w:pPr>
        <w:pStyle w:val="FootnoteText"/>
      </w:pPr>
      <w:r>
        <w:rPr>
          <w:rStyle w:val="FootnoteCharacters"/>
        </w:rPr>
        <w:footnoteRef/>
      </w:r>
    </w:p>
  </w:footnote>
  <w:footnote w:id="36">
    <w:p w:rsidR="00AD7243" w:rsidRDefault="00AD7243" w:rsidP="00BA2739">
      <w:pPr>
        <w:pStyle w:val="FootnoteText"/>
      </w:pPr>
      <w:r>
        <w:rPr>
          <w:rStyle w:val="FootnoteCharacters"/>
        </w:rPr>
        <w:footnoteRef/>
      </w:r>
    </w:p>
  </w:footnote>
  <w:footnote w:id="37">
    <w:p w:rsidR="00AD7243" w:rsidRDefault="00AD7243" w:rsidP="00BA273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0"/>
        </w:rPr>
      </w:pPr>
      <w:r>
        <w:rPr>
          <w:rStyle w:val="FootnoteCharacters"/>
        </w:rPr>
        <w:footnoteRef/>
      </w:r>
    </w:p>
  </w:footnote>
  <w:footnote w:id="38">
    <w:p w:rsidR="00AD7243" w:rsidRDefault="00AD7243" w:rsidP="00BA2739">
      <w:pPr>
        <w:pStyle w:val="FootnoteText"/>
      </w:pPr>
      <w:r>
        <w:rPr>
          <w:rStyle w:val="FootnoteCharacters"/>
        </w:rPr>
        <w:footnoteRef/>
      </w:r>
    </w:p>
  </w:footnote>
  <w:footnote w:id="39">
    <w:p w:rsidR="00AD7243" w:rsidRPr="000A12A8" w:rsidRDefault="00AD7243" w:rsidP="00BA273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hanging="720"/>
        <w:rPr>
          <w:rFonts w:ascii="Times New Roman" w:hAnsi="Times New Roman" w:cs="Times New Roman"/>
          <w:szCs w:val="24"/>
        </w:rPr>
      </w:pPr>
      <w:r w:rsidRPr="000A12A8">
        <w:rPr>
          <w:rStyle w:val="FootnoteReference"/>
          <w:rFonts w:ascii="Times New Roman" w:hAnsi="Times New Roman" w:cs="Times New Roman"/>
          <w:szCs w:val="24"/>
        </w:rPr>
        <w:footnoteRef/>
      </w:r>
      <w:r w:rsidRPr="000A12A8">
        <w:rPr>
          <w:rFonts w:ascii="Times New Roman" w:hAnsi="Times New Roman" w:cs="Times New Roman"/>
          <w:szCs w:val="24"/>
        </w:rPr>
        <w:t xml:space="preserve"> An amount shall be inserted by the Guarantor, representing the percentage of the EMD amount specified in the Contract .</w:t>
      </w:r>
    </w:p>
  </w:footnote>
  <w:footnote w:id="40">
    <w:p w:rsidR="00AD7243" w:rsidRPr="000A12A8" w:rsidRDefault="00AD7243" w:rsidP="00BA273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hanging="720"/>
        <w:rPr>
          <w:rFonts w:ascii="Times New Roman" w:hAnsi="Times New Roman" w:cs="Times New Roman"/>
          <w:szCs w:val="24"/>
        </w:rPr>
      </w:pPr>
      <w:r w:rsidRPr="000A12A8">
        <w:rPr>
          <w:rStyle w:val="FootnoteReference"/>
          <w:rFonts w:ascii="Times New Roman" w:hAnsi="Times New Roman" w:cs="Times New Roman"/>
          <w:szCs w:val="24"/>
        </w:rPr>
        <w:footnoteRef/>
      </w:r>
      <w:r w:rsidRPr="000A12A8">
        <w:rPr>
          <w:rFonts w:ascii="Times New Roman" w:hAnsi="Times New Roman" w:cs="Times New Roman"/>
          <w:szCs w:val="24"/>
        </w:rPr>
        <w:t xml:space="preserve"> An amount shall be inserted by the Guarantor, representing the percentage of the EMD amount specified in the Contract .</w:t>
      </w:r>
    </w:p>
    <w:p w:rsidR="00AD7243" w:rsidRDefault="00AD7243" w:rsidP="00BA2739">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243" w:rsidRPr="005911C8" w:rsidRDefault="00AD7243" w:rsidP="00064256">
    <w:pPr>
      <w:pStyle w:val="Header"/>
      <w:jc w:val="center"/>
      <w:rPr>
        <w:sz w:val="20"/>
      </w:rPr>
    </w:pPr>
    <w:r w:rsidRPr="005911C8">
      <w:rPr>
        <w:sz w:val="20"/>
      </w:rPr>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1"/>
    <w:lvl w:ilvl="0">
      <w:start w:val="30"/>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
    <w:nsid w:val="00000003"/>
    <w:multiLevelType w:val="singleLevel"/>
    <w:tmpl w:val="00000003"/>
    <w:name w:val="WW8Num2"/>
    <w:lvl w:ilvl="0">
      <w:start w:val="1"/>
      <w:numFmt w:val="lowerLetter"/>
      <w:lvlText w:val="(%1)"/>
      <w:lvlJc w:val="left"/>
      <w:pPr>
        <w:tabs>
          <w:tab w:val="num" w:pos="1080"/>
        </w:tabs>
        <w:ind w:left="1080" w:hanging="360"/>
      </w:pPr>
    </w:lvl>
  </w:abstractNum>
  <w:abstractNum w:abstractNumId="3">
    <w:nsid w:val="00000004"/>
    <w:multiLevelType w:val="multilevel"/>
    <w:tmpl w:val="00000004"/>
    <w:name w:val="WW8Num3"/>
    <w:lvl w:ilvl="0">
      <w:start w:val="3"/>
      <w:numFmt w:val="decimal"/>
      <w:lvlText w:val="%1"/>
      <w:lvlJc w:val="left"/>
      <w:pPr>
        <w:tabs>
          <w:tab w:val="num" w:pos="0"/>
        </w:tabs>
        <w:ind w:left="360" w:hanging="360"/>
      </w:pPr>
    </w:lvl>
    <w:lvl w:ilvl="1">
      <w:start w:val="4"/>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4">
    <w:nsid w:val="00000005"/>
    <w:multiLevelType w:val="singleLevel"/>
    <w:tmpl w:val="00000005"/>
    <w:name w:val="WW8Num4"/>
    <w:lvl w:ilvl="0">
      <w:start w:val="4"/>
      <w:numFmt w:val="decimal"/>
      <w:lvlText w:val="(%1)"/>
      <w:lvlJc w:val="left"/>
      <w:pPr>
        <w:tabs>
          <w:tab w:val="num" w:pos="720"/>
        </w:tabs>
        <w:ind w:left="720" w:hanging="360"/>
      </w:pPr>
    </w:lvl>
  </w:abstractNum>
  <w:abstractNum w:abstractNumId="5">
    <w:nsid w:val="00000006"/>
    <w:multiLevelType w:val="singleLevel"/>
    <w:tmpl w:val="00000006"/>
    <w:name w:val="WW8Num6"/>
    <w:lvl w:ilvl="0">
      <w:start w:val="1"/>
      <w:numFmt w:val="bullet"/>
      <w:lvlText w:val=""/>
      <w:lvlJc w:val="left"/>
      <w:pPr>
        <w:tabs>
          <w:tab w:val="num" w:pos="720"/>
        </w:tabs>
        <w:ind w:left="720" w:hanging="360"/>
      </w:pPr>
      <w:rPr>
        <w:rFonts w:ascii="Symbol" w:hAnsi="Symbol"/>
      </w:rPr>
    </w:lvl>
  </w:abstractNum>
  <w:abstractNum w:abstractNumId="6">
    <w:nsid w:val="00000007"/>
    <w:multiLevelType w:val="multilevel"/>
    <w:tmpl w:val="00000007"/>
    <w:name w:val="WW8Num7"/>
    <w:lvl w:ilvl="0">
      <w:start w:val="11"/>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
    <w:nsid w:val="00000008"/>
    <w:multiLevelType w:val="singleLevel"/>
    <w:tmpl w:val="00000008"/>
    <w:lvl w:ilvl="0">
      <w:start w:val="1"/>
      <w:numFmt w:val="lowerLetter"/>
      <w:lvlText w:val="(%1)"/>
      <w:lvlJc w:val="left"/>
      <w:pPr>
        <w:tabs>
          <w:tab w:val="num" w:pos="0"/>
        </w:tabs>
        <w:ind w:left="1350" w:hanging="360"/>
      </w:pPr>
    </w:lvl>
  </w:abstractNum>
  <w:abstractNum w:abstractNumId="8">
    <w:nsid w:val="00000009"/>
    <w:multiLevelType w:val="multilevel"/>
    <w:tmpl w:val="00000009"/>
    <w:name w:val="WW8Num9"/>
    <w:lvl w:ilvl="0">
      <w:start w:val="32"/>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0000000A"/>
    <w:multiLevelType w:val="multilevel"/>
    <w:tmpl w:val="0000000A"/>
    <w:name w:val="WW8Num10"/>
    <w:lvl w:ilvl="0">
      <w:start w:val="35"/>
      <w:numFmt w:val="decimal"/>
      <w:lvlText w:val="%1"/>
      <w:lvlJc w:val="left"/>
      <w:pPr>
        <w:tabs>
          <w:tab w:val="num" w:pos="360"/>
        </w:tabs>
        <w:ind w:left="360" w:hanging="360"/>
      </w:pPr>
    </w:lvl>
    <w:lvl w:ilvl="1">
      <w:start w:val="5"/>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0">
    <w:nsid w:val="0000000B"/>
    <w:multiLevelType w:val="multilevel"/>
    <w:tmpl w:val="0000000B"/>
    <w:name w:val="WW8Num11"/>
    <w:lvl w:ilvl="0">
      <w:start w:val="20"/>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1">
    <w:nsid w:val="0000000C"/>
    <w:multiLevelType w:val="multilevel"/>
    <w:tmpl w:val="0000000C"/>
    <w:name w:val="WW8Num12"/>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2">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3">
    <w:nsid w:val="0000000E"/>
    <w:multiLevelType w:val="singleLevel"/>
    <w:tmpl w:val="0000000E"/>
    <w:name w:val="WW8Num15"/>
    <w:lvl w:ilvl="0">
      <w:start w:val="17"/>
      <w:numFmt w:val="decimal"/>
      <w:lvlText w:val="%1."/>
      <w:lvlJc w:val="left"/>
      <w:pPr>
        <w:tabs>
          <w:tab w:val="num" w:pos="900"/>
        </w:tabs>
        <w:ind w:left="900" w:hanging="360"/>
      </w:pPr>
    </w:lvl>
  </w:abstractNum>
  <w:abstractNum w:abstractNumId="14">
    <w:nsid w:val="0000000F"/>
    <w:multiLevelType w:val="multilevel"/>
    <w:tmpl w:val="0000000F"/>
    <w:name w:val="WW8Num16"/>
    <w:lvl w:ilvl="0">
      <w:start w:val="1"/>
      <w:numFmt w:val="lowerLetter"/>
      <w:lvlText w:val="(%1)"/>
      <w:lvlJc w:val="left"/>
      <w:pPr>
        <w:tabs>
          <w:tab w:val="num" w:pos="1080"/>
        </w:tabs>
        <w:ind w:left="1080" w:hanging="360"/>
      </w:pPr>
    </w:lvl>
    <w:lvl w:ilvl="1">
      <w:start w:val="1"/>
      <w:numFmt w:val="decimal"/>
      <w:lvlText w:val="%2."/>
      <w:lvlJc w:val="left"/>
      <w:pPr>
        <w:tabs>
          <w:tab w:val="num" w:pos="2160"/>
        </w:tabs>
        <w:ind w:left="2160" w:hanging="72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15">
    <w:nsid w:val="00000010"/>
    <w:multiLevelType w:val="multilevel"/>
    <w:tmpl w:val="00000010"/>
    <w:name w:val="WW8Num17"/>
    <w:lvl w:ilvl="0">
      <w:start w:val="4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6">
    <w:nsid w:val="00000011"/>
    <w:multiLevelType w:val="singleLevel"/>
    <w:tmpl w:val="00000011"/>
    <w:name w:val="WW8Num18"/>
    <w:lvl w:ilvl="0">
      <w:start w:val="4"/>
      <w:numFmt w:val="decimal"/>
      <w:lvlText w:val="%1."/>
      <w:lvlJc w:val="left"/>
      <w:pPr>
        <w:tabs>
          <w:tab w:val="num" w:pos="1095"/>
        </w:tabs>
        <w:ind w:left="1095" w:hanging="555"/>
      </w:pPr>
    </w:lvl>
  </w:abstractNum>
  <w:abstractNum w:abstractNumId="17">
    <w:nsid w:val="00000012"/>
    <w:multiLevelType w:val="multilevel"/>
    <w:tmpl w:val="00000012"/>
    <w:name w:val="WW8Num20"/>
    <w:lvl w:ilvl="0">
      <w:start w:val="10"/>
      <w:numFmt w:val="decimal"/>
      <w:lvlText w:val="%1"/>
      <w:lvlJc w:val="left"/>
      <w:pPr>
        <w:tabs>
          <w:tab w:val="num" w:pos="495"/>
        </w:tabs>
        <w:ind w:left="495" w:hanging="495"/>
      </w:pPr>
    </w:lvl>
    <w:lvl w:ilvl="1">
      <w:start w:val="1"/>
      <w:numFmt w:val="decimal"/>
      <w:lvlText w:val="%1.%2"/>
      <w:lvlJc w:val="left"/>
      <w:pPr>
        <w:tabs>
          <w:tab w:val="num" w:pos="855"/>
        </w:tabs>
        <w:ind w:left="855" w:hanging="495"/>
      </w:pPr>
    </w:lvl>
    <w:lvl w:ilvl="2">
      <w:start w:val="2"/>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160"/>
        </w:tabs>
        <w:ind w:left="2160" w:hanging="72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18">
    <w:nsid w:val="00000013"/>
    <w:multiLevelType w:val="multilevel"/>
    <w:tmpl w:val="00000013"/>
    <w:name w:val="WW8Num22"/>
    <w:lvl w:ilvl="0">
      <w:start w:val="40"/>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9">
    <w:nsid w:val="00000014"/>
    <w:multiLevelType w:val="multilevel"/>
    <w:tmpl w:val="00000014"/>
    <w:name w:val="WW8Num23"/>
    <w:lvl w:ilvl="0">
      <w:start w:val="18"/>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0">
    <w:nsid w:val="00000015"/>
    <w:multiLevelType w:val="multilevel"/>
    <w:tmpl w:val="00000015"/>
    <w:name w:val="WW8Num24"/>
    <w:lvl w:ilvl="0">
      <w:start w:val="34"/>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1">
    <w:nsid w:val="00000016"/>
    <w:multiLevelType w:val="singleLevel"/>
    <w:tmpl w:val="00000016"/>
    <w:name w:val="WW8Num25"/>
    <w:lvl w:ilvl="0">
      <w:start w:val="19"/>
      <w:numFmt w:val="decimal"/>
      <w:lvlText w:val="%1."/>
      <w:lvlJc w:val="left"/>
      <w:pPr>
        <w:tabs>
          <w:tab w:val="num" w:pos="900"/>
        </w:tabs>
        <w:ind w:left="900" w:hanging="360"/>
      </w:pPr>
    </w:lvl>
  </w:abstractNum>
  <w:abstractNum w:abstractNumId="22">
    <w:nsid w:val="00000017"/>
    <w:multiLevelType w:val="singleLevel"/>
    <w:tmpl w:val="00000017"/>
    <w:name w:val="WW8Num26"/>
    <w:lvl w:ilvl="0">
      <w:start w:val="1"/>
      <w:numFmt w:val="lowerLetter"/>
      <w:lvlText w:val="(%1)"/>
      <w:lvlJc w:val="left"/>
      <w:pPr>
        <w:tabs>
          <w:tab w:val="num" w:pos="1080"/>
        </w:tabs>
        <w:ind w:left="1080" w:hanging="360"/>
      </w:pPr>
    </w:lvl>
  </w:abstractNum>
  <w:abstractNum w:abstractNumId="23">
    <w:nsid w:val="00000018"/>
    <w:multiLevelType w:val="multilevel"/>
    <w:tmpl w:val="00000018"/>
    <w:name w:val="WW8Num27"/>
    <w:lvl w:ilvl="0">
      <w:start w:val="3"/>
      <w:numFmt w:val="decimal"/>
      <w:lvlText w:val="%1"/>
      <w:lvlJc w:val="left"/>
      <w:pPr>
        <w:tabs>
          <w:tab w:val="num" w:pos="360"/>
        </w:tabs>
        <w:ind w:left="360" w:hanging="360"/>
      </w:pPr>
    </w:lvl>
    <w:lvl w:ilvl="1">
      <w:start w:val="1"/>
      <w:numFmt w:val="decimal"/>
      <w:lvlText w:val="%1.%2"/>
      <w:lvlJc w:val="left"/>
      <w:pPr>
        <w:tabs>
          <w:tab w:val="num" w:pos="630"/>
        </w:tabs>
        <w:ind w:left="63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4">
    <w:nsid w:val="00000019"/>
    <w:multiLevelType w:val="singleLevel"/>
    <w:tmpl w:val="00000019"/>
    <w:name w:val="WW8Num29"/>
    <w:lvl w:ilvl="0">
      <w:start w:val="1"/>
      <w:numFmt w:val="lowerLetter"/>
      <w:lvlText w:val="(%1)"/>
      <w:lvlJc w:val="left"/>
      <w:pPr>
        <w:tabs>
          <w:tab w:val="num" w:pos="1395"/>
        </w:tabs>
        <w:ind w:left="1395" w:hanging="675"/>
      </w:pPr>
    </w:lvl>
  </w:abstractNum>
  <w:abstractNum w:abstractNumId="25">
    <w:nsid w:val="0000001A"/>
    <w:multiLevelType w:val="multilevel"/>
    <w:tmpl w:val="0000001A"/>
    <w:name w:val="WW8Num30"/>
    <w:lvl w:ilvl="0">
      <w:start w:val="1"/>
      <w:numFmt w:val="upperRoman"/>
      <w:lvlText w:val="%1."/>
      <w:lvlJc w:val="left"/>
      <w:pPr>
        <w:tabs>
          <w:tab w:val="num" w:pos="432"/>
        </w:tabs>
        <w:ind w:left="432" w:hanging="432"/>
      </w:pPr>
    </w:lvl>
    <w:lvl w:ilvl="1">
      <w:start w:val="1"/>
      <w:numFmt w:val="upperLetter"/>
      <w:lvlText w:val="%2."/>
      <w:lvlJc w:val="left"/>
      <w:pPr>
        <w:tabs>
          <w:tab w:val="num" w:pos="1152"/>
        </w:tabs>
        <w:ind w:left="1152" w:hanging="576"/>
      </w:pPr>
    </w:lvl>
    <w:lvl w:ilvl="2">
      <w:start w:val="1"/>
      <w:numFmt w:val="decimal"/>
      <w:lvlText w:val="%3."/>
      <w:lvlJc w:val="left"/>
      <w:pPr>
        <w:tabs>
          <w:tab w:val="num" w:pos="1728"/>
        </w:tabs>
        <w:ind w:left="1728" w:hanging="432"/>
      </w:pPr>
    </w:lvl>
    <w:lvl w:ilvl="3">
      <w:start w:val="1"/>
      <w:numFmt w:val="lowerLetter"/>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6">
    <w:nsid w:val="0000001B"/>
    <w:multiLevelType w:val="singleLevel"/>
    <w:tmpl w:val="0000001B"/>
    <w:name w:val="WW8Num31"/>
    <w:lvl w:ilvl="0">
      <w:start w:val="1"/>
      <w:numFmt w:val="lowerRoman"/>
      <w:lvlText w:val="(%1)"/>
      <w:lvlJc w:val="left"/>
      <w:pPr>
        <w:tabs>
          <w:tab w:val="num" w:pos="1080"/>
        </w:tabs>
        <w:ind w:left="1080" w:hanging="720"/>
      </w:pPr>
    </w:lvl>
  </w:abstractNum>
  <w:abstractNum w:abstractNumId="27">
    <w:nsid w:val="0000001C"/>
    <w:multiLevelType w:val="multilevel"/>
    <w:tmpl w:val="0000001C"/>
    <w:name w:val="WW8Num32"/>
    <w:lvl w:ilvl="0">
      <w:start w:val="4"/>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D"/>
    <w:multiLevelType w:val="multilevel"/>
    <w:tmpl w:val="0000001D"/>
    <w:name w:val="WW8Num33"/>
    <w:lvl w:ilvl="0">
      <w:start w:val="3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9">
    <w:nsid w:val="0000001E"/>
    <w:multiLevelType w:val="singleLevel"/>
    <w:tmpl w:val="0000001E"/>
    <w:name w:val="WW8Num34"/>
    <w:lvl w:ilvl="0">
      <w:start w:val="1"/>
      <w:numFmt w:val="lowerLetter"/>
      <w:lvlText w:val="(%1)"/>
      <w:lvlJc w:val="left"/>
      <w:pPr>
        <w:tabs>
          <w:tab w:val="num" w:pos="928"/>
        </w:tabs>
        <w:ind w:left="928" w:hanging="360"/>
      </w:pPr>
    </w:lvl>
  </w:abstractNum>
  <w:abstractNum w:abstractNumId="30">
    <w:nsid w:val="0000001F"/>
    <w:multiLevelType w:val="multilevel"/>
    <w:tmpl w:val="0000001F"/>
    <w:name w:val="WW8Num35"/>
    <w:lvl w:ilvl="0">
      <w:start w:val="42"/>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1">
    <w:nsid w:val="00000020"/>
    <w:multiLevelType w:val="multilevel"/>
    <w:tmpl w:val="00000020"/>
    <w:name w:val="WW8Num36"/>
    <w:lvl w:ilvl="0">
      <w:start w:val="1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2">
    <w:nsid w:val="00000021"/>
    <w:multiLevelType w:val="multilevel"/>
    <w:tmpl w:val="00000021"/>
    <w:name w:val="WW8Num38"/>
    <w:lvl w:ilvl="0">
      <w:start w:val="1"/>
      <w:numFmt w:val="lowerLetter"/>
      <w:lvlText w:val="(%1)"/>
      <w:lvlJc w:val="left"/>
      <w:pPr>
        <w:tabs>
          <w:tab w:val="num" w:pos="1080"/>
        </w:tabs>
        <w:ind w:left="1080" w:hanging="360"/>
      </w:pPr>
    </w:lvl>
    <w:lvl w:ilvl="1">
      <w:start w:val="1"/>
      <w:numFmt w:val="bullet"/>
      <w:lvlText w:val="-"/>
      <w:lvlJc w:val="left"/>
      <w:pPr>
        <w:tabs>
          <w:tab w:val="num" w:pos="1980"/>
        </w:tabs>
        <w:ind w:left="1980" w:hanging="540"/>
      </w:pPr>
      <w:rPr>
        <w:rFonts w:ascii="Times New Roman" w:hAnsi="Times New Roman" w:cs="Times New Roman"/>
      </w:rPr>
    </w:lvl>
    <w:lvl w:ilvl="2">
      <w:start w:val="16"/>
      <w:numFmt w:val="decimal"/>
      <w:lvlText w:val="%3."/>
      <w:lvlJc w:val="left"/>
      <w:pPr>
        <w:tabs>
          <w:tab w:val="num" w:pos="2700"/>
        </w:tabs>
        <w:ind w:left="2700" w:hanging="360"/>
      </w:pPr>
      <w:rPr>
        <w:b/>
      </w:rPr>
    </w:lvl>
    <w:lvl w:ilvl="3">
      <w:start w:val="1"/>
      <w:numFmt w:val="lowerLetter"/>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33">
    <w:nsid w:val="00000022"/>
    <w:multiLevelType w:val="multilevel"/>
    <w:tmpl w:val="00000022"/>
    <w:name w:val="WW8Num40"/>
    <w:lvl w:ilvl="0">
      <w:start w:val="1"/>
      <w:numFmt w:val="lowerLetter"/>
      <w:lvlText w:val="(%1)"/>
      <w:lvlJc w:val="left"/>
      <w:pPr>
        <w:tabs>
          <w:tab w:val="num" w:pos="840"/>
        </w:tabs>
        <w:ind w:left="840" w:hanging="360"/>
      </w:pPr>
    </w:lvl>
    <w:lvl w:ilvl="1">
      <w:start w:val="1"/>
      <w:numFmt w:val="lowerRoman"/>
      <w:lvlText w:val="(%2)"/>
      <w:lvlJc w:val="left"/>
      <w:pPr>
        <w:tabs>
          <w:tab w:val="num" w:pos="1920"/>
        </w:tabs>
        <w:ind w:left="1920" w:hanging="720"/>
      </w:pPr>
    </w:lvl>
    <w:lvl w:ilvl="2">
      <w:start w:val="1"/>
      <w:numFmt w:val="upperLetter"/>
      <w:lvlText w:val="(%3)"/>
      <w:lvlJc w:val="left"/>
      <w:pPr>
        <w:tabs>
          <w:tab w:val="num" w:pos="2460"/>
        </w:tabs>
        <w:ind w:left="2460" w:hanging="360"/>
      </w:pPr>
    </w:lvl>
    <w:lvl w:ilvl="3">
      <w:start w:val="1"/>
      <w:numFmt w:val="decimal"/>
      <w:lvlText w:val="%4."/>
      <w:lvlJc w:val="left"/>
      <w:pPr>
        <w:tabs>
          <w:tab w:val="num" w:pos="3000"/>
        </w:tabs>
        <w:ind w:left="3000" w:hanging="360"/>
      </w:pPr>
    </w:lvl>
    <w:lvl w:ilvl="4">
      <w:start w:val="1"/>
      <w:numFmt w:val="lowerLetter"/>
      <w:lvlText w:val="%5."/>
      <w:lvlJc w:val="left"/>
      <w:pPr>
        <w:tabs>
          <w:tab w:val="num" w:pos="3720"/>
        </w:tabs>
        <w:ind w:left="3720" w:hanging="360"/>
      </w:pPr>
    </w:lvl>
    <w:lvl w:ilvl="5">
      <w:start w:val="1"/>
      <w:numFmt w:val="lowerRoman"/>
      <w:lvlText w:val="%6."/>
      <w:lvlJc w:val="left"/>
      <w:pPr>
        <w:tabs>
          <w:tab w:val="num" w:pos="4440"/>
        </w:tabs>
        <w:ind w:left="4440" w:hanging="180"/>
      </w:pPr>
    </w:lvl>
    <w:lvl w:ilvl="6">
      <w:start w:val="1"/>
      <w:numFmt w:val="decimal"/>
      <w:lvlText w:val="%7."/>
      <w:lvlJc w:val="left"/>
      <w:pPr>
        <w:tabs>
          <w:tab w:val="num" w:pos="5160"/>
        </w:tabs>
        <w:ind w:left="5160" w:hanging="360"/>
      </w:pPr>
    </w:lvl>
    <w:lvl w:ilvl="7">
      <w:start w:val="1"/>
      <w:numFmt w:val="lowerLetter"/>
      <w:lvlText w:val="%8."/>
      <w:lvlJc w:val="left"/>
      <w:pPr>
        <w:tabs>
          <w:tab w:val="num" w:pos="5880"/>
        </w:tabs>
        <w:ind w:left="5880" w:hanging="360"/>
      </w:pPr>
    </w:lvl>
    <w:lvl w:ilvl="8">
      <w:start w:val="1"/>
      <w:numFmt w:val="lowerRoman"/>
      <w:lvlText w:val="%9."/>
      <w:lvlJc w:val="left"/>
      <w:pPr>
        <w:tabs>
          <w:tab w:val="num" w:pos="6600"/>
        </w:tabs>
        <w:ind w:left="6600" w:hanging="180"/>
      </w:pPr>
    </w:lvl>
  </w:abstractNum>
  <w:abstractNum w:abstractNumId="34">
    <w:nsid w:val="00000023"/>
    <w:multiLevelType w:val="multilevel"/>
    <w:tmpl w:val="00000023"/>
    <w:name w:val="WW8Num41"/>
    <w:lvl w:ilvl="0">
      <w:start w:val="1"/>
      <w:numFmt w:val="decimal"/>
      <w:lvlText w:val="%1"/>
      <w:lvlJc w:val="left"/>
      <w:pPr>
        <w:tabs>
          <w:tab w:val="num" w:pos="360"/>
        </w:tabs>
        <w:ind w:left="360" w:hanging="360"/>
      </w:pPr>
      <w:rPr>
        <w:u w:val="none"/>
      </w:rPr>
    </w:lvl>
    <w:lvl w:ilvl="1">
      <w:start w:val="3"/>
      <w:numFmt w:val="decimal"/>
      <w:lvlText w:val="%1.%2"/>
      <w:lvlJc w:val="left"/>
      <w:pPr>
        <w:tabs>
          <w:tab w:val="num" w:pos="360"/>
        </w:tabs>
        <w:ind w:left="360" w:hanging="360"/>
      </w:pPr>
      <w:rPr>
        <w:u w:val="none"/>
      </w:rPr>
    </w:lvl>
    <w:lvl w:ilvl="2">
      <w:start w:val="1"/>
      <w:numFmt w:val="decimal"/>
      <w:lvlText w:val="%1.%2.%3"/>
      <w:lvlJc w:val="left"/>
      <w:pPr>
        <w:tabs>
          <w:tab w:val="num" w:pos="720"/>
        </w:tabs>
        <w:ind w:left="720" w:hanging="720"/>
      </w:pPr>
      <w:rPr>
        <w:u w:val="none"/>
      </w:rPr>
    </w:lvl>
    <w:lvl w:ilvl="3">
      <w:start w:val="1"/>
      <w:numFmt w:val="decimal"/>
      <w:lvlText w:val="%1.%2.%3.%4"/>
      <w:lvlJc w:val="left"/>
      <w:pPr>
        <w:tabs>
          <w:tab w:val="num" w:pos="720"/>
        </w:tabs>
        <w:ind w:left="720" w:hanging="720"/>
      </w:pPr>
      <w:rPr>
        <w:u w:val="none"/>
      </w:rPr>
    </w:lvl>
    <w:lvl w:ilvl="4">
      <w:start w:val="1"/>
      <w:numFmt w:val="decimal"/>
      <w:lvlText w:val="%1.%2.%3.%4.%5"/>
      <w:lvlJc w:val="left"/>
      <w:pPr>
        <w:tabs>
          <w:tab w:val="num" w:pos="720"/>
        </w:tabs>
        <w:ind w:left="720" w:hanging="720"/>
      </w:pPr>
      <w:rPr>
        <w:u w:val="none"/>
      </w:rPr>
    </w:lvl>
    <w:lvl w:ilvl="5">
      <w:start w:val="1"/>
      <w:numFmt w:val="decimal"/>
      <w:lvlText w:val="%1.%2.%3.%4.%5.%6"/>
      <w:lvlJc w:val="left"/>
      <w:pPr>
        <w:tabs>
          <w:tab w:val="num" w:pos="1080"/>
        </w:tabs>
        <w:ind w:left="1080" w:hanging="1080"/>
      </w:pPr>
      <w:rPr>
        <w:u w:val="none"/>
      </w:rPr>
    </w:lvl>
    <w:lvl w:ilvl="6">
      <w:start w:val="1"/>
      <w:numFmt w:val="decimal"/>
      <w:lvlText w:val="%1.%2.%3.%4.%5.%6.%7"/>
      <w:lvlJc w:val="left"/>
      <w:pPr>
        <w:tabs>
          <w:tab w:val="num" w:pos="1080"/>
        </w:tabs>
        <w:ind w:left="1080" w:hanging="1080"/>
      </w:pPr>
      <w:rPr>
        <w:u w:val="none"/>
      </w:rPr>
    </w:lvl>
    <w:lvl w:ilvl="7">
      <w:start w:val="1"/>
      <w:numFmt w:val="decimal"/>
      <w:lvlText w:val="%1.%2.%3.%4.%5.%6.%7.%8"/>
      <w:lvlJc w:val="left"/>
      <w:pPr>
        <w:tabs>
          <w:tab w:val="num" w:pos="1440"/>
        </w:tabs>
        <w:ind w:left="1440" w:hanging="1440"/>
      </w:pPr>
      <w:rPr>
        <w:u w:val="none"/>
      </w:rPr>
    </w:lvl>
    <w:lvl w:ilvl="8">
      <w:start w:val="1"/>
      <w:numFmt w:val="decimal"/>
      <w:lvlText w:val="%1.%2.%3.%4.%5.%6.%7.%8.%9"/>
      <w:lvlJc w:val="left"/>
      <w:pPr>
        <w:tabs>
          <w:tab w:val="num" w:pos="1440"/>
        </w:tabs>
        <w:ind w:left="1440" w:hanging="1440"/>
      </w:pPr>
      <w:rPr>
        <w:u w:val="none"/>
      </w:rPr>
    </w:lvl>
  </w:abstractNum>
  <w:abstractNum w:abstractNumId="35">
    <w:nsid w:val="00000024"/>
    <w:multiLevelType w:val="multilevel"/>
    <w:tmpl w:val="00000024"/>
    <w:name w:val="WW8Num42"/>
    <w:lvl w:ilvl="0">
      <w:start w:val="19"/>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6">
    <w:nsid w:val="00000025"/>
    <w:multiLevelType w:val="multilevel"/>
    <w:tmpl w:val="00000025"/>
    <w:name w:val="WW8Num44"/>
    <w:lvl w:ilvl="0">
      <w:start w:val="9"/>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7">
    <w:nsid w:val="00000026"/>
    <w:multiLevelType w:val="singleLevel"/>
    <w:tmpl w:val="00000026"/>
    <w:name w:val="WW8Num45"/>
    <w:lvl w:ilvl="0">
      <w:start w:val="1"/>
      <w:numFmt w:val="lowerLetter"/>
      <w:lvlText w:val="(%1)"/>
      <w:lvlJc w:val="left"/>
      <w:pPr>
        <w:tabs>
          <w:tab w:val="num" w:pos="1080"/>
        </w:tabs>
        <w:ind w:left="1080" w:hanging="360"/>
      </w:pPr>
    </w:lvl>
  </w:abstractNum>
  <w:abstractNum w:abstractNumId="38">
    <w:nsid w:val="00000027"/>
    <w:multiLevelType w:val="singleLevel"/>
    <w:tmpl w:val="00000027"/>
    <w:name w:val="WW8Num46"/>
    <w:lvl w:ilvl="0">
      <w:start w:val="1"/>
      <w:numFmt w:val="bullet"/>
      <w:lvlText w:val=""/>
      <w:lvlJc w:val="left"/>
      <w:pPr>
        <w:tabs>
          <w:tab w:val="num" w:pos="360"/>
        </w:tabs>
        <w:ind w:left="360" w:hanging="360"/>
      </w:pPr>
      <w:rPr>
        <w:rFonts w:ascii="Symbol" w:hAnsi="Symbol"/>
      </w:rPr>
    </w:lvl>
  </w:abstractNum>
  <w:abstractNum w:abstractNumId="39">
    <w:nsid w:val="00000028"/>
    <w:multiLevelType w:val="multilevel"/>
    <w:tmpl w:val="00000028"/>
    <w:name w:val="WW8Num47"/>
    <w:lvl w:ilvl="0">
      <w:start w:val="13"/>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0">
    <w:nsid w:val="02523A5B"/>
    <w:multiLevelType w:val="multilevel"/>
    <w:tmpl w:val="29309356"/>
    <w:lvl w:ilvl="0">
      <w:start w:val="7"/>
      <w:numFmt w:val="decimal"/>
      <w:lvlText w:val="%1."/>
      <w:legacy w:legacy="1" w:legacySpace="0" w:legacyIndent="360"/>
      <w:lvlJc w:val="left"/>
      <w:rPr>
        <w:rFonts w:ascii="Times New Roman" w:hAnsi="Times New Roman" w:cs="Times New Roman"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41">
    <w:nsid w:val="14A83822"/>
    <w:multiLevelType w:val="hybridMultilevel"/>
    <w:tmpl w:val="1F58DFC4"/>
    <w:lvl w:ilvl="0" w:tplc="3EB88EB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30305BB0"/>
    <w:multiLevelType w:val="multilevel"/>
    <w:tmpl w:val="734A792E"/>
    <w:lvl w:ilvl="0">
      <w:start w:val="3"/>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3">
    <w:nsid w:val="35B94347"/>
    <w:multiLevelType w:val="hybridMultilevel"/>
    <w:tmpl w:val="69C8798C"/>
    <w:lvl w:ilvl="0" w:tplc="4009000F">
      <w:start w:val="8"/>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4">
    <w:nsid w:val="3B1272D6"/>
    <w:multiLevelType w:val="hybridMultilevel"/>
    <w:tmpl w:val="255207EC"/>
    <w:lvl w:ilvl="0" w:tplc="C41AC774">
      <w:start w:val="4"/>
      <w:numFmt w:val="upperLetter"/>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5">
    <w:nsid w:val="3DCC749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54C0083A"/>
    <w:multiLevelType w:val="hybridMultilevel"/>
    <w:tmpl w:val="A38CA956"/>
    <w:lvl w:ilvl="0" w:tplc="40090001">
      <w:start w:val="1"/>
      <w:numFmt w:val="bullet"/>
      <w:lvlText w:val=""/>
      <w:lvlJc w:val="left"/>
      <w:pPr>
        <w:ind w:left="786" w:hanging="360"/>
      </w:pPr>
      <w:rPr>
        <w:rFonts w:ascii="Symbol" w:hAnsi="Symbol" w:hint="default"/>
      </w:rPr>
    </w:lvl>
    <w:lvl w:ilvl="1" w:tplc="40090003" w:tentative="1">
      <w:start w:val="1"/>
      <w:numFmt w:val="bullet"/>
      <w:lvlText w:val="o"/>
      <w:lvlJc w:val="left"/>
      <w:pPr>
        <w:ind w:left="1506" w:hanging="360"/>
      </w:pPr>
      <w:rPr>
        <w:rFonts w:ascii="Courier New" w:hAnsi="Courier New" w:cs="Courier New" w:hint="default"/>
      </w:rPr>
    </w:lvl>
    <w:lvl w:ilvl="2" w:tplc="40090005" w:tentative="1">
      <w:start w:val="1"/>
      <w:numFmt w:val="bullet"/>
      <w:lvlText w:val=""/>
      <w:lvlJc w:val="left"/>
      <w:pPr>
        <w:ind w:left="2226" w:hanging="360"/>
      </w:pPr>
      <w:rPr>
        <w:rFonts w:ascii="Wingdings" w:hAnsi="Wingdings" w:hint="default"/>
      </w:rPr>
    </w:lvl>
    <w:lvl w:ilvl="3" w:tplc="40090001" w:tentative="1">
      <w:start w:val="1"/>
      <w:numFmt w:val="bullet"/>
      <w:lvlText w:val=""/>
      <w:lvlJc w:val="left"/>
      <w:pPr>
        <w:ind w:left="2946" w:hanging="360"/>
      </w:pPr>
      <w:rPr>
        <w:rFonts w:ascii="Symbol" w:hAnsi="Symbol" w:hint="default"/>
      </w:rPr>
    </w:lvl>
    <w:lvl w:ilvl="4" w:tplc="40090003" w:tentative="1">
      <w:start w:val="1"/>
      <w:numFmt w:val="bullet"/>
      <w:lvlText w:val="o"/>
      <w:lvlJc w:val="left"/>
      <w:pPr>
        <w:ind w:left="3666" w:hanging="360"/>
      </w:pPr>
      <w:rPr>
        <w:rFonts w:ascii="Courier New" w:hAnsi="Courier New" w:cs="Courier New" w:hint="default"/>
      </w:rPr>
    </w:lvl>
    <w:lvl w:ilvl="5" w:tplc="40090005" w:tentative="1">
      <w:start w:val="1"/>
      <w:numFmt w:val="bullet"/>
      <w:lvlText w:val=""/>
      <w:lvlJc w:val="left"/>
      <w:pPr>
        <w:ind w:left="4386" w:hanging="360"/>
      </w:pPr>
      <w:rPr>
        <w:rFonts w:ascii="Wingdings" w:hAnsi="Wingdings" w:hint="default"/>
      </w:rPr>
    </w:lvl>
    <w:lvl w:ilvl="6" w:tplc="40090001" w:tentative="1">
      <w:start w:val="1"/>
      <w:numFmt w:val="bullet"/>
      <w:lvlText w:val=""/>
      <w:lvlJc w:val="left"/>
      <w:pPr>
        <w:ind w:left="5106" w:hanging="360"/>
      </w:pPr>
      <w:rPr>
        <w:rFonts w:ascii="Symbol" w:hAnsi="Symbol" w:hint="default"/>
      </w:rPr>
    </w:lvl>
    <w:lvl w:ilvl="7" w:tplc="40090003" w:tentative="1">
      <w:start w:val="1"/>
      <w:numFmt w:val="bullet"/>
      <w:lvlText w:val="o"/>
      <w:lvlJc w:val="left"/>
      <w:pPr>
        <w:ind w:left="5826" w:hanging="360"/>
      </w:pPr>
      <w:rPr>
        <w:rFonts w:ascii="Courier New" w:hAnsi="Courier New" w:cs="Courier New" w:hint="default"/>
      </w:rPr>
    </w:lvl>
    <w:lvl w:ilvl="8" w:tplc="40090005" w:tentative="1">
      <w:start w:val="1"/>
      <w:numFmt w:val="bullet"/>
      <w:lvlText w:val=""/>
      <w:lvlJc w:val="left"/>
      <w:pPr>
        <w:ind w:left="6546" w:hanging="360"/>
      </w:pPr>
      <w:rPr>
        <w:rFonts w:ascii="Wingdings" w:hAnsi="Wingdings" w:hint="default"/>
      </w:rPr>
    </w:lvl>
  </w:abstractNum>
  <w:abstractNum w:abstractNumId="47">
    <w:nsid w:val="57DB872F"/>
    <w:multiLevelType w:val="multilevel"/>
    <w:tmpl w:val="A15250F6"/>
    <w:lvl w:ilvl="0">
      <w:start w:val="6"/>
      <w:numFmt w:val="decimal"/>
      <w:lvlText w:val="%1."/>
      <w:legacy w:legacy="1" w:legacySpace="0" w:legacyIndent="360"/>
      <w:lvlJc w:val="left"/>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Times New Roman" w:eastAsia="SimSun" w:hAnsi="Times New Roman" w:cs="Times New Roman"/>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7C047A61"/>
    <w:multiLevelType w:val="singleLevel"/>
    <w:tmpl w:val="00000008"/>
    <w:lvl w:ilvl="0">
      <w:start w:val="1"/>
      <w:numFmt w:val="lowerLetter"/>
      <w:lvlText w:val="(%1)"/>
      <w:lvlJc w:val="left"/>
      <w:pPr>
        <w:tabs>
          <w:tab w:val="num" w:pos="0"/>
        </w:tabs>
        <w:ind w:left="1350" w:hanging="360"/>
      </w:pPr>
    </w:lvl>
  </w:abstractNum>
  <w:abstractNum w:abstractNumId="49">
    <w:nsid w:val="7E4C7ABA"/>
    <w:multiLevelType w:val="hybridMultilevel"/>
    <w:tmpl w:val="41FA9646"/>
    <w:lvl w:ilvl="0" w:tplc="F1D626A0">
      <w:start w:val="1"/>
      <w:numFmt w:val="decimal"/>
      <w:lvlText w:val="%1."/>
      <w:lvlJc w:val="left"/>
      <w:pPr>
        <w:ind w:left="1044" w:hanging="684"/>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5"/>
  </w:num>
  <w:num w:numId="42">
    <w:abstractNumId w:val="41"/>
  </w:num>
  <w:num w:numId="43">
    <w:abstractNumId w:val="48"/>
  </w:num>
  <w:num w:numId="44">
    <w:abstractNumId w:val="49"/>
  </w:num>
  <w:num w:numId="45">
    <w:abstractNumId w:val="42"/>
  </w:num>
  <w:num w:numId="46">
    <w:abstractNumId w:val="46"/>
  </w:num>
  <w:num w:numId="47">
    <w:abstractNumId w:val="44"/>
  </w:num>
  <w:num w:numId="48">
    <w:abstractNumId w:val="40"/>
  </w:num>
  <w:num w:numId="49">
    <w:abstractNumId w:val="43"/>
  </w:num>
  <w:num w:numId="50">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BA2739"/>
    <w:rsid w:val="00064256"/>
    <w:rsid w:val="000A12A8"/>
    <w:rsid w:val="000D6646"/>
    <w:rsid w:val="00122CCC"/>
    <w:rsid w:val="001A62D1"/>
    <w:rsid w:val="001A7E51"/>
    <w:rsid w:val="001D52B7"/>
    <w:rsid w:val="00227CB5"/>
    <w:rsid w:val="00283BA6"/>
    <w:rsid w:val="003019F6"/>
    <w:rsid w:val="00344BB3"/>
    <w:rsid w:val="003B3D5B"/>
    <w:rsid w:val="00484145"/>
    <w:rsid w:val="00494F54"/>
    <w:rsid w:val="00496D1B"/>
    <w:rsid w:val="004A23EF"/>
    <w:rsid w:val="004A7CD4"/>
    <w:rsid w:val="004B3D1F"/>
    <w:rsid w:val="004C2C96"/>
    <w:rsid w:val="005558F1"/>
    <w:rsid w:val="005902AA"/>
    <w:rsid w:val="00597591"/>
    <w:rsid w:val="005C71A9"/>
    <w:rsid w:val="00613B9A"/>
    <w:rsid w:val="00651899"/>
    <w:rsid w:val="00664886"/>
    <w:rsid w:val="00683795"/>
    <w:rsid w:val="006945FE"/>
    <w:rsid w:val="0072647F"/>
    <w:rsid w:val="007422C4"/>
    <w:rsid w:val="00767F5F"/>
    <w:rsid w:val="00782CA8"/>
    <w:rsid w:val="007A296E"/>
    <w:rsid w:val="0085234C"/>
    <w:rsid w:val="00893BCB"/>
    <w:rsid w:val="008E1CD2"/>
    <w:rsid w:val="008E2DF4"/>
    <w:rsid w:val="00904488"/>
    <w:rsid w:val="009204A3"/>
    <w:rsid w:val="00A47406"/>
    <w:rsid w:val="00A7231E"/>
    <w:rsid w:val="00A90AD5"/>
    <w:rsid w:val="00AC17C0"/>
    <w:rsid w:val="00AD7243"/>
    <w:rsid w:val="00AF4F3F"/>
    <w:rsid w:val="00BA2739"/>
    <w:rsid w:val="00D47380"/>
    <w:rsid w:val="00DD26EA"/>
    <w:rsid w:val="00ED4C60"/>
    <w:rsid w:val="00ED731C"/>
    <w:rsid w:val="00EF54A4"/>
    <w:rsid w:val="00F040EF"/>
    <w:rsid w:val="00FD2F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toa heading" w:uiPriority="0"/>
    <w:lsdException w:name="List" w:uiPriority="0"/>
    <w:lsdException w:name="Title" w:semiHidden="0" w:uiPriority="0" w:unhideWhenUsed="0" w:qFormat="1"/>
    <w:lsdException w:name="Default Paragraph Font" w:uiPriority="0"/>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D1B"/>
  </w:style>
  <w:style w:type="paragraph" w:styleId="Heading1">
    <w:name w:val="heading 1"/>
    <w:basedOn w:val="Normal"/>
    <w:next w:val="Normal"/>
    <w:link w:val="Heading1Char"/>
    <w:qFormat/>
    <w:rsid w:val="00BA2739"/>
    <w:pPr>
      <w:keepNext/>
      <w:tabs>
        <w:tab w:val="num" w:pos="432"/>
      </w:tabs>
      <w:suppressAutoHyphens/>
      <w:spacing w:before="240" w:after="60" w:line="240" w:lineRule="auto"/>
      <w:ind w:left="432" w:hanging="432"/>
      <w:outlineLvl w:val="0"/>
    </w:pPr>
    <w:rPr>
      <w:rFonts w:ascii="Arial" w:eastAsia="Times New Roman" w:hAnsi="Arial" w:cs="Times New Roman"/>
      <w:b/>
      <w:kern w:val="1"/>
      <w:sz w:val="28"/>
      <w:szCs w:val="20"/>
      <w:lang w:eastAsia="ar-SA"/>
    </w:rPr>
  </w:style>
  <w:style w:type="paragraph" w:styleId="Heading2">
    <w:name w:val="heading 2"/>
    <w:basedOn w:val="Normal"/>
    <w:next w:val="Normal"/>
    <w:link w:val="Heading2Char"/>
    <w:qFormat/>
    <w:rsid w:val="00BA2739"/>
    <w:pPr>
      <w:keepNext/>
      <w:pBdr>
        <w:bottom w:val="single" w:sz="20" w:space="1" w:color="000000"/>
      </w:pBdr>
      <w:tabs>
        <w:tab w:val="num" w:pos="576"/>
      </w:tabs>
      <w:suppressAutoHyphens/>
      <w:spacing w:after="0" w:line="240" w:lineRule="auto"/>
      <w:ind w:left="576" w:hanging="576"/>
      <w:jc w:val="center"/>
      <w:outlineLvl w:val="1"/>
    </w:pPr>
    <w:rPr>
      <w:rFonts w:ascii="Times New Roman" w:eastAsia="Times New Roman" w:hAnsi="Times New Roman" w:cs="Times New Roman"/>
      <w:b/>
      <w:sz w:val="28"/>
      <w:szCs w:val="20"/>
      <w:lang w:eastAsia="ar-SA"/>
    </w:rPr>
  </w:style>
  <w:style w:type="paragraph" w:styleId="Heading3">
    <w:name w:val="heading 3"/>
    <w:basedOn w:val="Normal"/>
    <w:next w:val="Normal"/>
    <w:link w:val="Heading3Char"/>
    <w:qFormat/>
    <w:rsid w:val="00BA2739"/>
    <w:pPr>
      <w:keepNext/>
      <w:tabs>
        <w:tab w:val="num" w:pos="720"/>
      </w:tabs>
      <w:suppressAutoHyphens/>
      <w:spacing w:after="0" w:line="240" w:lineRule="auto"/>
      <w:ind w:left="720" w:hanging="720"/>
      <w:outlineLvl w:val="2"/>
    </w:pPr>
    <w:rPr>
      <w:rFonts w:ascii="Times New Roman" w:eastAsia="Times New Roman" w:hAnsi="Times New Roman" w:cs="Times New Roman"/>
      <w:b/>
      <w:sz w:val="24"/>
      <w:szCs w:val="20"/>
      <w:lang w:eastAsia="ar-SA"/>
    </w:rPr>
  </w:style>
  <w:style w:type="paragraph" w:styleId="Heading4">
    <w:name w:val="heading 4"/>
    <w:basedOn w:val="Normal"/>
    <w:next w:val="Normal"/>
    <w:link w:val="Heading4Char"/>
    <w:qFormat/>
    <w:rsid w:val="00BA2739"/>
    <w:pPr>
      <w:keepNext/>
      <w:tabs>
        <w:tab w:val="num" w:pos="864"/>
      </w:tabs>
      <w:suppressAutoHyphens/>
      <w:spacing w:before="240" w:after="120" w:line="240" w:lineRule="auto"/>
      <w:ind w:left="612" w:right="-108" w:hanging="612"/>
      <w:outlineLvl w:val="3"/>
    </w:pPr>
    <w:rPr>
      <w:rFonts w:ascii="Times New Roman" w:eastAsia="Times New Roman" w:hAnsi="Times New Roman" w:cs="Times New Roman"/>
      <w:b/>
      <w:sz w:val="24"/>
      <w:szCs w:val="20"/>
      <w:lang w:eastAsia="ar-SA"/>
    </w:rPr>
  </w:style>
  <w:style w:type="paragraph" w:styleId="Heading5">
    <w:name w:val="heading 5"/>
    <w:basedOn w:val="Normal"/>
    <w:next w:val="Normal"/>
    <w:link w:val="Heading5Char"/>
    <w:qFormat/>
    <w:rsid w:val="00BA2739"/>
    <w:pPr>
      <w:keepNext/>
      <w:tabs>
        <w:tab w:val="num" w:pos="1008"/>
      </w:tabs>
      <w:suppressAutoHyphens/>
      <w:spacing w:after="0" w:line="240" w:lineRule="auto"/>
      <w:ind w:left="576" w:hanging="576"/>
      <w:jc w:val="right"/>
      <w:outlineLvl w:val="4"/>
    </w:pPr>
    <w:rPr>
      <w:rFonts w:ascii="Times New Roman" w:eastAsia="Times New Roman" w:hAnsi="Times New Roman" w:cs="Times New Roman"/>
      <w:spacing w:val="60"/>
      <w:sz w:val="40"/>
      <w:szCs w:val="20"/>
      <w:lang w:eastAsia="ar-SA"/>
    </w:rPr>
  </w:style>
  <w:style w:type="paragraph" w:styleId="Heading6">
    <w:name w:val="heading 6"/>
    <w:basedOn w:val="Normal"/>
    <w:next w:val="Normal"/>
    <w:link w:val="Heading6Char"/>
    <w:qFormat/>
    <w:rsid w:val="00BA2739"/>
    <w:pPr>
      <w:keepNext/>
      <w:tabs>
        <w:tab w:val="num" w:pos="1152"/>
      </w:tabs>
      <w:suppressAutoHyphens/>
      <w:spacing w:before="240" w:after="240" w:line="240" w:lineRule="auto"/>
      <w:ind w:left="620" w:hanging="634"/>
      <w:jc w:val="both"/>
      <w:outlineLvl w:val="5"/>
    </w:pPr>
    <w:rPr>
      <w:rFonts w:ascii="Arial" w:eastAsia="Times New Roman" w:hAnsi="Arial" w:cs="Times New Roman"/>
      <w:b/>
      <w:sz w:val="20"/>
      <w:szCs w:val="20"/>
      <w:lang w:eastAsia="ar-SA"/>
    </w:rPr>
  </w:style>
  <w:style w:type="paragraph" w:styleId="Heading7">
    <w:name w:val="heading 7"/>
    <w:basedOn w:val="Normal"/>
    <w:next w:val="Normal"/>
    <w:link w:val="Heading7Char"/>
    <w:qFormat/>
    <w:rsid w:val="00BA2739"/>
    <w:pPr>
      <w:keepNext/>
      <w:tabs>
        <w:tab w:val="num" w:pos="1296"/>
        <w:tab w:val="right" w:pos="6570"/>
      </w:tabs>
      <w:suppressAutoHyphens/>
      <w:spacing w:before="120" w:after="120" w:line="240" w:lineRule="auto"/>
      <w:ind w:left="1296" w:hanging="1296"/>
      <w:outlineLvl w:val="6"/>
    </w:pPr>
    <w:rPr>
      <w:rFonts w:ascii="Arial" w:eastAsia="Times New Roman" w:hAnsi="Arial" w:cs="Times New Roman"/>
      <w:b/>
      <w:sz w:val="20"/>
      <w:szCs w:val="20"/>
      <w:lang w:eastAsia="ar-SA"/>
    </w:rPr>
  </w:style>
  <w:style w:type="paragraph" w:styleId="Heading8">
    <w:name w:val="heading 8"/>
    <w:basedOn w:val="Normal"/>
    <w:next w:val="Normal"/>
    <w:link w:val="Heading8Char"/>
    <w:qFormat/>
    <w:rsid w:val="00BA2739"/>
    <w:pPr>
      <w:keepNext/>
      <w:tabs>
        <w:tab w:val="num" w:pos="1440"/>
      </w:tabs>
      <w:suppressAutoHyphens/>
      <w:spacing w:before="120" w:after="120" w:line="240" w:lineRule="auto"/>
      <w:ind w:left="-18" w:right="-108" w:firstLine="18"/>
      <w:outlineLvl w:val="7"/>
    </w:pPr>
    <w:rPr>
      <w:rFonts w:ascii="Arial" w:eastAsia="Times New Roman" w:hAnsi="Arial" w:cs="Times New Roman"/>
      <w:b/>
      <w:sz w:val="20"/>
      <w:szCs w:val="20"/>
      <w:lang w:eastAsia="ar-SA"/>
    </w:rPr>
  </w:style>
  <w:style w:type="paragraph" w:styleId="Heading9">
    <w:name w:val="heading 9"/>
    <w:basedOn w:val="Normal"/>
    <w:next w:val="Normal"/>
    <w:link w:val="Heading9Char"/>
    <w:qFormat/>
    <w:rsid w:val="00BA2739"/>
    <w:pPr>
      <w:keepNext/>
      <w:tabs>
        <w:tab w:val="num" w:pos="1584"/>
        <w:tab w:val="center" w:pos="4680"/>
      </w:tabs>
      <w:suppressAutoHyphens/>
      <w:spacing w:after="0" w:line="240" w:lineRule="auto"/>
      <w:ind w:left="1584" w:hanging="1584"/>
      <w:jc w:val="center"/>
      <w:outlineLvl w:val="8"/>
    </w:pPr>
    <w:rPr>
      <w:rFonts w:ascii="Times New Roman" w:eastAsia="Times New Roman" w:hAnsi="Times New Roman" w:cs="Times New Roman"/>
      <w:b/>
      <w:sz w:val="24"/>
      <w:szCs w:val="20"/>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2739"/>
    <w:rPr>
      <w:rFonts w:ascii="Arial" w:eastAsia="Times New Roman" w:hAnsi="Arial" w:cs="Times New Roman"/>
      <w:b/>
      <w:kern w:val="1"/>
      <w:sz w:val="28"/>
      <w:szCs w:val="20"/>
      <w:lang w:eastAsia="ar-SA"/>
    </w:rPr>
  </w:style>
  <w:style w:type="character" w:customStyle="1" w:styleId="Heading2Char">
    <w:name w:val="Heading 2 Char"/>
    <w:basedOn w:val="DefaultParagraphFont"/>
    <w:link w:val="Heading2"/>
    <w:rsid w:val="00BA2739"/>
    <w:rPr>
      <w:rFonts w:ascii="Times New Roman" w:eastAsia="Times New Roman" w:hAnsi="Times New Roman" w:cs="Times New Roman"/>
      <w:b/>
      <w:sz w:val="28"/>
      <w:szCs w:val="20"/>
      <w:lang w:eastAsia="ar-SA"/>
    </w:rPr>
  </w:style>
  <w:style w:type="character" w:customStyle="1" w:styleId="Heading3Char">
    <w:name w:val="Heading 3 Char"/>
    <w:basedOn w:val="DefaultParagraphFont"/>
    <w:link w:val="Heading3"/>
    <w:rsid w:val="00BA2739"/>
    <w:rPr>
      <w:rFonts w:ascii="Times New Roman" w:eastAsia="Times New Roman" w:hAnsi="Times New Roman" w:cs="Times New Roman"/>
      <w:b/>
      <w:sz w:val="24"/>
      <w:szCs w:val="20"/>
      <w:lang w:eastAsia="ar-SA"/>
    </w:rPr>
  </w:style>
  <w:style w:type="character" w:customStyle="1" w:styleId="Heading4Char">
    <w:name w:val="Heading 4 Char"/>
    <w:basedOn w:val="DefaultParagraphFont"/>
    <w:link w:val="Heading4"/>
    <w:rsid w:val="00BA2739"/>
    <w:rPr>
      <w:rFonts w:ascii="Times New Roman" w:eastAsia="Times New Roman" w:hAnsi="Times New Roman" w:cs="Times New Roman"/>
      <w:b/>
      <w:sz w:val="24"/>
      <w:szCs w:val="20"/>
      <w:lang w:eastAsia="ar-SA"/>
    </w:rPr>
  </w:style>
  <w:style w:type="character" w:customStyle="1" w:styleId="Heading5Char">
    <w:name w:val="Heading 5 Char"/>
    <w:basedOn w:val="DefaultParagraphFont"/>
    <w:link w:val="Heading5"/>
    <w:rsid w:val="00BA2739"/>
    <w:rPr>
      <w:rFonts w:ascii="Times New Roman" w:eastAsia="Times New Roman" w:hAnsi="Times New Roman" w:cs="Times New Roman"/>
      <w:spacing w:val="60"/>
      <w:sz w:val="40"/>
      <w:szCs w:val="20"/>
      <w:lang w:eastAsia="ar-SA"/>
    </w:rPr>
  </w:style>
  <w:style w:type="character" w:customStyle="1" w:styleId="Heading6Char">
    <w:name w:val="Heading 6 Char"/>
    <w:basedOn w:val="DefaultParagraphFont"/>
    <w:link w:val="Heading6"/>
    <w:rsid w:val="00BA2739"/>
    <w:rPr>
      <w:rFonts w:ascii="Arial" w:eastAsia="Times New Roman" w:hAnsi="Arial" w:cs="Times New Roman"/>
      <w:b/>
      <w:sz w:val="20"/>
      <w:szCs w:val="20"/>
      <w:lang w:eastAsia="ar-SA"/>
    </w:rPr>
  </w:style>
  <w:style w:type="character" w:customStyle="1" w:styleId="Heading7Char">
    <w:name w:val="Heading 7 Char"/>
    <w:basedOn w:val="DefaultParagraphFont"/>
    <w:link w:val="Heading7"/>
    <w:rsid w:val="00BA2739"/>
    <w:rPr>
      <w:rFonts w:ascii="Arial" w:eastAsia="Times New Roman" w:hAnsi="Arial" w:cs="Times New Roman"/>
      <w:b/>
      <w:sz w:val="20"/>
      <w:szCs w:val="20"/>
      <w:lang w:eastAsia="ar-SA"/>
    </w:rPr>
  </w:style>
  <w:style w:type="character" w:customStyle="1" w:styleId="Heading8Char">
    <w:name w:val="Heading 8 Char"/>
    <w:basedOn w:val="DefaultParagraphFont"/>
    <w:link w:val="Heading8"/>
    <w:rsid w:val="00BA2739"/>
    <w:rPr>
      <w:rFonts w:ascii="Arial" w:eastAsia="Times New Roman" w:hAnsi="Arial" w:cs="Times New Roman"/>
      <w:b/>
      <w:sz w:val="20"/>
      <w:szCs w:val="20"/>
      <w:lang w:eastAsia="ar-SA"/>
    </w:rPr>
  </w:style>
  <w:style w:type="character" w:customStyle="1" w:styleId="Heading9Char">
    <w:name w:val="Heading 9 Char"/>
    <w:basedOn w:val="DefaultParagraphFont"/>
    <w:link w:val="Heading9"/>
    <w:rsid w:val="00BA2739"/>
    <w:rPr>
      <w:rFonts w:ascii="Times New Roman" w:eastAsia="Times New Roman" w:hAnsi="Times New Roman" w:cs="Times New Roman"/>
      <w:b/>
      <w:sz w:val="24"/>
      <w:szCs w:val="20"/>
      <w:u w:val="single"/>
      <w:lang w:eastAsia="ar-SA"/>
    </w:rPr>
  </w:style>
  <w:style w:type="character" w:customStyle="1" w:styleId="WW8Num6z0">
    <w:name w:val="WW8Num6z0"/>
    <w:rsid w:val="00BA2739"/>
    <w:rPr>
      <w:rFonts w:ascii="Symbol" w:hAnsi="Symbol"/>
    </w:rPr>
  </w:style>
  <w:style w:type="character" w:customStyle="1" w:styleId="WW8Num6z1">
    <w:name w:val="WW8Num6z1"/>
    <w:rsid w:val="00BA2739"/>
    <w:rPr>
      <w:rFonts w:ascii="Courier New" w:hAnsi="Courier New" w:cs="Courier New"/>
    </w:rPr>
  </w:style>
  <w:style w:type="character" w:customStyle="1" w:styleId="WW8Num6z2">
    <w:name w:val="WW8Num6z2"/>
    <w:rsid w:val="00BA2739"/>
    <w:rPr>
      <w:rFonts w:ascii="Wingdings" w:hAnsi="Wingdings"/>
    </w:rPr>
  </w:style>
  <w:style w:type="character" w:customStyle="1" w:styleId="WW8Num13z0">
    <w:name w:val="WW8Num13z0"/>
    <w:rsid w:val="00BA2739"/>
    <w:rPr>
      <w:rFonts w:ascii="Symbol" w:hAnsi="Symbol"/>
    </w:rPr>
  </w:style>
  <w:style w:type="character" w:customStyle="1" w:styleId="WW8Num13z1">
    <w:name w:val="WW8Num13z1"/>
    <w:rsid w:val="00BA2739"/>
    <w:rPr>
      <w:rFonts w:ascii="Courier New" w:hAnsi="Courier New"/>
    </w:rPr>
  </w:style>
  <w:style w:type="character" w:customStyle="1" w:styleId="WW8Num13z2">
    <w:name w:val="WW8Num13z2"/>
    <w:rsid w:val="00BA2739"/>
    <w:rPr>
      <w:rFonts w:ascii="Wingdings" w:hAnsi="Wingdings"/>
    </w:rPr>
  </w:style>
  <w:style w:type="character" w:customStyle="1" w:styleId="WW8Num14z0">
    <w:name w:val="WW8Num14z0"/>
    <w:rsid w:val="00BA2739"/>
    <w:rPr>
      <w:rFonts w:ascii="Times New Roman" w:eastAsia="Times New Roman" w:hAnsi="Times New Roman" w:cs="Times New Roman"/>
    </w:rPr>
  </w:style>
  <w:style w:type="character" w:customStyle="1" w:styleId="WW8Num14z1">
    <w:name w:val="WW8Num14z1"/>
    <w:rsid w:val="00BA2739"/>
    <w:rPr>
      <w:rFonts w:ascii="Symbol" w:hAnsi="Symbol"/>
    </w:rPr>
  </w:style>
  <w:style w:type="character" w:customStyle="1" w:styleId="WW8Num14z2">
    <w:name w:val="WW8Num14z2"/>
    <w:rsid w:val="00BA2739"/>
    <w:rPr>
      <w:rFonts w:ascii="Wingdings" w:hAnsi="Wingdings"/>
    </w:rPr>
  </w:style>
  <w:style w:type="character" w:customStyle="1" w:styleId="WW8Num14z4">
    <w:name w:val="WW8Num14z4"/>
    <w:rsid w:val="00BA2739"/>
    <w:rPr>
      <w:rFonts w:ascii="Courier New" w:hAnsi="Courier New" w:cs="Courier New"/>
    </w:rPr>
  </w:style>
  <w:style w:type="character" w:customStyle="1" w:styleId="WW8Num19z0">
    <w:name w:val="WW8Num19z0"/>
    <w:rsid w:val="00BA2739"/>
    <w:rPr>
      <w:rFonts w:ascii="Times New Roman" w:eastAsia="Times New Roman" w:hAnsi="Times New Roman" w:cs="Times New Roman"/>
    </w:rPr>
  </w:style>
  <w:style w:type="character" w:customStyle="1" w:styleId="WW8Num19z1">
    <w:name w:val="WW8Num19z1"/>
    <w:rsid w:val="00BA2739"/>
    <w:rPr>
      <w:rFonts w:ascii="Courier New" w:hAnsi="Courier New" w:cs="Courier New"/>
    </w:rPr>
  </w:style>
  <w:style w:type="character" w:customStyle="1" w:styleId="WW8Num19z2">
    <w:name w:val="WW8Num19z2"/>
    <w:rsid w:val="00BA2739"/>
    <w:rPr>
      <w:rFonts w:ascii="Wingdings" w:hAnsi="Wingdings"/>
    </w:rPr>
  </w:style>
  <w:style w:type="character" w:customStyle="1" w:styleId="WW8Num19z3">
    <w:name w:val="WW8Num19z3"/>
    <w:rsid w:val="00BA2739"/>
    <w:rPr>
      <w:rFonts w:ascii="Symbol" w:hAnsi="Symbol"/>
    </w:rPr>
  </w:style>
  <w:style w:type="character" w:customStyle="1" w:styleId="WW8Num34z1">
    <w:name w:val="WW8Num34z1"/>
    <w:rsid w:val="00BA2739"/>
    <w:rPr>
      <w:b/>
    </w:rPr>
  </w:style>
  <w:style w:type="character" w:customStyle="1" w:styleId="WW8Num38z1">
    <w:name w:val="WW8Num38z1"/>
    <w:rsid w:val="00BA2739"/>
    <w:rPr>
      <w:rFonts w:ascii="Times New Roman" w:eastAsia="Times New Roman" w:hAnsi="Times New Roman" w:cs="Times New Roman"/>
    </w:rPr>
  </w:style>
  <w:style w:type="character" w:customStyle="1" w:styleId="WW8Num38z2">
    <w:name w:val="WW8Num38z2"/>
    <w:rsid w:val="00BA2739"/>
    <w:rPr>
      <w:b/>
    </w:rPr>
  </w:style>
  <w:style w:type="character" w:customStyle="1" w:styleId="WW8Num39z1">
    <w:name w:val="WW8Num39z1"/>
    <w:rsid w:val="00BA2739"/>
    <w:rPr>
      <w:rFonts w:ascii="Times New Roman" w:eastAsia="Times New Roman" w:hAnsi="Times New Roman" w:cs="Times New Roman"/>
    </w:rPr>
  </w:style>
  <w:style w:type="character" w:customStyle="1" w:styleId="WW8Num39z2">
    <w:name w:val="WW8Num39z2"/>
    <w:rsid w:val="00BA2739"/>
    <w:rPr>
      <w:b/>
    </w:rPr>
  </w:style>
  <w:style w:type="character" w:customStyle="1" w:styleId="WW8Num41z0">
    <w:name w:val="WW8Num41z0"/>
    <w:rsid w:val="00BA2739"/>
    <w:rPr>
      <w:u w:val="none"/>
    </w:rPr>
  </w:style>
  <w:style w:type="character" w:customStyle="1" w:styleId="WW8Num46z0">
    <w:name w:val="WW8Num46z0"/>
    <w:rsid w:val="00BA2739"/>
    <w:rPr>
      <w:rFonts w:ascii="Symbol" w:hAnsi="Symbol"/>
    </w:rPr>
  </w:style>
  <w:style w:type="character" w:styleId="PageNumber">
    <w:name w:val="page number"/>
    <w:rsid w:val="00BA2739"/>
    <w:rPr>
      <w:sz w:val="20"/>
    </w:rPr>
  </w:style>
  <w:style w:type="character" w:customStyle="1" w:styleId="FootnoteCharacters">
    <w:name w:val="Footnote Characters"/>
    <w:rsid w:val="00BA2739"/>
    <w:rPr>
      <w:vertAlign w:val="superscript"/>
    </w:rPr>
  </w:style>
  <w:style w:type="character" w:styleId="Hyperlink">
    <w:name w:val="Hyperlink"/>
    <w:rsid w:val="00BA2739"/>
    <w:rPr>
      <w:color w:val="0000FF"/>
      <w:u w:val="single"/>
    </w:rPr>
  </w:style>
  <w:style w:type="character" w:styleId="FootnoteReference">
    <w:name w:val="footnote reference"/>
    <w:rsid w:val="00BA2739"/>
    <w:rPr>
      <w:vertAlign w:val="superscript"/>
    </w:rPr>
  </w:style>
  <w:style w:type="character" w:styleId="EndnoteReference">
    <w:name w:val="endnote reference"/>
    <w:rsid w:val="00BA2739"/>
    <w:rPr>
      <w:vertAlign w:val="superscript"/>
    </w:rPr>
  </w:style>
  <w:style w:type="character" w:customStyle="1" w:styleId="EndnoteCharacters">
    <w:name w:val="Endnote Characters"/>
    <w:rsid w:val="00BA2739"/>
  </w:style>
  <w:style w:type="paragraph" w:customStyle="1" w:styleId="Heading">
    <w:name w:val="Heading"/>
    <w:basedOn w:val="Normal"/>
    <w:next w:val="BodyText"/>
    <w:rsid w:val="00BA2739"/>
    <w:pPr>
      <w:keepNext/>
      <w:suppressAutoHyphens/>
      <w:spacing w:before="240" w:after="120" w:line="240" w:lineRule="auto"/>
    </w:pPr>
    <w:rPr>
      <w:rFonts w:ascii="Arial" w:eastAsia="Lucida Sans Unicode" w:hAnsi="Arial" w:cs="Tahoma"/>
      <w:sz w:val="28"/>
      <w:szCs w:val="28"/>
      <w:lang w:eastAsia="ar-SA"/>
    </w:rPr>
  </w:style>
  <w:style w:type="paragraph" w:styleId="BodyText">
    <w:name w:val="Body Text"/>
    <w:basedOn w:val="Normal"/>
    <w:link w:val="BodyTextChar"/>
    <w:rsid w:val="00BA2739"/>
    <w:pPr>
      <w:suppressAutoHyphens/>
      <w:spacing w:after="0" w:line="240" w:lineRule="auto"/>
      <w:jc w:val="center"/>
    </w:pPr>
    <w:rPr>
      <w:rFonts w:ascii="Times New Roman" w:eastAsia="Times New Roman" w:hAnsi="Times New Roman" w:cs="Times New Roman"/>
      <w:sz w:val="24"/>
      <w:szCs w:val="20"/>
      <w:lang w:eastAsia="ar-SA"/>
    </w:rPr>
  </w:style>
  <w:style w:type="character" w:customStyle="1" w:styleId="BodyTextChar">
    <w:name w:val="Body Text Char"/>
    <w:basedOn w:val="DefaultParagraphFont"/>
    <w:link w:val="BodyText"/>
    <w:rsid w:val="00BA2739"/>
    <w:rPr>
      <w:rFonts w:ascii="Times New Roman" w:eastAsia="Times New Roman" w:hAnsi="Times New Roman" w:cs="Times New Roman"/>
      <w:sz w:val="24"/>
      <w:szCs w:val="20"/>
      <w:lang w:eastAsia="ar-SA"/>
    </w:rPr>
  </w:style>
  <w:style w:type="paragraph" w:styleId="List">
    <w:name w:val="List"/>
    <w:basedOn w:val="BodyText"/>
    <w:rsid w:val="00BA2739"/>
    <w:rPr>
      <w:rFonts w:cs="Tahoma"/>
    </w:rPr>
  </w:style>
  <w:style w:type="paragraph" w:styleId="Caption">
    <w:name w:val="caption"/>
    <w:basedOn w:val="Normal"/>
    <w:qFormat/>
    <w:rsid w:val="00BA273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x">
    <w:name w:val="Index"/>
    <w:basedOn w:val="Normal"/>
    <w:rsid w:val="00BA2739"/>
    <w:pPr>
      <w:suppressLineNumbers/>
      <w:suppressAutoHyphens/>
      <w:spacing w:after="0" w:line="240" w:lineRule="auto"/>
    </w:pPr>
    <w:rPr>
      <w:rFonts w:ascii="Times New Roman" w:eastAsia="Times New Roman" w:hAnsi="Times New Roman" w:cs="Tahoma"/>
      <w:sz w:val="24"/>
      <w:szCs w:val="20"/>
      <w:lang w:eastAsia="ar-SA"/>
    </w:rPr>
  </w:style>
  <w:style w:type="paragraph" w:customStyle="1" w:styleId="Outline">
    <w:name w:val="Outline"/>
    <w:basedOn w:val="Normal"/>
    <w:rsid w:val="00BA2739"/>
    <w:pPr>
      <w:suppressAutoHyphens/>
      <w:spacing w:before="240" w:after="0" w:line="240" w:lineRule="auto"/>
    </w:pPr>
    <w:rPr>
      <w:rFonts w:ascii="Times New Roman" w:eastAsia="Times New Roman" w:hAnsi="Times New Roman" w:cs="Times New Roman"/>
      <w:kern w:val="1"/>
      <w:sz w:val="24"/>
      <w:szCs w:val="20"/>
      <w:lang w:eastAsia="ar-SA"/>
    </w:rPr>
  </w:style>
  <w:style w:type="paragraph" w:customStyle="1" w:styleId="Outline1">
    <w:name w:val="Outline1"/>
    <w:basedOn w:val="Outline"/>
    <w:next w:val="Outline2"/>
    <w:rsid w:val="00BA2739"/>
    <w:pPr>
      <w:keepNext/>
      <w:tabs>
        <w:tab w:val="num" w:pos="432"/>
        <w:tab w:val="left" w:pos="720"/>
      </w:tabs>
      <w:ind w:left="360" w:hanging="360"/>
    </w:pPr>
  </w:style>
  <w:style w:type="paragraph" w:customStyle="1" w:styleId="Outline2">
    <w:name w:val="Outline2"/>
    <w:basedOn w:val="Normal"/>
    <w:rsid w:val="00BA2739"/>
    <w:pPr>
      <w:tabs>
        <w:tab w:val="num" w:pos="432"/>
        <w:tab w:val="left" w:pos="1728"/>
      </w:tabs>
      <w:suppressAutoHyphens/>
      <w:spacing w:before="240" w:after="0" w:line="240" w:lineRule="auto"/>
      <w:ind w:left="864" w:hanging="504"/>
    </w:pPr>
    <w:rPr>
      <w:rFonts w:ascii="Times New Roman" w:eastAsia="Times New Roman" w:hAnsi="Times New Roman" w:cs="Times New Roman"/>
      <w:kern w:val="1"/>
      <w:sz w:val="24"/>
      <w:szCs w:val="20"/>
      <w:lang w:eastAsia="ar-SA"/>
    </w:rPr>
  </w:style>
  <w:style w:type="paragraph" w:customStyle="1" w:styleId="Outline3">
    <w:name w:val="Outline3"/>
    <w:basedOn w:val="Normal"/>
    <w:rsid w:val="00BA2739"/>
    <w:pPr>
      <w:tabs>
        <w:tab w:val="num" w:pos="432"/>
        <w:tab w:val="left" w:pos="2736"/>
      </w:tabs>
      <w:suppressAutoHyphens/>
      <w:spacing w:before="240" w:after="0" w:line="240" w:lineRule="auto"/>
      <w:ind w:left="1368" w:hanging="504"/>
    </w:pPr>
    <w:rPr>
      <w:rFonts w:ascii="Times New Roman" w:eastAsia="Times New Roman" w:hAnsi="Times New Roman" w:cs="Times New Roman"/>
      <w:kern w:val="1"/>
      <w:sz w:val="24"/>
      <w:szCs w:val="20"/>
      <w:lang w:eastAsia="ar-SA"/>
    </w:rPr>
  </w:style>
  <w:style w:type="paragraph" w:customStyle="1" w:styleId="Outline4">
    <w:name w:val="Outline4"/>
    <w:basedOn w:val="Normal"/>
    <w:rsid w:val="00BA2739"/>
    <w:pPr>
      <w:tabs>
        <w:tab w:val="num" w:pos="432"/>
        <w:tab w:val="left" w:pos="3744"/>
      </w:tabs>
      <w:suppressAutoHyphens/>
      <w:spacing w:before="240" w:after="0" w:line="240" w:lineRule="auto"/>
      <w:ind w:left="1872" w:hanging="504"/>
    </w:pPr>
    <w:rPr>
      <w:rFonts w:ascii="Times New Roman" w:eastAsia="Times New Roman" w:hAnsi="Times New Roman" w:cs="Times New Roman"/>
      <w:kern w:val="1"/>
      <w:sz w:val="24"/>
      <w:szCs w:val="20"/>
      <w:lang w:eastAsia="ar-SA"/>
    </w:rPr>
  </w:style>
  <w:style w:type="paragraph" w:customStyle="1" w:styleId="outlinebullet">
    <w:name w:val="outlinebullet"/>
    <w:basedOn w:val="Normal"/>
    <w:rsid w:val="00BA2739"/>
    <w:pPr>
      <w:tabs>
        <w:tab w:val="num" w:pos="360"/>
        <w:tab w:val="left" w:pos="2880"/>
      </w:tabs>
      <w:suppressAutoHyphens/>
      <w:spacing w:before="120" w:after="0" w:line="240" w:lineRule="auto"/>
      <w:ind w:left="1440" w:hanging="450"/>
    </w:pPr>
    <w:rPr>
      <w:rFonts w:ascii="Times New Roman" w:eastAsia="Times New Roman" w:hAnsi="Times New Roman" w:cs="Times New Roman"/>
      <w:sz w:val="24"/>
      <w:szCs w:val="20"/>
      <w:lang w:eastAsia="ar-SA"/>
    </w:rPr>
  </w:style>
  <w:style w:type="paragraph" w:styleId="Header">
    <w:name w:val="header"/>
    <w:basedOn w:val="Normal"/>
    <w:link w:val="HeaderChar"/>
    <w:rsid w:val="00BA2739"/>
    <w:pPr>
      <w:tabs>
        <w:tab w:val="center" w:pos="4320"/>
        <w:tab w:val="right" w:pos="8640"/>
      </w:tabs>
      <w:suppressAutoHyphens/>
      <w:spacing w:after="0" w:line="240" w:lineRule="auto"/>
    </w:pPr>
    <w:rPr>
      <w:rFonts w:ascii="Times New Roman" w:eastAsia="Times New Roman" w:hAnsi="Times New Roman" w:cs="Times New Roman"/>
      <w:sz w:val="24"/>
      <w:szCs w:val="20"/>
      <w:lang w:eastAsia="ar-SA"/>
    </w:rPr>
  </w:style>
  <w:style w:type="character" w:customStyle="1" w:styleId="HeaderChar">
    <w:name w:val="Header Char"/>
    <w:basedOn w:val="DefaultParagraphFont"/>
    <w:link w:val="Header"/>
    <w:rsid w:val="00BA2739"/>
    <w:rPr>
      <w:rFonts w:ascii="Times New Roman" w:eastAsia="Times New Roman" w:hAnsi="Times New Roman" w:cs="Times New Roman"/>
      <w:sz w:val="24"/>
      <w:szCs w:val="20"/>
      <w:lang w:eastAsia="ar-SA"/>
    </w:rPr>
  </w:style>
  <w:style w:type="paragraph" w:styleId="Footer">
    <w:name w:val="footer"/>
    <w:basedOn w:val="Normal"/>
    <w:link w:val="FooterChar"/>
    <w:rsid w:val="00BA2739"/>
    <w:pPr>
      <w:tabs>
        <w:tab w:val="center" w:pos="4320"/>
        <w:tab w:val="right" w:pos="8640"/>
      </w:tabs>
      <w:suppressAutoHyphens/>
      <w:spacing w:after="0" w:line="240" w:lineRule="auto"/>
    </w:pPr>
    <w:rPr>
      <w:rFonts w:ascii="Times New Roman" w:eastAsia="Times New Roman" w:hAnsi="Times New Roman" w:cs="Times New Roman"/>
      <w:sz w:val="24"/>
      <w:szCs w:val="20"/>
      <w:lang w:eastAsia="ar-SA"/>
    </w:rPr>
  </w:style>
  <w:style w:type="character" w:customStyle="1" w:styleId="FooterChar">
    <w:name w:val="Footer Char"/>
    <w:basedOn w:val="DefaultParagraphFont"/>
    <w:link w:val="Footer"/>
    <w:rsid w:val="00BA2739"/>
    <w:rPr>
      <w:rFonts w:ascii="Times New Roman" w:eastAsia="Times New Roman" w:hAnsi="Times New Roman" w:cs="Times New Roman"/>
      <w:sz w:val="24"/>
      <w:szCs w:val="20"/>
      <w:lang w:eastAsia="ar-SA"/>
    </w:rPr>
  </w:style>
  <w:style w:type="paragraph" w:styleId="FootnoteText">
    <w:name w:val="footnote text"/>
    <w:basedOn w:val="Normal"/>
    <w:link w:val="FootnoteTextChar"/>
    <w:rsid w:val="00BA2739"/>
    <w:pPr>
      <w:suppressAutoHyphens/>
      <w:spacing w:after="0" w:line="240" w:lineRule="auto"/>
    </w:pPr>
    <w:rPr>
      <w:rFonts w:ascii="Times New Roman" w:eastAsia="Times New Roman" w:hAnsi="Times New Roman" w:cs="Times New Roman"/>
      <w:sz w:val="20"/>
      <w:szCs w:val="20"/>
      <w:lang w:eastAsia="ar-SA"/>
    </w:rPr>
  </w:style>
  <w:style w:type="character" w:customStyle="1" w:styleId="FootnoteTextChar">
    <w:name w:val="Footnote Text Char"/>
    <w:basedOn w:val="DefaultParagraphFont"/>
    <w:link w:val="FootnoteText"/>
    <w:rsid w:val="00BA2739"/>
    <w:rPr>
      <w:rFonts w:ascii="Times New Roman" w:eastAsia="Times New Roman" w:hAnsi="Times New Roman" w:cs="Times New Roman"/>
      <w:sz w:val="20"/>
      <w:szCs w:val="20"/>
      <w:lang w:eastAsia="ar-SA"/>
    </w:rPr>
  </w:style>
  <w:style w:type="paragraph" w:styleId="TOC1">
    <w:name w:val="toc 1"/>
    <w:basedOn w:val="Normal"/>
    <w:next w:val="Normal"/>
    <w:rsid w:val="00BA2739"/>
    <w:pPr>
      <w:suppressAutoHyphens/>
      <w:spacing w:after="0" w:line="240" w:lineRule="auto"/>
    </w:pPr>
    <w:rPr>
      <w:rFonts w:ascii="Times New Roman" w:eastAsia="Times New Roman" w:hAnsi="Times New Roman" w:cs="Times New Roman"/>
      <w:b/>
      <w:sz w:val="24"/>
      <w:szCs w:val="20"/>
      <w:lang w:eastAsia="ar-SA"/>
    </w:rPr>
  </w:style>
  <w:style w:type="paragraph" w:styleId="TOC2">
    <w:name w:val="toc 2"/>
    <w:basedOn w:val="Normal"/>
    <w:next w:val="Normal"/>
    <w:rsid w:val="00BA2739"/>
    <w:pPr>
      <w:tabs>
        <w:tab w:val="right" w:leader="dot" w:pos="9230"/>
      </w:tabs>
      <w:suppressAutoHyphens/>
      <w:spacing w:after="0" w:line="240" w:lineRule="auto"/>
      <w:ind w:left="240"/>
    </w:pPr>
    <w:rPr>
      <w:rFonts w:ascii="Times New Roman" w:eastAsia="Times New Roman" w:hAnsi="Times New Roman" w:cs="Times New Roman"/>
      <w:sz w:val="36"/>
      <w:szCs w:val="20"/>
      <w:lang w:eastAsia="ar-SA"/>
    </w:rPr>
  </w:style>
  <w:style w:type="paragraph" w:styleId="TOC3">
    <w:name w:val="toc 3"/>
    <w:basedOn w:val="Normal"/>
    <w:next w:val="Normal"/>
    <w:rsid w:val="00BA2739"/>
    <w:pPr>
      <w:suppressAutoHyphens/>
      <w:spacing w:after="0" w:line="240" w:lineRule="auto"/>
      <w:ind w:left="480"/>
    </w:pPr>
    <w:rPr>
      <w:rFonts w:ascii="Times New Roman" w:eastAsia="Times New Roman" w:hAnsi="Times New Roman" w:cs="Times New Roman"/>
      <w:sz w:val="24"/>
      <w:szCs w:val="20"/>
      <w:lang w:eastAsia="ar-SA"/>
    </w:rPr>
  </w:style>
  <w:style w:type="paragraph" w:styleId="TOC4">
    <w:name w:val="toc 4"/>
    <w:basedOn w:val="Normal"/>
    <w:next w:val="Normal"/>
    <w:rsid w:val="00BA2739"/>
    <w:pPr>
      <w:suppressAutoHyphens/>
      <w:spacing w:after="0" w:line="240" w:lineRule="auto"/>
      <w:ind w:left="720"/>
    </w:pPr>
    <w:rPr>
      <w:rFonts w:ascii="Times New Roman" w:eastAsia="Times New Roman" w:hAnsi="Times New Roman" w:cs="Times New Roman"/>
      <w:sz w:val="24"/>
      <w:szCs w:val="20"/>
      <w:lang w:eastAsia="ar-SA"/>
    </w:rPr>
  </w:style>
  <w:style w:type="paragraph" w:styleId="TOC5">
    <w:name w:val="toc 5"/>
    <w:basedOn w:val="Normal"/>
    <w:next w:val="Normal"/>
    <w:rsid w:val="00BA2739"/>
    <w:pPr>
      <w:suppressAutoHyphens/>
      <w:spacing w:after="0" w:line="240" w:lineRule="auto"/>
      <w:ind w:left="960"/>
    </w:pPr>
    <w:rPr>
      <w:rFonts w:ascii="Times New Roman" w:eastAsia="Times New Roman" w:hAnsi="Times New Roman" w:cs="Times New Roman"/>
      <w:sz w:val="24"/>
      <w:szCs w:val="20"/>
      <w:lang w:eastAsia="ar-SA"/>
    </w:rPr>
  </w:style>
  <w:style w:type="paragraph" w:styleId="TOC6">
    <w:name w:val="toc 6"/>
    <w:basedOn w:val="Normal"/>
    <w:next w:val="Normal"/>
    <w:rsid w:val="00BA2739"/>
    <w:pPr>
      <w:suppressAutoHyphens/>
      <w:spacing w:after="0" w:line="240" w:lineRule="auto"/>
      <w:ind w:left="1200"/>
    </w:pPr>
    <w:rPr>
      <w:rFonts w:ascii="Times New Roman" w:eastAsia="Times New Roman" w:hAnsi="Times New Roman" w:cs="Times New Roman"/>
      <w:sz w:val="24"/>
      <w:szCs w:val="20"/>
      <w:lang w:eastAsia="ar-SA"/>
    </w:rPr>
  </w:style>
  <w:style w:type="paragraph" w:styleId="TOC7">
    <w:name w:val="toc 7"/>
    <w:basedOn w:val="Normal"/>
    <w:next w:val="Normal"/>
    <w:rsid w:val="00BA2739"/>
    <w:pPr>
      <w:suppressAutoHyphens/>
      <w:spacing w:after="0" w:line="240" w:lineRule="auto"/>
      <w:ind w:left="1440"/>
    </w:pPr>
    <w:rPr>
      <w:rFonts w:ascii="Times New Roman" w:eastAsia="Times New Roman" w:hAnsi="Times New Roman" w:cs="Times New Roman"/>
      <w:sz w:val="24"/>
      <w:szCs w:val="20"/>
      <w:lang w:eastAsia="ar-SA"/>
    </w:rPr>
  </w:style>
  <w:style w:type="paragraph" w:styleId="TOC8">
    <w:name w:val="toc 8"/>
    <w:basedOn w:val="Normal"/>
    <w:next w:val="Normal"/>
    <w:rsid w:val="00BA2739"/>
    <w:pPr>
      <w:suppressAutoHyphens/>
      <w:spacing w:after="0" w:line="240" w:lineRule="auto"/>
      <w:ind w:left="1680"/>
    </w:pPr>
    <w:rPr>
      <w:rFonts w:ascii="Times New Roman" w:eastAsia="Times New Roman" w:hAnsi="Times New Roman" w:cs="Times New Roman"/>
      <w:sz w:val="24"/>
      <w:szCs w:val="20"/>
      <w:lang w:eastAsia="ar-SA"/>
    </w:rPr>
  </w:style>
  <w:style w:type="paragraph" w:styleId="TOC9">
    <w:name w:val="toc 9"/>
    <w:basedOn w:val="Normal"/>
    <w:next w:val="Normal"/>
    <w:rsid w:val="00BA2739"/>
    <w:pPr>
      <w:suppressAutoHyphens/>
      <w:spacing w:after="0" w:line="240" w:lineRule="auto"/>
      <w:ind w:left="1920"/>
    </w:pPr>
    <w:rPr>
      <w:rFonts w:ascii="Times New Roman" w:eastAsia="Times New Roman" w:hAnsi="Times New Roman" w:cs="Times New Roman"/>
      <w:sz w:val="24"/>
      <w:szCs w:val="20"/>
      <w:lang w:eastAsia="ar-SA"/>
    </w:rPr>
  </w:style>
  <w:style w:type="paragraph" w:styleId="Title">
    <w:name w:val="Title"/>
    <w:basedOn w:val="Normal"/>
    <w:next w:val="Subtitle"/>
    <w:link w:val="TitleChar"/>
    <w:qFormat/>
    <w:rsid w:val="00BA2739"/>
    <w:pPr>
      <w:suppressAutoHyphens/>
      <w:spacing w:after="0" w:line="240" w:lineRule="auto"/>
      <w:jc w:val="center"/>
    </w:pPr>
    <w:rPr>
      <w:rFonts w:ascii="Times New Roman" w:eastAsia="Times New Roman" w:hAnsi="Times New Roman" w:cs="Times New Roman"/>
      <w:sz w:val="36"/>
      <w:szCs w:val="20"/>
      <w:lang w:eastAsia="ar-SA"/>
    </w:rPr>
  </w:style>
  <w:style w:type="character" w:customStyle="1" w:styleId="TitleChar">
    <w:name w:val="Title Char"/>
    <w:basedOn w:val="DefaultParagraphFont"/>
    <w:link w:val="Title"/>
    <w:rsid w:val="00BA2739"/>
    <w:rPr>
      <w:rFonts w:ascii="Times New Roman" w:eastAsia="Times New Roman" w:hAnsi="Times New Roman" w:cs="Times New Roman"/>
      <w:sz w:val="36"/>
      <w:szCs w:val="20"/>
      <w:lang w:eastAsia="ar-SA"/>
    </w:rPr>
  </w:style>
  <w:style w:type="paragraph" w:styleId="Subtitle">
    <w:name w:val="Subtitle"/>
    <w:basedOn w:val="Heading"/>
    <w:next w:val="BodyText"/>
    <w:link w:val="SubtitleChar"/>
    <w:qFormat/>
    <w:rsid w:val="00BA2739"/>
    <w:pPr>
      <w:jc w:val="center"/>
    </w:pPr>
    <w:rPr>
      <w:i/>
      <w:iCs/>
    </w:rPr>
  </w:style>
  <w:style w:type="character" w:customStyle="1" w:styleId="SubtitleChar">
    <w:name w:val="Subtitle Char"/>
    <w:basedOn w:val="DefaultParagraphFont"/>
    <w:link w:val="Subtitle"/>
    <w:rsid w:val="00BA2739"/>
    <w:rPr>
      <w:rFonts w:ascii="Arial" w:eastAsia="Lucida Sans Unicode" w:hAnsi="Arial" w:cs="Tahoma"/>
      <w:i/>
      <w:iCs/>
      <w:sz w:val="28"/>
      <w:szCs w:val="28"/>
      <w:lang w:eastAsia="ar-SA"/>
    </w:rPr>
  </w:style>
  <w:style w:type="paragraph" w:styleId="BodyText2">
    <w:name w:val="Body Text 2"/>
    <w:basedOn w:val="Normal"/>
    <w:link w:val="BodyText2Char"/>
    <w:rsid w:val="00BA2739"/>
    <w:pPr>
      <w:suppressAutoHyphens/>
      <w:spacing w:after="0" w:line="240" w:lineRule="auto"/>
      <w:jc w:val="center"/>
    </w:pPr>
    <w:rPr>
      <w:rFonts w:ascii="Times New Roman Bold" w:eastAsia="Times New Roman" w:hAnsi="Times New Roman Bold" w:cs="Times New Roman"/>
      <w:b/>
      <w:sz w:val="72"/>
      <w:szCs w:val="20"/>
      <w:lang w:eastAsia="ar-SA"/>
    </w:rPr>
  </w:style>
  <w:style w:type="character" w:customStyle="1" w:styleId="BodyText2Char">
    <w:name w:val="Body Text 2 Char"/>
    <w:basedOn w:val="DefaultParagraphFont"/>
    <w:link w:val="BodyText2"/>
    <w:rsid w:val="00BA2739"/>
    <w:rPr>
      <w:rFonts w:ascii="Times New Roman Bold" w:eastAsia="Times New Roman" w:hAnsi="Times New Roman Bold" w:cs="Times New Roman"/>
      <w:b/>
      <w:sz w:val="72"/>
      <w:szCs w:val="20"/>
      <w:lang w:eastAsia="ar-SA"/>
    </w:rPr>
  </w:style>
  <w:style w:type="paragraph" w:styleId="BodyText3">
    <w:name w:val="Body Text 3"/>
    <w:basedOn w:val="Normal"/>
    <w:link w:val="BodyText3Char"/>
    <w:rsid w:val="00BA2739"/>
    <w:pPr>
      <w:suppressAutoHyphens/>
      <w:spacing w:before="240" w:after="120" w:line="240" w:lineRule="auto"/>
      <w:jc w:val="both"/>
    </w:pPr>
    <w:rPr>
      <w:rFonts w:ascii="Times New Roman" w:eastAsia="Times New Roman" w:hAnsi="Times New Roman" w:cs="Times New Roman"/>
      <w:sz w:val="24"/>
      <w:szCs w:val="20"/>
      <w:lang w:eastAsia="ar-SA"/>
    </w:rPr>
  </w:style>
  <w:style w:type="character" w:customStyle="1" w:styleId="BodyText3Char">
    <w:name w:val="Body Text 3 Char"/>
    <w:basedOn w:val="DefaultParagraphFont"/>
    <w:link w:val="BodyText3"/>
    <w:rsid w:val="00BA2739"/>
    <w:rPr>
      <w:rFonts w:ascii="Times New Roman" w:eastAsia="Times New Roman" w:hAnsi="Times New Roman" w:cs="Times New Roman"/>
      <w:sz w:val="24"/>
      <w:szCs w:val="20"/>
      <w:lang w:eastAsia="ar-SA"/>
    </w:rPr>
  </w:style>
  <w:style w:type="paragraph" w:styleId="TOAHeading">
    <w:name w:val="toa heading"/>
    <w:basedOn w:val="Normal"/>
    <w:next w:val="Normal"/>
    <w:rsid w:val="00BA2739"/>
    <w:pPr>
      <w:widowControl w:val="0"/>
      <w:suppressAutoHyphens/>
      <w:spacing w:before="120" w:after="0" w:line="240" w:lineRule="auto"/>
    </w:pPr>
    <w:rPr>
      <w:rFonts w:ascii="Arial" w:eastAsia="Times New Roman" w:hAnsi="Arial" w:cs="Times New Roman"/>
      <w:b/>
      <w:sz w:val="24"/>
      <w:szCs w:val="20"/>
      <w:lang w:val="en-GB" w:eastAsia="ar-SA"/>
    </w:rPr>
  </w:style>
  <w:style w:type="paragraph" w:styleId="BodyTextIndent">
    <w:name w:val="Body Text Indent"/>
    <w:basedOn w:val="Normal"/>
    <w:link w:val="BodyTextIndentChar"/>
    <w:rsid w:val="00BA2739"/>
    <w:pPr>
      <w:widowControl w:val="0"/>
      <w:suppressAutoHyphens/>
      <w:spacing w:line="240" w:lineRule="auto"/>
      <w:ind w:left="2977"/>
    </w:pPr>
    <w:rPr>
      <w:rFonts w:ascii="Times New Roman" w:eastAsia="Times New Roman" w:hAnsi="Times New Roman" w:cs="Times New Roman"/>
      <w:sz w:val="24"/>
      <w:szCs w:val="20"/>
      <w:lang w:val="en-GB" w:eastAsia="ar-SA"/>
    </w:rPr>
  </w:style>
  <w:style w:type="character" w:customStyle="1" w:styleId="BodyTextIndentChar">
    <w:name w:val="Body Text Indent Char"/>
    <w:basedOn w:val="DefaultParagraphFont"/>
    <w:link w:val="BodyTextIndent"/>
    <w:rsid w:val="00BA2739"/>
    <w:rPr>
      <w:rFonts w:ascii="Times New Roman" w:eastAsia="Times New Roman" w:hAnsi="Times New Roman" w:cs="Times New Roman"/>
      <w:sz w:val="24"/>
      <w:szCs w:val="20"/>
      <w:lang w:val="en-GB" w:eastAsia="ar-SA"/>
    </w:rPr>
  </w:style>
  <w:style w:type="paragraph" w:styleId="PlainText">
    <w:name w:val="Plain Text"/>
    <w:basedOn w:val="Normal"/>
    <w:link w:val="PlainTextChar"/>
    <w:rsid w:val="00BA2739"/>
    <w:pPr>
      <w:suppressAutoHyphens/>
      <w:spacing w:after="0" w:line="240" w:lineRule="auto"/>
    </w:pPr>
    <w:rPr>
      <w:rFonts w:ascii="Courier New" w:eastAsia="Times New Roman" w:hAnsi="Courier New" w:cs="Times New Roman"/>
      <w:sz w:val="20"/>
      <w:szCs w:val="20"/>
      <w:lang w:eastAsia="ar-SA"/>
    </w:rPr>
  </w:style>
  <w:style w:type="character" w:customStyle="1" w:styleId="PlainTextChar">
    <w:name w:val="Plain Text Char"/>
    <w:basedOn w:val="DefaultParagraphFont"/>
    <w:link w:val="PlainText"/>
    <w:rsid w:val="00BA2739"/>
    <w:rPr>
      <w:rFonts w:ascii="Courier New" w:eastAsia="Times New Roman" w:hAnsi="Courier New" w:cs="Times New Roman"/>
      <w:sz w:val="20"/>
      <w:szCs w:val="20"/>
      <w:lang w:eastAsia="ar-SA"/>
    </w:rPr>
  </w:style>
  <w:style w:type="paragraph" w:styleId="DocumentMap">
    <w:name w:val="Document Map"/>
    <w:basedOn w:val="Normal"/>
    <w:link w:val="DocumentMapChar"/>
    <w:rsid w:val="00BA2739"/>
    <w:pPr>
      <w:shd w:val="clear" w:color="auto" w:fill="000080"/>
      <w:suppressAutoHyphens/>
      <w:spacing w:after="0" w:line="240" w:lineRule="auto"/>
    </w:pPr>
    <w:rPr>
      <w:rFonts w:ascii="Tahoma" w:eastAsia="Times New Roman" w:hAnsi="Tahoma" w:cs="Times New Roman"/>
      <w:sz w:val="24"/>
      <w:szCs w:val="20"/>
      <w:lang w:eastAsia="ar-SA"/>
    </w:rPr>
  </w:style>
  <w:style w:type="character" w:customStyle="1" w:styleId="DocumentMapChar">
    <w:name w:val="Document Map Char"/>
    <w:basedOn w:val="DefaultParagraphFont"/>
    <w:link w:val="DocumentMap"/>
    <w:rsid w:val="00BA2739"/>
    <w:rPr>
      <w:rFonts w:ascii="Tahoma" w:eastAsia="Times New Roman" w:hAnsi="Tahoma" w:cs="Times New Roman"/>
      <w:sz w:val="24"/>
      <w:szCs w:val="20"/>
      <w:shd w:val="clear" w:color="auto" w:fill="000080"/>
      <w:lang w:eastAsia="ar-SA"/>
    </w:rPr>
  </w:style>
  <w:style w:type="paragraph" w:styleId="BodyTextIndent2">
    <w:name w:val="Body Text Indent 2"/>
    <w:basedOn w:val="Normal"/>
    <w:link w:val="BodyTextIndent2Char"/>
    <w:rsid w:val="00BA2739"/>
    <w:pPr>
      <w:suppressAutoHyphens/>
      <w:spacing w:after="0" w:line="240" w:lineRule="auto"/>
      <w:ind w:left="2880" w:hanging="720"/>
      <w:jc w:val="both"/>
    </w:pPr>
    <w:rPr>
      <w:rFonts w:ascii="Arial" w:eastAsia="Times New Roman" w:hAnsi="Arial" w:cs="Times New Roman"/>
      <w:sz w:val="18"/>
      <w:szCs w:val="20"/>
      <w:lang w:eastAsia="ar-SA"/>
    </w:rPr>
  </w:style>
  <w:style w:type="character" w:customStyle="1" w:styleId="BodyTextIndent2Char">
    <w:name w:val="Body Text Indent 2 Char"/>
    <w:basedOn w:val="DefaultParagraphFont"/>
    <w:link w:val="BodyTextIndent2"/>
    <w:rsid w:val="00BA2739"/>
    <w:rPr>
      <w:rFonts w:ascii="Arial" w:eastAsia="Times New Roman" w:hAnsi="Arial" w:cs="Times New Roman"/>
      <w:sz w:val="18"/>
      <w:szCs w:val="20"/>
      <w:lang w:eastAsia="ar-SA"/>
    </w:rPr>
  </w:style>
  <w:style w:type="paragraph" w:styleId="BodyTextIndent3">
    <w:name w:val="Body Text Indent 3"/>
    <w:basedOn w:val="Normal"/>
    <w:link w:val="BodyTextIndent3Char"/>
    <w:rsid w:val="00BA2739"/>
    <w:pPr>
      <w:suppressAutoHyphens/>
      <w:spacing w:after="0" w:line="240" w:lineRule="auto"/>
      <w:ind w:left="2880"/>
      <w:jc w:val="both"/>
    </w:pPr>
    <w:rPr>
      <w:rFonts w:ascii="Arial" w:eastAsia="Times New Roman" w:hAnsi="Arial" w:cs="Times New Roman"/>
      <w:sz w:val="17"/>
      <w:szCs w:val="20"/>
      <w:lang w:eastAsia="ar-SA"/>
    </w:rPr>
  </w:style>
  <w:style w:type="character" w:customStyle="1" w:styleId="BodyTextIndent3Char">
    <w:name w:val="Body Text Indent 3 Char"/>
    <w:basedOn w:val="DefaultParagraphFont"/>
    <w:link w:val="BodyTextIndent3"/>
    <w:rsid w:val="00BA2739"/>
    <w:rPr>
      <w:rFonts w:ascii="Arial" w:eastAsia="Times New Roman" w:hAnsi="Arial" w:cs="Times New Roman"/>
      <w:sz w:val="17"/>
      <w:szCs w:val="20"/>
      <w:lang w:eastAsia="ar-SA"/>
    </w:rPr>
  </w:style>
  <w:style w:type="paragraph" w:styleId="BalloonText">
    <w:name w:val="Balloon Text"/>
    <w:basedOn w:val="Normal"/>
    <w:link w:val="BalloonTextChar"/>
    <w:rsid w:val="00BA2739"/>
    <w:pPr>
      <w:suppressAutoHyphens/>
      <w:spacing w:after="0" w:line="240" w:lineRule="auto"/>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BA2739"/>
    <w:rPr>
      <w:rFonts w:ascii="Tahoma" w:eastAsia="Times New Roman" w:hAnsi="Tahoma" w:cs="Tahoma"/>
      <w:sz w:val="16"/>
      <w:szCs w:val="16"/>
      <w:lang w:eastAsia="ar-SA"/>
    </w:rPr>
  </w:style>
  <w:style w:type="paragraph" w:customStyle="1" w:styleId="WW-Default">
    <w:name w:val="WW-Default"/>
    <w:rsid w:val="00BA2739"/>
    <w:pPr>
      <w:suppressAutoHyphens/>
      <w:autoSpaceDE w:val="0"/>
      <w:spacing w:after="0" w:line="240" w:lineRule="auto"/>
    </w:pPr>
    <w:rPr>
      <w:rFonts w:ascii="ALGIKH+TimesNewRoman" w:eastAsia="Arial" w:hAnsi="ALGIKH+TimesNewRoman" w:cs="ALGIKH+TimesNewRoman"/>
      <w:color w:val="000000"/>
      <w:sz w:val="24"/>
      <w:szCs w:val="24"/>
      <w:lang w:eastAsia="ar-SA"/>
    </w:rPr>
  </w:style>
  <w:style w:type="paragraph" w:customStyle="1" w:styleId="TableContents">
    <w:name w:val="Table Contents"/>
    <w:basedOn w:val="Normal"/>
    <w:rsid w:val="00BA2739"/>
    <w:pPr>
      <w:suppressLineNumbers/>
      <w:suppressAutoHyphens/>
      <w:spacing w:after="0" w:line="240" w:lineRule="auto"/>
    </w:pPr>
    <w:rPr>
      <w:rFonts w:ascii="Times New Roman" w:eastAsia="Times New Roman" w:hAnsi="Times New Roman" w:cs="Times New Roman"/>
      <w:sz w:val="24"/>
      <w:szCs w:val="20"/>
      <w:lang w:eastAsia="ar-SA"/>
    </w:rPr>
  </w:style>
  <w:style w:type="paragraph" w:customStyle="1" w:styleId="TableHeading">
    <w:name w:val="Table Heading"/>
    <w:basedOn w:val="TableContents"/>
    <w:rsid w:val="00BA2739"/>
    <w:pPr>
      <w:jc w:val="center"/>
    </w:pPr>
    <w:rPr>
      <w:b/>
      <w:bCs/>
    </w:rPr>
  </w:style>
  <w:style w:type="paragraph" w:styleId="ListParagraph">
    <w:name w:val="List Paragraph"/>
    <w:basedOn w:val="Normal"/>
    <w:uiPriority w:val="34"/>
    <w:qFormat/>
    <w:rsid w:val="00BA2739"/>
    <w:pPr>
      <w:suppressAutoHyphens/>
      <w:spacing w:after="0" w:line="240" w:lineRule="auto"/>
      <w:ind w:left="720"/>
    </w:pPr>
    <w:rPr>
      <w:rFonts w:ascii="Times New Roman" w:eastAsia="Times New Roman" w:hAnsi="Times New Roman" w:cs="Times New Roman"/>
      <w:sz w:val="24"/>
      <w:szCs w:val="20"/>
      <w:lang w:eastAsia="ar-SA"/>
    </w:rPr>
  </w:style>
  <w:style w:type="paragraph" w:customStyle="1" w:styleId="Default">
    <w:name w:val="Default"/>
    <w:rsid w:val="00BA2739"/>
    <w:pPr>
      <w:autoSpaceDE w:val="0"/>
      <w:autoSpaceDN w:val="0"/>
      <w:adjustRightInd w:val="0"/>
      <w:spacing w:after="0" w:line="240" w:lineRule="auto"/>
    </w:pPr>
    <w:rPr>
      <w:rFonts w:ascii="AJJGEH+TimesNewRoman" w:eastAsia="Times New Roman" w:hAnsi="AJJGEH+TimesNewRoman" w:cs="AJJGEH+TimesNewRoman"/>
      <w:color w:val="000000"/>
      <w:sz w:val="24"/>
      <w:szCs w:val="24"/>
      <w:lang w:val="en-IN" w:eastAsia="en-IN"/>
    </w:rPr>
  </w:style>
</w:styles>
</file>

<file path=word/webSettings.xml><?xml version="1.0" encoding="utf-8"?>
<w:webSettings xmlns:r="http://schemas.openxmlformats.org/officeDocument/2006/relationships" xmlns:w="http://schemas.openxmlformats.org/wordprocessingml/2006/main">
  <w:divs>
    <w:div w:id="1344287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ppp.karnataka.gov.in/eportal/index.sea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pwd.gov.in/"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50</Pages>
  <Words>16670</Words>
  <Characters>95025</Characters>
  <Application>Microsoft Office Word</Application>
  <DocSecurity>0</DocSecurity>
  <Lines>791</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53</cp:revision>
  <dcterms:created xsi:type="dcterms:W3CDTF">2025-02-01T05:22:00Z</dcterms:created>
  <dcterms:modified xsi:type="dcterms:W3CDTF">2025-12-04T05:19:00Z</dcterms:modified>
</cp:coreProperties>
</file>